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ACA9" w14:textId="49AFD8A1" w:rsidR="00584771" w:rsidRPr="00584771" w:rsidRDefault="00ED2D96" w:rsidP="000E12E1">
      <w:pPr>
        <w:pStyle w:val="PaperTitle"/>
        <w:contextualSpacing/>
        <w:mirrorIndents/>
        <w:rPr>
          <w:lang w:eastAsia="ru-RU"/>
        </w:rPr>
      </w:pPr>
      <w:r w:rsidRPr="00ED2D96">
        <w:rPr>
          <w:lang w:eastAsia="ru-RU"/>
        </w:rPr>
        <w:t>Lorem ipsum dolor sit amet unum fabulas te pro commune rationibus cum ex maiestatis percipitur signiferumque in mel</w:t>
      </w:r>
      <w:r>
        <w:rPr>
          <w:lang w:eastAsia="ru-RU"/>
        </w:rPr>
        <w:t xml:space="preserve"> </w:t>
      </w:r>
      <w:r w:rsidRPr="00CE02B9">
        <w:rPr>
          <w:color w:val="70AD47" w:themeColor="accent6"/>
          <w:lang w:eastAsia="ru-RU"/>
        </w:rPr>
        <w:t>(Paper title style)</w:t>
      </w:r>
    </w:p>
    <w:p w14:paraId="43417E86" w14:textId="77777777" w:rsidR="00584771" w:rsidRPr="00584771" w:rsidRDefault="00584771" w:rsidP="000E12E1">
      <w:pPr>
        <w:shd w:val="clear" w:color="auto" w:fill="FFFFFF"/>
        <w:spacing w:after="0" w:line="240" w:lineRule="auto"/>
        <w:contextualSpacing/>
        <w:mirrorIndents/>
        <w:jc w:val="center"/>
        <w:rPr>
          <w:rFonts w:ascii="Times New Roman" w:eastAsia="Calibri" w:hAnsi="Times New Roman" w:cs="Times New Roman"/>
          <w:b/>
          <w:sz w:val="24"/>
          <w:szCs w:val="24"/>
          <w:lang w:val="en-US" w:eastAsia="ru-RU"/>
        </w:rPr>
      </w:pPr>
    </w:p>
    <w:p w14:paraId="429FBE2F" w14:textId="4D1CBBBB" w:rsidR="00584771" w:rsidRPr="00584771" w:rsidRDefault="009D18FC" w:rsidP="000E12E1">
      <w:pPr>
        <w:pStyle w:val="Author"/>
        <w:contextualSpacing/>
        <w:mirrorIndents/>
        <w:rPr>
          <w:lang w:eastAsia="ru-RU"/>
        </w:rPr>
      </w:pPr>
      <w:bookmarkStart w:id="0" w:name="_Toc496103046"/>
      <w:r>
        <w:rPr>
          <w:lang w:eastAsia="ru-RU"/>
        </w:rPr>
        <w:t>Name</w:t>
      </w:r>
      <w:r w:rsidR="00584771" w:rsidRPr="00584771">
        <w:rPr>
          <w:lang w:eastAsia="ru-RU"/>
        </w:rPr>
        <w:t xml:space="preserve"> </w:t>
      </w:r>
      <w:bookmarkEnd w:id="0"/>
      <w:r>
        <w:rPr>
          <w:lang w:eastAsia="ru-RU"/>
        </w:rPr>
        <w:t>Surname</w:t>
      </w:r>
    </w:p>
    <w:p w14:paraId="054FF34F" w14:textId="2BBA36D8" w:rsidR="00584771" w:rsidRPr="00584771" w:rsidRDefault="009D18FC" w:rsidP="000E12E1">
      <w:pPr>
        <w:spacing w:after="0" w:line="240" w:lineRule="auto"/>
        <w:contextualSpacing/>
        <w:mirrorIndents/>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i/>
          <w:sz w:val="24"/>
          <w:szCs w:val="24"/>
          <w:lang w:val="en-GB" w:eastAsia="ru-RU"/>
        </w:rPr>
        <w:t>Institution</w:t>
      </w:r>
      <w:r w:rsidR="00A71C0F">
        <w:rPr>
          <w:rFonts w:ascii="Times New Roman" w:eastAsia="Times New Roman" w:hAnsi="Times New Roman" w:cs="Times New Roman"/>
          <w:i/>
          <w:sz w:val="24"/>
          <w:szCs w:val="24"/>
          <w:lang w:val="en-GB" w:eastAsia="ru-RU"/>
        </w:rPr>
        <w:t xml:space="preserve"> or </w:t>
      </w:r>
      <w:r w:rsidR="00822DC3">
        <w:rPr>
          <w:rFonts w:ascii="Times New Roman" w:eastAsia="Times New Roman" w:hAnsi="Times New Roman" w:cs="Times New Roman"/>
          <w:i/>
          <w:sz w:val="24"/>
          <w:szCs w:val="24"/>
          <w:lang w:val="en-GB" w:eastAsia="ru-RU"/>
        </w:rPr>
        <w:t>Organisation</w:t>
      </w:r>
      <w:r>
        <w:rPr>
          <w:rFonts w:ascii="Times New Roman" w:eastAsia="Times New Roman" w:hAnsi="Times New Roman" w:cs="Times New Roman"/>
          <w:i/>
          <w:sz w:val="24"/>
          <w:szCs w:val="24"/>
          <w:lang w:val="en-GB" w:eastAsia="ru-RU"/>
        </w:rPr>
        <w:t xml:space="preserve"> name</w:t>
      </w:r>
      <w:r w:rsidR="00584771" w:rsidRPr="00584771">
        <w:rPr>
          <w:rFonts w:ascii="Times New Roman" w:eastAsia="Times New Roman" w:hAnsi="Times New Roman" w:cs="Times New Roman"/>
          <w:i/>
          <w:sz w:val="24"/>
          <w:szCs w:val="24"/>
          <w:lang w:val="en-US" w:eastAsia="ru-RU"/>
        </w:rPr>
        <w:t xml:space="preserve">, </w:t>
      </w:r>
      <w:r>
        <w:rPr>
          <w:rFonts w:ascii="Times New Roman" w:eastAsia="Times New Roman" w:hAnsi="Times New Roman" w:cs="Times New Roman"/>
          <w:i/>
          <w:sz w:val="24"/>
          <w:szCs w:val="24"/>
          <w:lang w:val="en-US" w:eastAsia="ru-RU"/>
        </w:rPr>
        <w:t>Adress</w:t>
      </w:r>
    </w:p>
    <w:p w14:paraId="6735D631" w14:textId="586BCD0D" w:rsidR="00584771" w:rsidRPr="00584771" w:rsidRDefault="00614911" w:rsidP="000E12E1">
      <w:pPr>
        <w:spacing w:after="0" w:line="240" w:lineRule="auto"/>
        <w:contextualSpacing/>
        <w:mirrorIndents/>
        <w:jc w:val="center"/>
        <w:rPr>
          <w:rFonts w:ascii="Times New Roman" w:eastAsia="Times New Roman" w:hAnsi="Times New Roman" w:cs="Times New Roman"/>
          <w:i/>
          <w:sz w:val="24"/>
          <w:szCs w:val="24"/>
          <w:lang w:val="en-US" w:eastAsia="ru-RU"/>
        </w:rPr>
      </w:pPr>
      <w:r w:rsidRPr="00614911">
        <w:rPr>
          <w:rFonts w:ascii="Times New Roman" w:eastAsia="Times New Roman" w:hAnsi="Times New Roman" w:cs="Times New Roman"/>
          <w:i/>
          <w:sz w:val="24"/>
          <w:szCs w:val="24"/>
          <w:lang w:val="en-US" w:eastAsia="ru-RU"/>
        </w:rPr>
        <w:t>email@adress.com</w:t>
      </w:r>
      <w:r w:rsidR="00822DC3">
        <w:rPr>
          <w:rFonts w:ascii="Times New Roman" w:eastAsia="Times New Roman" w:hAnsi="Times New Roman" w:cs="Times New Roman"/>
          <w:i/>
          <w:sz w:val="24"/>
          <w:szCs w:val="24"/>
          <w:lang w:val="en-US" w:eastAsia="ru-RU"/>
        </w:rPr>
        <w:t xml:space="preserve">; </w:t>
      </w:r>
      <w:r w:rsidR="00822DC3" w:rsidRPr="00614911">
        <w:rPr>
          <w:rFonts w:ascii="Times New Roman" w:eastAsia="Times New Roman" w:hAnsi="Times New Roman" w:cs="Times New Roman"/>
          <w:i/>
          <w:sz w:val="24"/>
          <w:szCs w:val="24"/>
          <w:lang w:val="en-US" w:eastAsia="ru-RU"/>
        </w:rPr>
        <w:t>email</w:t>
      </w:r>
      <w:r w:rsidR="00822DC3">
        <w:rPr>
          <w:rFonts w:ascii="Times New Roman" w:eastAsia="Times New Roman" w:hAnsi="Times New Roman" w:cs="Times New Roman"/>
          <w:i/>
          <w:sz w:val="24"/>
          <w:szCs w:val="24"/>
          <w:lang w:val="en-US" w:eastAsia="ru-RU"/>
        </w:rPr>
        <w:t>2</w:t>
      </w:r>
      <w:r w:rsidR="00822DC3" w:rsidRPr="00614911">
        <w:rPr>
          <w:rFonts w:ascii="Times New Roman" w:eastAsia="Times New Roman" w:hAnsi="Times New Roman" w:cs="Times New Roman"/>
          <w:i/>
          <w:sz w:val="24"/>
          <w:szCs w:val="24"/>
          <w:lang w:val="en-US" w:eastAsia="ru-RU"/>
        </w:rPr>
        <w:t>@adress.com</w:t>
      </w:r>
    </w:p>
    <w:p w14:paraId="1767145C" w14:textId="77777777" w:rsidR="00584771" w:rsidRPr="00584771" w:rsidRDefault="00584771" w:rsidP="000E12E1">
      <w:pPr>
        <w:shd w:val="clear" w:color="auto" w:fill="FFFFFF"/>
        <w:spacing w:after="0" w:line="240" w:lineRule="auto"/>
        <w:contextualSpacing/>
        <w:mirrorIndents/>
        <w:jc w:val="center"/>
        <w:rPr>
          <w:rFonts w:ascii="Times New Roman" w:eastAsia="Calibri" w:hAnsi="Times New Roman" w:cs="Times New Roman"/>
          <w:b/>
          <w:sz w:val="24"/>
          <w:szCs w:val="24"/>
          <w:lang w:val="en-US" w:eastAsia="ru-RU"/>
        </w:rPr>
      </w:pPr>
    </w:p>
    <w:p w14:paraId="6884B8E1" w14:textId="2B060A0F" w:rsidR="00584771" w:rsidRPr="00584771" w:rsidRDefault="009D18FC" w:rsidP="000E12E1">
      <w:pPr>
        <w:pStyle w:val="Author"/>
        <w:contextualSpacing/>
        <w:mirrorIndents/>
        <w:rPr>
          <w:lang w:eastAsia="ru-RU"/>
        </w:rPr>
      </w:pPr>
      <w:bookmarkStart w:id="1" w:name="_Toc496103047"/>
      <w:r>
        <w:rPr>
          <w:lang w:eastAsia="ru-RU"/>
        </w:rPr>
        <w:t>John</w:t>
      </w:r>
      <w:r w:rsidR="00584771" w:rsidRPr="00584771">
        <w:rPr>
          <w:lang w:eastAsia="ru-RU"/>
        </w:rPr>
        <w:t xml:space="preserve"> </w:t>
      </w:r>
      <w:bookmarkEnd w:id="1"/>
      <w:r>
        <w:rPr>
          <w:lang w:eastAsia="ru-RU"/>
        </w:rPr>
        <w:t>Doe</w:t>
      </w:r>
    </w:p>
    <w:p w14:paraId="4E6B4926" w14:textId="77777777" w:rsidR="00614911" w:rsidRPr="00614911" w:rsidRDefault="00614911" w:rsidP="00614911">
      <w:pPr>
        <w:spacing w:after="0" w:line="240" w:lineRule="auto"/>
        <w:contextualSpacing/>
        <w:mirrorIndents/>
        <w:jc w:val="center"/>
        <w:rPr>
          <w:rFonts w:ascii="Times New Roman" w:eastAsia="Times New Roman" w:hAnsi="Times New Roman" w:cs="Times New Roman"/>
          <w:i/>
          <w:sz w:val="24"/>
          <w:szCs w:val="24"/>
          <w:lang w:val="en-GB" w:eastAsia="ru-RU"/>
        </w:rPr>
      </w:pPr>
      <w:r w:rsidRPr="00614911">
        <w:rPr>
          <w:rFonts w:ascii="Times New Roman" w:eastAsia="Times New Roman" w:hAnsi="Times New Roman" w:cs="Times New Roman"/>
          <w:i/>
          <w:sz w:val="24"/>
          <w:szCs w:val="24"/>
          <w:lang w:val="en-GB" w:eastAsia="ru-RU"/>
        </w:rPr>
        <w:t>Szechenyi Istvan University, Hungary</w:t>
      </w:r>
    </w:p>
    <w:p w14:paraId="46B57710" w14:textId="04E2063C" w:rsidR="00584771" w:rsidRPr="00584771" w:rsidRDefault="00614911" w:rsidP="00614911">
      <w:pPr>
        <w:spacing w:after="0" w:line="240" w:lineRule="auto"/>
        <w:contextualSpacing/>
        <w:mirrorIndents/>
        <w:jc w:val="center"/>
        <w:rPr>
          <w:rFonts w:ascii="Times New Roman" w:eastAsia="Times New Roman" w:hAnsi="Times New Roman" w:cs="Times New Roman"/>
          <w:sz w:val="24"/>
          <w:szCs w:val="24"/>
          <w:lang w:val="en-US" w:eastAsia="ru-RU"/>
        </w:rPr>
      </w:pPr>
      <w:r w:rsidRPr="00614911">
        <w:rPr>
          <w:rFonts w:ascii="Times New Roman" w:eastAsia="Times New Roman" w:hAnsi="Times New Roman" w:cs="Times New Roman"/>
          <w:i/>
          <w:sz w:val="24"/>
          <w:szCs w:val="24"/>
          <w:lang w:val="en-GB" w:eastAsia="ru-RU"/>
        </w:rPr>
        <w:t>J. Selye University, Slovakia</w:t>
      </w:r>
    </w:p>
    <w:p w14:paraId="3AA58D29" w14:textId="48821C2F" w:rsidR="00584771" w:rsidRPr="00584771" w:rsidRDefault="00614911" w:rsidP="000E12E1">
      <w:pPr>
        <w:spacing w:after="0" w:line="240" w:lineRule="auto"/>
        <w:contextualSpacing/>
        <w:mirrorIndents/>
        <w:jc w:val="center"/>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t>email</w:t>
      </w:r>
      <w:r w:rsidR="00584771" w:rsidRPr="00584771">
        <w:rPr>
          <w:rFonts w:ascii="Times New Roman" w:eastAsia="Times New Roman" w:hAnsi="Times New Roman" w:cs="Times New Roman"/>
          <w:i/>
          <w:sz w:val="24"/>
          <w:szCs w:val="24"/>
          <w:lang w:val="en-US" w:eastAsia="ru-RU"/>
        </w:rPr>
        <w:t>@</w:t>
      </w:r>
      <w:r>
        <w:rPr>
          <w:rFonts w:ascii="Times New Roman" w:eastAsia="Times New Roman" w:hAnsi="Times New Roman" w:cs="Times New Roman"/>
          <w:i/>
          <w:sz w:val="24"/>
          <w:szCs w:val="24"/>
          <w:lang w:val="en-US" w:eastAsia="ru-RU"/>
        </w:rPr>
        <w:t>adress</w:t>
      </w:r>
      <w:r w:rsidR="00584771" w:rsidRPr="00584771">
        <w:rPr>
          <w:rFonts w:ascii="Times New Roman" w:eastAsia="Times New Roman" w:hAnsi="Times New Roman" w:cs="Times New Roman"/>
          <w:i/>
          <w:sz w:val="24"/>
          <w:szCs w:val="24"/>
          <w:lang w:val="en-US" w:eastAsia="ru-RU"/>
        </w:rPr>
        <w:t>.</w:t>
      </w:r>
      <w:r>
        <w:rPr>
          <w:rFonts w:ascii="Times New Roman" w:eastAsia="Times New Roman" w:hAnsi="Times New Roman" w:cs="Times New Roman"/>
          <w:i/>
          <w:sz w:val="24"/>
          <w:szCs w:val="24"/>
          <w:lang w:val="en-US" w:eastAsia="ru-RU"/>
        </w:rPr>
        <w:t>com</w:t>
      </w:r>
    </w:p>
    <w:p w14:paraId="7C252A65" w14:textId="77777777" w:rsidR="00584771" w:rsidRPr="00584771" w:rsidRDefault="00584771" w:rsidP="000E12E1">
      <w:pPr>
        <w:shd w:val="clear" w:color="auto" w:fill="FFFFFF"/>
        <w:spacing w:after="0" w:line="240" w:lineRule="auto"/>
        <w:contextualSpacing/>
        <w:mirrorIndents/>
        <w:jc w:val="center"/>
        <w:rPr>
          <w:rFonts w:ascii="Times New Roman" w:eastAsia="Calibri" w:hAnsi="Times New Roman" w:cs="Times New Roman"/>
          <w:b/>
          <w:sz w:val="24"/>
          <w:szCs w:val="24"/>
          <w:lang w:val="en-US" w:eastAsia="ru-RU"/>
        </w:rPr>
      </w:pPr>
    </w:p>
    <w:p w14:paraId="38D84FFD" w14:textId="118C9947" w:rsidR="00584771" w:rsidRPr="00584771" w:rsidRDefault="00614911" w:rsidP="000E12E1">
      <w:pPr>
        <w:pStyle w:val="Author"/>
        <w:contextualSpacing/>
        <w:mirrorIndents/>
        <w:rPr>
          <w:lang w:eastAsia="ru-RU"/>
        </w:rPr>
      </w:pPr>
      <w:bookmarkStart w:id="2" w:name="_Toc496103048"/>
      <w:r>
        <w:rPr>
          <w:lang w:eastAsia="ru-RU"/>
        </w:rPr>
        <w:t>Jane</w:t>
      </w:r>
      <w:r w:rsidR="00584771" w:rsidRPr="00584771">
        <w:rPr>
          <w:lang w:eastAsia="ru-RU"/>
        </w:rPr>
        <w:t xml:space="preserve"> </w:t>
      </w:r>
      <w:bookmarkEnd w:id="2"/>
      <w:r>
        <w:rPr>
          <w:lang w:eastAsia="ru-RU"/>
        </w:rPr>
        <w:t>Doe</w:t>
      </w:r>
    </w:p>
    <w:p w14:paraId="3107A55D" w14:textId="77777777" w:rsidR="00614911" w:rsidRPr="00614911" w:rsidRDefault="00614911" w:rsidP="00614911">
      <w:pPr>
        <w:spacing w:after="0" w:line="240" w:lineRule="auto"/>
        <w:contextualSpacing/>
        <w:mirrorIndents/>
        <w:jc w:val="center"/>
        <w:rPr>
          <w:rFonts w:ascii="Times New Roman" w:eastAsia="Times New Roman" w:hAnsi="Times New Roman" w:cs="Times New Roman"/>
          <w:i/>
          <w:sz w:val="24"/>
          <w:szCs w:val="24"/>
          <w:lang w:val="en-GB" w:eastAsia="ru-RU"/>
        </w:rPr>
      </w:pPr>
      <w:r w:rsidRPr="00614911">
        <w:rPr>
          <w:rFonts w:ascii="Times New Roman" w:eastAsia="Times New Roman" w:hAnsi="Times New Roman" w:cs="Times New Roman"/>
          <w:i/>
          <w:sz w:val="24"/>
          <w:szCs w:val="24"/>
          <w:lang w:val="en-GB" w:eastAsia="ru-RU"/>
        </w:rPr>
        <w:t>Azerbaijan State University of Economics (UNEC)</w:t>
      </w:r>
    </w:p>
    <w:p w14:paraId="5D817AF2" w14:textId="0D5FC14C" w:rsidR="00584771" w:rsidRPr="00584771" w:rsidRDefault="00614911" w:rsidP="00614911">
      <w:pPr>
        <w:spacing w:after="0" w:line="240" w:lineRule="auto"/>
        <w:contextualSpacing/>
        <w:mirrorIndents/>
        <w:jc w:val="center"/>
        <w:rPr>
          <w:rFonts w:ascii="Times New Roman" w:eastAsia="Times New Roman" w:hAnsi="Times New Roman" w:cs="Times New Roman"/>
          <w:sz w:val="24"/>
          <w:szCs w:val="24"/>
          <w:lang w:val="en-US" w:eastAsia="ru-RU"/>
        </w:rPr>
      </w:pPr>
      <w:r w:rsidRPr="00614911">
        <w:rPr>
          <w:rFonts w:ascii="Times New Roman" w:eastAsia="Times New Roman" w:hAnsi="Times New Roman" w:cs="Times New Roman"/>
          <w:i/>
          <w:sz w:val="24"/>
          <w:szCs w:val="24"/>
          <w:lang w:val="en-GB" w:eastAsia="ru-RU"/>
        </w:rPr>
        <w:t>Baku, Istiqlaliyyat str.6, AZ1001 Azerbaijan</w:t>
      </w:r>
    </w:p>
    <w:p w14:paraId="4B566E2E" w14:textId="0CB29C08" w:rsidR="00584771" w:rsidRPr="00584771" w:rsidRDefault="00614911" w:rsidP="000E12E1">
      <w:pPr>
        <w:spacing w:after="0" w:line="240" w:lineRule="auto"/>
        <w:contextualSpacing/>
        <w:mirrorIndents/>
        <w:jc w:val="center"/>
        <w:rPr>
          <w:rFonts w:ascii="Times New Roman" w:eastAsia="Times New Roman" w:hAnsi="Times New Roman" w:cs="Times New Roman"/>
          <w:i/>
          <w:sz w:val="24"/>
          <w:szCs w:val="24"/>
          <w:lang w:val="en-US" w:eastAsia="ru-RU"/>
        </w:rPr>
      </w:pPr>
      <w:r w:rsidRPr="00614911">
        <w:rPr>
          <w:rFonts w:ascii="Times New Roman" w:eastAsia="Times New Roman" w:hAnsi="Times New Roman" w:cs="Times New Roman"/>
          <w:i/>
          <w:sz w:val="24"/>
          <w:szCs w:val="24"/>
          <w:lang w:val="en-US" w:eastAsia="ru-RU"/>
        </w:rPr>
        <w:t>email@adress.com</w:t>
      </w:r>
    </w:p>
    <w:p w14:paraId="4DCDB380" w14:textId="77777777" w:rsidR="00584771" w:rsidRPr="00584771" w:rsidRDefault="00584771" w:rsidP="000E12E1">
      <w:pPr>
        <w:spacing w:after="0" w:line="240" w:lineRule="auto"/>
        <w:contextualSpacing/>
        <w:mirrorIndents/>
        <w:rPr>
          <w:rFonts w:ascii="Times New Roman" w:eastAsia="Times New Roman" w:hAnsi="Times New Roman" w:cs="Times New Roman"/>
          <w:i/>
          <w:sz w:val="24"/>
          <w:szCs w:val="24"/>
          <w:lang w:val="ru-RU" w:eastAsia="ru-RU"/>
        </w:rPr>
      </w:pPr>
    </w:p>
    <w:p w14:paraId="676C18B4" w14:textId="77777777" w:rsidR="00584771" w:rsidRPr="00584771" w:rsidRDefault="00584771" w:rsidP="000E12E1">
      <w:pPr>
        <w:spacing w:after="0" w:line="240" w:lineRule="auto"/>
        <w:contextualSpacing/>
        <w:mirrorIndents/>
        <w:jc w:val="center"/>
        <w:rPr>
          <w:rFonts w:ascii="Times New Roman" w:eastAsia="Times New Roman" w:hAnsi="Times New Roman" w:cs="Times New Roman"/>
          <w:b/>
          <w:i/>
          <w:sz w:val="24"/>
          <w:szCs w:val="24"/>
          <w:lang w:val="en-US" w:eastAsia="ru-RU"/>
        </w:rPr>
      </w:pPr>
      <w:r w:rsidRPr="00584771">
        <w:rPr>
          <w:rFonts w:ascii="Times New Roman" w:eastAsia="Times New Roman" w:hAnsi="Times New Roman" w:cs="Times New Roman"/>
          <w:b/>
          <w:i/>
          <w:sz w:val="24"/>
          <w:szCs w:val="24"/>
          <w:lang w:val="en-US" w:eastAsia="ru-RU"/>
        </w:rPr>
        <w:t>ABSTRACT</w:t>
      </w:r>
    </w:p>
    <w:p w14:paraId="38FC9E1D" w14:textId="5EB90E65" w:rsidR="00584771" w:rsidRPr="00584771" w:rsidRDefault="009D18FC" w:rsidP="009D18FC">
      <w:pPr>
        <w:pStyle w:val="AbstratctText"/>
        <w:contextualSpacing/>
        <w:mirrorIndents/>
      </w:pPr>
      <w:r>
        <w:t xml:space="preserve">Lorem ipsum dolor sit amet, his ne deleniti fabellas, </w:t>
      </w:r>
      <w:proofErr w:type="gramStart"/>
      <w:r>
        <w:t>an</w:t>
      </w:r>
      <w:proofErr w:type="gramEnd"/>
      <w:r>
        <w:t xml:space="preserve"> perpetua volutpat rationibus mea, iriure euismod ne per. Eligendi suscipiantur in cum, erant everti id vix, id vis errem eirmod delenit. Vix an ubique fabulas laboramus. Pro at facer oblique, exerci putent te mei. Mea ne unum postea, quo facete laoreet fastidii ex. Has et nemore appareat, te voluptatum neglegentur eam. </w:t>
      </w:r>
      <w:proofErr w:type="gramStart"/>
      <w:r>
        <w:t>An</w:t>
      </w:r>
      <w:proofErr w:type="gramEnd"/>
      <w:r>
        <w:t xml:space="preserve"> lorem homero dolorem qui. Duo doctus commodo mentitum ei, everti quaestio at eum, eam cu nobis evertitur torquatos. Imperdiet voluptatibus ne duo, persius inermis mel ei. </w:t>
      </w:r>
      <w:r w:rsidRPr="009D18FC">
        <w:t>Lorem ipsum dolor sit amet, eum in partem appareat ullamcorper, docendi alienum ex sea. Et vidit deserunt sea. Ea cum omnis dignissim, est singulis dignissim ut. At vix vide soluta, probo ornatus recteque no vix, ne quot graeci quaestio mei.</w:t>
      </w:r>
      <w:r w:rsidR="003D5C8C">
        <w:t xml:space="preserve"> </w:t>
      </w:r>
      <w:r w:rsidR="003D5C8C" w:rsidRPr="003D5C8C">
        <w:rPr>
          <w:color w:val="70AD47" w:themeColor="accent6"/>
        </w:rPr>
        <w:t>(Abstract text style)</w:t>
      </w:r>
    </w:p>
    <w:p w14:paraId="4E4A8784" w14:textId="60079B95" w:rsidR="00584771" w:rsidRPr="00584771" w:rsidRDefault="00584771" w:rsidP="000E12E1">
      <w:pPr>
        <w:spacing w:after="0" w:line="240" w:lineRule="auto"/>
        <w:contextualSpacing/>
        <w:mirrorIndents/>
        <w:jc w:val="both"/>
        <w:rPr>
          <w:rFonts w:ascii="Times New Roman" w:eastAsia="Times New Roman" w:hAnsi="Times New Roman" w:cs="Times New Roman"/>
          <w:i/>
          <w:sz w:val="24"/>
          <w:szCs w:val="24"/>
          <w:lang w:val="en-US" w:eastAsia="ru-RU"/>
        </w:rPr>
      </w:pPr>
      <w:r w:rsidRPr="00584771">
        <w:rPr>
          <w:rFonts w:ascii="Times New Roman" w:eastAsia="Times New Roman" w:hAnsi="Times New Roman" w:cs="Times New Roman"/>
          <w:b/>
          <w:i/>
          <w:sz w:val="24"/>
          <w:szCs w:val="24"/>
          <w:lang w:val="en-US" w:eastAsia="ru-RU"/>
        </w:rPr>
        <w:t xml:space="preserve">Keywords: </w:t>
      </w:r>
      <w:r w:rsidR="00614911">
        <w:rPr>
          <w:rFonts w:ascii="Times New Roman" w:eastAsia="Times New Roman" w:hAnsi="Times New Roman" w:cs="Times New Roman"/>
          <w:i/>
          <w:sz w:val="24"/>
          <w:szCs w:val="24"/>
          <w:lang w:val="en-US" w:eastAsia="ru-RU"/>
        </w:rPr>
        <w:t>Al</w:t>
      </w:r>
      <w:r w:rsidR="009D18FC" w:rsidRPr="009D18FC">
        <w:rPr>
          <w:rFonts w:ascii="Times New Roman" w:eastAsia="Times New Roman" w:hAnsi="Times New Roman" w:cs="Times New Roman"/>
          <w:i/>
          <w:sz w:val="24"/>
          <w:szCs w:val="24"/>
          <w:lang w:val="en-US" w:eastAsia="ru-RU"/>
        </w:rPr>
        <w:t>orem</w:t>
      </w:r>
      <w:r w:rsidR="00614911">
        <w:rPr>
          <w:rFonts w:ascii="Times New Roman" w:eastAsia="Times New Roman" w:hAnsi="Times New Roman" w:cs="Times New Roman"/>
          <w:i/>
          <w:sz w:val="24"/>
          <w:szCs w:val="24"/>
          <w:lang w:val="en-US" w:eastAsia="ru-RU"/>
        </w:rPr>
        <w:t>,</w:t>
      </w:r>
      <w:r w:rsidR="009D18FC" w:rsidRPr="009D18FC">
        <w:rPr>
          <w:rFonts w:ascii="Times New Roman" w:eastAsia="Times New Roman" w:hAnsi="Times New Roman" w:cs="Times New Roman"/>
          <w:i/>
          <w:sz w:val="24"/>
          <w:szCs w:val="24"/>
          <w:lang w:val="en-US" w:eastAsia="ru-RU"/>
        </w:rPr>
        <w:t xml:space="preserve"> </w:t>
      </w:r>
      <w:r w:rsidR="00614911">
        <w:rPr>
          <w:rFonts w:ascii="Times New Roman" w:eastAsia="Times New Roman" w:hAnsi="Times New Roman" w:cs="Times New Roman"/>
          <w:i/>
          <w:sz w:val="24"/>
          <w:szCs w:val="24"/>
          <w:lang w:val="en-US" w:eastAsia="ru-RU"/>
        </w:rPr>
        <w:t>B</w:t>
      </w:r>
      <w:r w:rsidR="009D18FC" w:rsidRPr="009D18FC">
        <w:rPr>
          <w:rFonts w:ascii="Times New Roman" w:eastAsia="Times New Roman" w:hAnsi="Times New Roman" w:cs="Times New Roman"/>
          <w:i/>
          <w:sz w:val="24"/>
          <w:szCs w:val="24"/>
          <w:lang w:val="en-US" w:eastAsia="ru-RU"/>
        </w:rPr>
        <w:t>ipsum</w:t>
      </w:r>
      <w:r w:rsidR="00614911">
        <w:rPr>
          <w:rFonts w:ascii="Times New Roman" w:eastAsia="Times New Roman" w:hAnsi="Times New Roman" w:cs="Times New Roman"/>
          <w:i/>
          <w:sz w:val="24"/>
          <w:szCs w:val="24"/>
          <w:lang w:val="en-US" w:eastAsia="ru-RU"/>
        </w:rPr>
        <w:t>,</w:t>
      </w:r>
      <w:r w:rsidR="009D18FC" w:rsidRPr="009D18FC">
        <w:rPr>
          <w:rFonts w:ascii="Times New Roman" w:eastAsia="Times New Roman" w:hAnsi="Times New Roman" w:cs="Times New Roman"/>
          <w:i/>
          <w:sz w:val="24"/>
          <w:szCs w:val="24"/>
          <w:lang w:val="en-US" w:eastAsia="ru-RU"/>
        </w:rPr>
        <w:t xml:space="preserve"> </w:t>
      </w:r>
      <w:r w:rsidR="00614911">
        <w:rPr>
          <w:rFonts w:ascii="Times New Roman" w:eastAsia="Times New Roman" w:hAnsi="Times New Roman" w:cs="Times New Roman"/>
          <w:i/>
          <w:sz w:val="24"/>
          <w:szCs w:val="24"/>
          <w:lang w:val="en-US" w:eastAsia="ru-RU"/>
        </w:rPr>
        <w:t>D</w:t>
      </w:r>
      <w:r w:rsidR="009D18FC" w:rsidRPr="009D18FC">
        <w:rPr>
          <w:rFonts w:ascii="Times New Roman" w:eastAsia="Times New Roman" w:hAnsi="Times New Roman" w:cs="Times New Roman"/>
          <w:i/>
          <w:sz w:val="24"/>
          <w:szCs w:val="24"/>
          <w:lang w:val="en-US" w:eastAsia="ru-RU"/>
        </w:rPr>
        <w:t xml:space="preserve">olor sit amet, </w:t>
      </w:r>
      <w:r w:rsidR="00614911">
        <w:rPr>
          <w:rFonts w:ascii="Times New Roman" w:eastAsia="Times New Roman" w:hAnsi="Times New Roman" w:cs="Times New Roman"/>
          <w:i/>
          <w:sz w:val="24"/>
          <w:szCs w:val="24"/>
          <w:lang w:val="en-US" w:eastAsia="ru-RU"/>
        </w:rPr>
        <w:t>E</w:t>
      </w:r>
      <w:r w:rsidR="009D18FC" w:rsidRPr="009D18FC">
        <w:rPr>
          <w:rFonts w:ascii="Times New Roman" w:eastAsia="Times New Roman" w:hAnsi="Times New Roman" w:cs="Times New Roman"/>
          <w:i/>
          <w:sz w:val="24"/>
          <w:szCs w:val="24"/>
          <w:lang w:val="en-US" w:eastAsia="ru-RU"/>
        </w:rPr>
        <w:t>um in partem</w:t>
      </w:r>
      <w:r w:rsidR="00614911">
        <w:rPr>
          <w:rFonts w:ascii="Times New Roman" w:eastAsia="Times New Roman" w:hAnsi="Times New Roman" w:cs="Times New Roman"/>
          <w:i/>
          <w:sz w:val="24"/>
          <w:szCs w:val="24"/>
          <w:lang w:val="en-US" w:eastAsia="ru-RU"/>
        </w:rPr>
        <w:t>,</w:t>
      </w:r>
      <w:r w:rsidR="009D18FC" w:rsidRPr="009D18FC">
        <w:rPr>
          <w:rFonts w:ascii="Times New Roman" w:eastAsia="Times New Roman" w:hAnsi="Times New Roman" w:cs="Times New Roman"/>
          <w:i/>
          <w:sz w:val="24"/>
          <w:szCs w:val="24"/>
          <w:lang w:val="en-US" w:eastAsia="ru-RU"/>
        </w:rPr>
        <w:t xml:space="preserve"> </w:t>
      </w:r>
      <w:r w:rsidR="00614911">
        <w:rPr>
          <w:rFonts w:ascii="Times New Roman" w:eastAsia="Times New Roman" w:hAnsi="Times New Roman" w:cs="Times New Roman"/>
          <w:i/>
          <w:sz w:val="24"/>
          <w:szCs w:val="24"/>
          <w:lang w:val="en-US" w:eastAsia="ru-RU"/>
        </w:rPr>
        <w:t>M</w:t>
      </w:r>
      <w:r w:rsidR="009D18FC" w:rsidRPr="009D18FC">
        <w:rPr>
          <w:rFonts w:ascii="Times New Roman" w:eastAsia="Times New Roman" w:hAnsi="Times New Roman" w:cs="Times New Roman"/>
          <w:i/>
          <w:sz w:val="24"/>
          <w:szCs w:val="24"/>
          <w:lang w:val="en-US" w:eastAsia="ru-RU"/>
        </w:rPr>
        <w:t>appareat</w:t>
      </w:r>
      <w:r w:rsidR="00614911">
        <w:rPr>
          <w:rFonts w:ascii="Times New Roman" w:eastAsia="Times New Roman" w:hAnsi="Times New Roman" w:cs="Times New Roman"/>
          <w:i/>
          <w:sz w:val="24"/>
          <w:szCs w:val="24"/>
          <w:lang w:val="en-US" w:eastAsia="ru-RU"/>
        </w:rPr>
        <w:t>,</w:t>
      </w:r>
      <w:r w:rsidR="009D18FC" w:rsidRPr="009D18FC">
        <w:rPr>
          <w:rFonts w:ascii="Times New Roman" w:eastAsia="Times New Roman" w:hAnsi="Times New Roman" w:cs="Times New Roman"/>
          <w:i/>
          <w:sz w:val="24"/>
          <w:szCs w:val="24"/>
          <w:lang w:val="en-US" w:eastAsia="ru-RU"/>
        </w:rPr>
        <w:t xml:space="preserve"> </w:t>
      </w:r>
      <w:r w:rsidR="00614911">
        <w:rPr>
          <w:rFonts w:ascii="Times New Roman" w:eastAsia="Times New Roman" w:hAnsi="Times New Roman" w:cs="Times New Roman"/>
          <w:i/>
          <w:sz w:val="24"/>
          <w:szCs w:val="24"/>
          <w:lang w:val="en-US" w:eastAsia="ru-RU"/>
        </w:rPr>
        <w:t>Nu</w:t>
      </w:r>
      <w:r w:rsidR="009D18FC" w:rsidRPr="009D18FC">
        <w:rPr>
          <w:rFonts w:ascii="Times New Roman" w:eastAsia="Times New Roman" w:hAnsi="Times New Roman" w:cs="Times New Roman"/>
          <w:i/>
          <w:sz w:val="24"/>
          <w:szCs w:val="24"/>
          <w:lang w:val="en-US" w:eastAsia="ru-RU"/>
        </w:rPr>
        <w:t>llamcorper,</w:t>
      </w:r>
      <w:r w:rsidR="00614911">
        <w:rPr>
          <w:rFonts w:ascii="Times New Roman" w:eastAsia="Times New Roman" w:hAnsi="Times New Roman" w:cs="Times New Roman"/>
          <w:i/>
          <w:sz w:val="24"/>
          <w:szCs w:val="24"/>
          <w:lang w:val="en-US" w:eastAsia="ru-RU"/>
        </w:rPr>
        <w:t xml:space="preserve"> U</w:t>
      </w:r>
      <w:r w:rsidR="009D18FC" w:rsidRPr="009D18FC">
        <w:rPr>
          <w:rFonts w:ascii="Times New Roman" w:eastAsia="Times New Roman" w:hAnsi="Times New Roman" w:cs="Times New Roman"/>
          <w:i/>
          <w:sz w:val="24"/>
          <w:szCs w:val="24"/>
          <w:lang w:val="en-US" w:eastAsia="ru-RU"/>
        </w:rPr>
        <w:t>docendi alienum</w:t>
      </w:r>
    </w:p>
    <w:p w14:paraId="1C3DA9A6" w14:textId="77777777" w:rsidR="006623F0" w:rsidRPr="006623F0" w:rsidRDefault="006623F0" w:rsidP="000E12E1">
      <w:pPr>
        <w:spacing w:after="0" w:line="240" w:lineRule="auto"/>
        <w:contextualSpacing/>
        <w:mirrorIndents/>
        <w:jc w:val="both"/>
        <w:rPr>
          <w:rFonts w:ascii="Times New Roman" w:eastAsia="Times New Roman" w:hAnsi="Times New Roman" w:cs="Times New Roman"/>
          <w:i/>
          <w:sz w:val="24"/>
          <w:szCs w:val="24"/>
          <w:lang w:val="ru-RU" w:eastAsia="ru-RU"/>
        </w:rPr>
      </w:pPr>
    </w:p>
    <w:p w14:paraId="04A1FEDB" w14:textId="09424320" w:rsidR="006623F0" w:rsidRPr="006623F0" w:rsidRDefault="000E12E1" w:rsidP="000E12E1">
      <w:pPr>
        <w:pStyle w:val="Heading1esd"/>
      </w:pPr>
      <w:r w:rsidRPr="006623F0">
        <w:t>1</w:t>
      </w:r>
      <w:r>
        <w:t>.</w:t>
      </w:r>
      <w:r w:rsidRPr="006623F0">
        <w:t xml:space="preserve"> </w:t>
      </w:r>
      <w:proofErr w:type="gramStart"/>
      <w:r w:rsidRPr="006623F0">
        <w:t>INTRODUCTION</w:t>
      </w:r>
      <w:r w:rsidR="006544A0">
        <w:t xml:space="preserve"> </w:t>
      </w:r>
      <w:r w:rsidR="006544A0">
        <w:rPr>
          <w:rFonts w:eastAsiaTheme="minorHAnsi"/>
        </w:rPr>
        <w:t xml:space="preserve"> </w:t>
      </w:r>
      <w:r w:rsidR="006544A0" w:rsidRPr="006544A0">
        <w:rPr>
          <w:rFonts w:eastAsiaTheme="minorHAnsi"/>
          <w:color w:val="70AD47" w:themeColor="accent6"/>
        </w:rPr>
        <w:t>(</w:t>
      </w:r>
      <w:proofErr w:type="gramEnd"/>
      <w:r w:rsidR="006544A0" w:rsidRPr="006544A0">
        <w:rPr>
          <w:rFonts w:eastAsiaTheme="minorHAnsi"/>
          <w:color w:val="70AD47" w:themeColor="accent6"/>
        </w:rPr>
        <w:t>heading 1</w:t>
      </w:r>
      <w:r w:rsidR="003D5C8C">
        <w:rPr>
          <w:rFonts w:eastAsiaTheme="minorHAnsi"/>
          <w:color w:val="70AD47" w:themeColor="accent6"/>
        </w:rPr>
        <w:t xml:space="preserve"> style</w:t>
      </w:r>
      <w:r w:rsidR="006544A0" w:rsidRPr="006544A0">
        <w:rPr>
          <w:rFonts w:eastAsiaTheme="minorHAnsi"/>
          <w:color w:val="70AD47" w:themeColor="accent6"/>
        </w:rPr>
        <w:t>)</w:t>
      </w:r>
    </w:p>
    <w:p w14:paraId="336F9566" w14:textId="17F9DA3C" w:rsidR="006544A0" w:rsidRDefault="006544A0" w:rsidP="006544A0">
      <w:pPr>
        <w:pStyle w:val="BodyText12"/>
        <w:rPr>
          <w:rStyle w:val="BodytextChar0"/>
          <w:rFonts w:eastAsiaTheme="minorHAnsi"/>
        </w:rPr>
      </w:pP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 xml:space="preserve">Ea solet feugait vis. Vel animal eligendi et. Lorem ipsum dolor sit amet, unum fabulas te pro, commune rationibus cum ex, maiestatis percipitur signiferumque in mel. Est brute congue tacimates ei, mel ex solet graeco. At has utinam iriure, primis quaestio consequat eum te. Bonorum rationibus duo ne, per ad molestie dissentiet. </w:t>
      </w:r>
      <w:r w:rsidR="003D5C8C" w:rsidRPr="003D5C8C">
        <w:rPr>
          <w:color w:val="70AD47" w:themeColor="accent6"/>
        </w:rPr>
        <w:t>(</w:t>
      </w:r>
      <w:r w:rsidR="003D5C8C">
        <w:rPr>
          <w:color w:val="70AD47" w:themeColor="accent6"/>
        </w:rPr>
        <w:t>Body</w:t>
      </w:r>
      <w:r w:rsidR="003D5C8C" w:rsidRPr="003D5C8C">
        <w:rPr>
          <w:color w:val="70AD47" w:themeColor="accent6"/>
        </w:rPr>
        <w:t xml:space="preserve"> text style)</w:t>
      </w:r>
    </w:p>
    <w:p w14:paraId="570627A0" w14:textId="11145A30" w:rsidR="006544A0" w:rsidRDefault="006544A0" w:rsidP="006544A0">
      <w:pPr>
        <w:pStyle w:val="BodyText12"/>
        <w:rPr>
          <w:rStyle w:val="BodytextChar0"/>
          <w:rFonts w:eastAsiaTheme="minorHAnsi"/>
        </w:rPr>
      </w:pPr>
      <w:r w:rsidRPr="006544A0">
        <w:rPr>
          <w:rStyle w:val="BodytextChar0"/>
          <w:rFonts w:eastAsiaTheme="minorHAnsi"/>
        </w:rPr>
        <w:lastRenderedPageBreak/>
        <w:t>Ea solet feugait vis. Vel animal eligendi et. 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 Lorem ipsum dolor sit amet, unum fabulas te pro, commune rationibus cum ex, maiestatis percipitur signiferumque in mel. Est brute congue tacimates ei, mel ex solet graeco. At has utinam iriure, primis quaestio consequat eum te. Bonorum rationibus duo ne, per ad molestie dissentiet.</w:t>
      </w:r>
    </w:p>
    <w:p w14:paraId="54D4A2E7" w14:textId="7C7A4BFC" w:rsidR="006544A0" w:rsidRDefault="006544A0" w:rsidP="000E12E1">
      <w:pPr>
        <w:spacing w:after="0" w:line="240" w:lineRule="auto"/>
        <w:contextualSpacing/>
        <w:mirrorIndents/>
        <w:jc w:val="both"/>
        <w:rPr>
          <w:rStyle w:val="BodytextChar0"/>
          <w:rFonts w:eastAsiaTheme="minorHAnsi"/>
        </w:rPr>
      </w:pPr>
    </w:p>
    <w:p w14:paraId="7AC1FB1A" w14:textId="02725912" w:rsidR="006544A0" w:rsidRPr="006544A0" w:rsidRDefault="006544A0" w:rsidP="006544A0">
      <w:pPr>
        <w:pStyle w:val="Heading1esd"/>
        <w:rPr>
          <w:rFonts w:eastAsiaTheme="minorHAnsi"/>
        </w:rPr>
      </w:pPr>
      <w:bookmarkStart w:id="3" w:name="_Hlk428168"/>
      <w:r w:rsidRPr="006544A0">
        <w:rPr>
          <w:rFonts w:eastAsiaTheme="minorHAnsi"/>
        </w:rPr>
        <w:t xml:space="preserve">2. Chapter name </w:t>
      </w:r>
      <w:r w:rsidR="00F31CEE">
        <w:rPr>
          <w:rFonts w:eastAsiaTheme="minorHAnsi"/>
        </w:rPr>
        <w:t>TWO</w:t>
      </w:r>
      <w:r>
        <w:rPr>
          <w:rFonts w:eastAsiaTheme="minorHAnsi"/>
        </w:rPr>
        <w:t xml:space="preserve"> </w:t>
      </w:r>
      <w:r w:rsidRPr="006544A0">
        <w:rPr>
          <w:rFonts w:eastAsiaTheme="minorHAnsi"/>
          <w:color w:val="70AD47" w:themeColor="accent6"/>
        </w:rPr>
        <w:t>(heading 1</w:t>
      </w:r>
      <w:r w:rsidR="003D5C8C">
        <w:rPr>
          <w:rFonts w:eastAsiaTheme="minorHAnsi"/>
          <w:color w:val="70AD47" w:themeColor="accent6"/>
        </w:rPr>
        <w:t xml:space="preserve"> style</w:t>
      </w:r>
      <w:r w:rsidRPr="006544A0">
        <w:rPr>
          <w:rFonts w:eastAsiaTheme="minorHAnsi"/>
          <w:color w:val="70AD47" w:themeColor="accent6"/>
        </w:rPr>
        <w:t>)</w:t>
      </w:r>
    </w:p>
    <w:p w14:paraId="72B8DC0F" w14:textId="412DA2A2" w:rsidR="006544A0" w:rsidRDefault="006544A0" w:rsidP="006544A0">
      <w:pPr>
        <w:pStyle w:val="BodyText12"/>
        <w:rPr>
          <w:rStyle w:val="BodytextChar0"/>
          <w:rFonts w:eastAsiaTheme="minorHAnsi"/>
        </w:rPr>
      </w:pPr>
      <w:r w:rsidRPr="006544A0">
        <w:rPr>
          <w:rStyle w:val="BodytextChar0"/>
          <w:rFonts w:eastAsiaTheme="minorHAnsi"/>
        </w:rPr>
        <w:t>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w:t>
      </w:r>
      <w:bookmarkEnd w:id="3"/>
    </w:p>
    <w:p w14:paraId="0EC4FE4A" w14:textId="365C23C4" w:rsidR="006544A0" w:rsidRDefault="006544A0" w:rsidP="006544A0">
      <w:pPr>
        <w:pStyle w:val="BodyText12"/>
        <w:rPr>
          <w:rStyle w:val="BodytextChar0"/>
          <w:rFonts w:eastAsiaTheme="minorHAnsi"/>
        </w:rPr>
      </w:pPr>
    </w:p>
    <w:p w14:paraId="1DEB88FA" w14:textId="6D929D51" w:rsidR="006544A0" w:rsidRPr="006544A0" w:rsidRDefault="006544A0" w:rsidP="006544A0">
      <w:pPr>
        <w:pStyle w:val="Heading2esd"/>
      </w:pPr>
      <w:r w:rsidRPr="006544A0">
        <w:t xml:space="preserve">2.1. Sub chapter name </w:t>
      </w:r>
      <w:r w:rsidR="00F31CEE">
        <w:t>one</w:t>
      </w:r>
      <w:r w:rsidRPr="006544A0">
        <w:t xml:space="preserve"> </w:t>
      </w:r>
      <w:r w:rsidRPr="006544A0">
        <w:rPr>
          <w:color w:val="70AD47" w:themeColor="accent6"/>
        </w:rPr>
        <w:t>(Heading 2</w:t>
      </w:r>
      <w:r w:rsidR="003D5C8C">
        <w:rPr>
          <w:color w:val="70AD47" w:themeColor="accent6"/>
        </w:rPr>
        <w:t xml:space="preserve"> Style</w:t>
      </w:r>
      <w:r w:rsidRPr="006544A0">
        <w:rPr>
          <w:color w:val="70AD47" w:themeColor="accent6"/>
        </w:rPr>
        <w:t>)</w:t>
      </w:r>
    </w:p>
    <w:p w14:paraId="07D4E99A" w14:textId="275373F5" w:rsidR="006544A0" w:rsidRDefault="006544A0" w:rsidP="006544A0">
      <w:pPr>
        <w:pStyle w:val="BodyText12"/>
        <w:rPr>
          <w:rStyle w:val="BodytextChar0"/>
          <w:rFonts w:eastAsiaTheme="minorHAnsi"/>
        </w:rPr>
      </w:pPr>
      <w:r w:rsidRPr="006544A0">
        <w:rPr>
          <w:rStyle w:val="BodytextChar0"/>
          <w:rFonts w:eastAsiaTheme="minorHAnsi"/>
        </w:rPr>
        <w:t>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w:t>
      </w:r>
    </w:p>
    <w:p w14:paraId="47943E4B" w14:textId="1D26AE3F" w:rsidR="006544A0" w:rsidRDefault="006544A0" w:rsidP="006544A0">
      <w:pPr>
        <w:pStyle w:val="BodyText12"/>
        <w:rPr>
          <w:rStyle w:val="BodytextChar0"/>
          <w:rFonts w:eastAsiaTheme="minorHAnsi"/>
        </w:rPr>
      </w:pPr>
    </w:p>
    <w:p w14:paraId="0185DA1D" w14:textId="32FC329C" w:rsidR="006544A0" w:rsidRPr="006544A0" w:rsidRDefault="006544A0" w:rsidP="006544A0">
      <w:pPr>
        <w:pStyle w:val="Heading3esd"/>
        <w:rPr>
          <w:rFonts w:eastAsiaTheme="minorHAnsi"/>
        </w:rPr>
      </w:pPr>
      <w:r w:rsidRPr="006544A0">
        <w:rPr>
          <w:rFonts w:eastAsiaTheme="minorHAnsi"/>
        </w:rPr>
        <w:t>2.</w:t>
      </w:r>
      <w:r>
        <w:t>1</w:t>
      </w:r>
      <w:r w:rsidRPr="006544A0">
        <w:rPr>
          <w:rFonts w:eastAsiaTheme="minorHAnsi"/>
        </w:rPr>
        <w:t>.</w:t>
      </w:r>
      <w:r>
        <w:t>1.</w:t>
      </w:r>
      <w:r w:rsidRPr="006544A0">
        <w:rPr>
          <w:rFonts w:eastAsiaTheme="minorHAnsi"/>
        </w:rPr>
        <w:t xml:space="preserve"> Sub chapter name </w:t>
      </w:r>
      <w:r w:rsidR="00F31CEE">
        <w:t>one</w:t>
      </w:r>
      <w:r w:rsidRPr="006544A0">
        <w:rPr>
          <w:rFonts w:eastAsiaTheme="minorHAnsi"/>
        </w:rPr>
        <w:t xml:space="preserve"> </w:t>
      </w:r>
      <w:r w:rsidRPr="006544A0">
        <w:rPr>
          <w:rFonts w:eastAsiaTheme="minorHAnsi"/>
          <w:color w:val="70AD47" w:themeColor="accent6"/>
        </w:rPr>
        <w:t xml:space="preserve">(Heading </w:t>
      </w:r>
      <w:r>
        <w:rPr>
          <w:color w:val="70AD47" w:themeColor="accent6"/>
        </w:rPr>
        <w:t>3</w:t>
      </w:r>
      <w:r w:rsidR="003D5C8C">
        <w:rPr>
          <w:color w:val="70AD47" w:themeColor="accent6"/>
        </w:rPr>
        <w:t xml:space="preserve"> Style</w:t>
      </w:r>
      <w:r w:rsidRPr="006544A0">
        <w:rPr>
          <w:rFonts w:eastAsiaTheme="minorHAnsi"/>
          <w:color w:val="70AD47" w:themeColor="accent6"/>
        </w:rPr>
        <w:t>)</w:t>
      </w:r>
    </w:p>
    <w:p w14:paraId="5F279B81" w14:textId="77777777" w:rsidR="006544A0" w:rsidRDefault="006544A0" w:rsidP="006544A0">
      <w:pPr>
        <w:pStyle w:val="BodyText12"/>
        <w:rPr>
          <w:rStyle w:val="BodytextChar0"/>
          <w:rFonts w:eastAsiaTheme="minorHAnsi"/>
        </w:rPr>
      </w:pPr>
      <w:r w:rsidRPr="006544A0">
        <w:rPr>
          <w:rStyle w:val="BodytextChar0"/>
          <w:rFonts w:eastAsiaTheme="minorHAnsi"/>
        </w:rPr>
        <w:t>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w:t>
      </w:r>
      <w:r>
        <w:rPr>
          <w:rStyle w:val="BodytextChar0"/>
          <w:rFonts w:eastAsiaTheme="minorHAnsi"/>
        </w:rPr>
        <w:t xml:space="preserve"> </w:t>
      </w:r>
      <w:r w:rsidRPr="006544A0">
        <w:rPr>
          <w:rStyle w:val="BodytextChar0"/>
          <w:rFonts w:eastAsiaTheme="minorHAnsi"/>
        </w:rPr>
        <w:t>Vel animal eligendi et.</w:t>
      </w:r>
      <w:r>
        <w:rPr>
          <w:rStyle w:val="BodytextChar0"/>
          <w:rFonts w:eastAsiaTheme="minorHAnsi"/>
        </w:rPr>
        <w:t xml:space="preserve"> </w:t>
      </w:r>
      <w:r w:rsidRPr="006544A0">
        <w:rPr>
          <w:rStyle w:val="BodytextChar0"/>
          <w:rFonts w:eastAsiaTheme="minorHAnsi"/>
        </w:rPr>
        <w:t xml:space="preserve">Lorem ipsum dolor sit amet, unum fabulas te pro, commune rationibus cum ex, maiestatis percipitur signiferumque in mel. Est brute congue tacimates ei, mel ex solet graeco. At has utinam iriure, primis quaestio consequat eum te. Bonorum rationibus duo ne, per ad molestie dissentiet. </w:t>
      </w:r>
    </w:p>
    <w:p w14:paraId="070D3B9E" w14:textId="47DC07E4" w:rsidR="006544A0" w:rsidRPr="006544A0" w:rsidRDefault="006544A0" w:rsidP="006544A0">
      <w:pPr>
        <w:pStyle w:val="BodyText12"/>
      </w:pPr>
      <w:r w:rsidRPr="006544A0">
        <w:rPr>
          <w:rStyle w:val="BodytextChar0"/>
          <w:rFonts w:eastAsiaTheme="minorHAnsi"/>
        </w:rPr>
        <w:lastRenderedPageBreak/>
        <w:t>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w:t>
      </w:r>
    </w:p>
    <w:p w14:paraId="6FF7690C" w14:textId="0D85905D" w:rsidR="006544A0" w:rsidRDefault="006544A0" w:rsidP="006544A0">
      <w:pPr>
        <w:pStyle w:val="BodyText12"/>
      </w:pPr>
    </w:p>
    <w:p w14:paraId="26286EBA" w14:textId="2B86FA02" w:rsidR="00233113" w:rsidRPr="006544A0" w:rsidRDefault="00233113" w:rsidP="00233113">
      <w:pPr>
        <w:pStyle w:val="Heading1esd"/>
        <w:rPr>
          <w:rFonts w:eastAsiaTheme="minorHAnsi"/>
        </w:rPr>
      </w:pPr>
      <w:r>
        <w:rPr>
          <w:rFonts w:eastAsiaTheme="minorHAnsi"/>
        </w:rPr>
        <w:t>3</w:t>
      </w:r>
      <w:r w:rsidRPr="006544A0">
        <w:rPr>
          <w:rFonts w:eastAsiaTheme="minorHAnsi"/>
        </w:rPr>
        <w:t xml:space="preserve">. Chapter name </w:t>
      </w:r>
      <w:r w:rsidR="00F31CEE">
        <w:rPr>
          <w:rFonts w:eastAsiaTheme="minorHAnsi"/>
        </w:rPr>
        <w:t>three</w:t>
      </w:r>
      <w:r>
        <w:rPr>
          <w:rFonts w:eastAsiaTheme="minorHAnsi"/>
        </w:rPr>
        <w:t xml:space="preserve"> </w:t>
      </w:r>
      <w:r w:rsidRPr="006544A0">
        <w:rPr>
          <w:rFonts w:eastAsiaTheme="minorHAnsi"/>
          <w:color w:val="70AD47" w:themeColor="accent6"/>
        </w:rPr>
        <w:t>(heading 1</w:t>
      </w:r>
      <w:r w:rsidR="003D5C8C">
        <w:rPr>
          <w:rFonts w:eastAsiaTheme="minorHAnsi"/>
          <w:color w:val="70AD47" w:themeColor="accent6"/>
        </w:rPr>
        <w:t xml:space="preserve"> Style</w:t>
      </w:r>
      <w:r w:rsidRPr="006544A0">
        <w:rPr>
          <w:rFonts w:eastAsiaTheme="minorHAnsi"/>
          <w:color w:val="70AD47" w:themeColor="accent6"/>
        </w:rPr>
        <w:t>)</w:t>
      </w:r>
    </w:p>
    <w:p w14:paraId="57FFF3DC" w14:textId="0DC252FC" w:rsidR="006544A0" w:rsidRPr="00233113" w:rsidRDefault="00233113" w:rsidP="00233113">
      <w:pPr>
        <w:pStyle w:val="BodyText12"/>
        <w:rPr>
          <w:rStyle w:val="BodytextChar0"/>
          <w:rFonts w:eastAsiaTheme="minorHAnsi"/>
        </w:rPr>
      </w:pP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w:t>
      </w:r>
    </w:p>
    <w:p w14:paraId="72F6387A" w14:textId="1C936F76" w:rsidR="00233113" w:rsidRDefault="00233113" w:rsidP="00233113">
      <w:pPr>
        <w:pStyle w:val="BodyText12"/>
        <w:rPr>
          <w:rStyle w:val="BodytextChar0"/>
          <w:rFonts w:eastAsiaTheme="minorHAnsi"/>
        </w:rPr>
      </w:pPr>
      <w:r>
        <w:rPr>
          <w:noProof/>
        </w:rPr>
        <w:drawing>
          <wp:anchor distT="0" distB="0" distL="114300" distR="114300" simplePos="0" relativeHeight="251658240" behindDoc="0" locked="0" layoutInCell="1" allowOverlap="1" wp14:anchorId="1C831D8C" wp14:editId="629974B1">
            <wp:simplePos x="0" y="0"/>
            <wp:positionH relativeFrom="column">
              <wp:posOffset>4445</wp:posOffset>
            </wp:positionH>
            <wp:positionV relativeFrom="paragraph">
              <wp:posOffset>243205</wp:posOffset>
            </wp:positionV>
            <wp:extent cx="5761355" cy="30543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3054350"/>
                    </a:xfrm>
                    <a:prstGeom prst="rect">
                      <a:avLst/>
                    </a:prstGeom>
                    <a:noFill/>
                  </pic:spPr>
                </pic:pic>
              </a:graphicData>
            </a:graphic>
          </wp:anchor>
        </w:drawing>
      </w:r>
    </w:p>
    <w:p w14:paraId="0FBF13CB" w14:textId="6A293525" w:rsidR="00233113" w:rsidRDefault="00233113" w:rsidP="00233113">
      <w:pPr>
        <w:pStyle w:val="Figuretablename"/>
      </w:pPr>
      <w:r w:rsidRPr="00233113">
        <w:t>Figure 1: Name of the figure/picture/chart/graph</w:t>
      </w:r>
      <w:r>
        <w:t xml:space="preserve"> Example 1</w:t>
      </w:r>
      <w:r w:rsidR="003D5C8C">
        <w:t xml:space="preserve"> </w:t>
      </w:r>
      <w:r w:rsidR="003D5C8C" w:rsidRPr="003D5C8C">
        <w:rPr>
          <w:color w:val="70AD47" w:themeColor="accent6"/>
        </w:rPr>
        <w:t>(Figure/Table</w:t>
      </w:r>
      <w:r w:rsidR="003D5C8C">
        <w:rPr>
          <w:color w:val="70AD47" w:themeColor="accent6"/>
        </w:rPr>
        <w:t xml:space="preserve"> name</w:t>
      </w:r>
      <w:r w:rsidR="003D5C8C" w:rsidRPr="003D5C8C">
        <w:rPr>
          <w:color w:val="70AD47" w:themeColor="accent6"/>
        </w:rPr>
        <w:t xml:space="preserve"> style)</w:t>
      </w:r>
    </w:p>
    <w:p w14:paraId="7880A903" w14:textId="099321B8" w:rsidR="00233113" w:rsidRDefault="00E33E74" w:rsidP="00233113">
      <w:pPr>
        <w:pStyle w:val="Figuretablename"/>
      </w:pPr>
      <w:r>
        <w:t>(</w:t>
      </w:r>
      <w:r w:rsidR="00233113">
        <w:t>Source: Lorem ipsum dolor sit</w:t>
      </w:r>
      <w:r>
        <w:t>)</w:t>
      </w:r>
    </w:p>
    <w:p w14:paraId="6C814A5C" w14:textId="370EA64E" w:rsidR="00E33E74" w:rsidRDefault="00E33E74" w:rsidP="00233113">
      <w:pPr>
        <w:pStyle w:val="Figuretablename"/>
      </w:pPr>
    </w:p>
    <w:p w14:paraId="1DF473F7" w14:textId="77777777" w:rsidR="00E33E74" w:rsidRDefault="00E33E74" w:rsidP="00233113">
      <w:pPr>
        <w:pStyle w:val="BodyText12"/>
        <w:rPr>
          <w:rStyle w:val="BodytextChar0"/>
        </w:rPr>
      </w:pP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Pr>
        <w:t xml:space="preserve"> </w:t>
      </w: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 xml:space="preserve">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w:t>
      </w:r>
    </w:p>
    <w:p w14:paraId="6D4DE10C" w14:textId="46118147" w:rsidR="00233113" w:rsidRDefault="00E33E74" w:rsidP="00233113">
      <w:pPr>
        <w:pStyle w:val="BodyText12"/>
        <w:rPr>
          <w:rStyle w:val="BodytextChar0"/>
        </w:rPr>
      </w:pPr>
      <w:r w:rsidRPr="00233113">
        <w:rPr>
          <w:rStyle w:val="BodytextChar0"/>
        </w:rPr>
        <w:lastRenderedPageBreak/>
        <w:t>Vel animal eligendi et.</w:t>
      </w:r>
      <w:r>
        <w:rPr>
          <w:rStyle w:val="BodytextChar0"/>
        </w:rPr>
        <w:t xml:space="preserve"> </w:t>
      </w: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p>
    <w:p w14:paraId="289963A0" w14:textId="1F8FBB02" w:rsidR="00E33E74" w:rsidRDefault="00E33E74" w:rsidP="00233113">
      <w:pPr>
        <w:pStyle w:val="BodyText12"/>
        <w:rPr>
          <w:rStyle w:val="BodytextChar0"/>
        </w:rPr>
      </w:pPr>
    </w:p>
    <w:tbl>
      <w:tblPr>
        <w:tblStyle w:val="TableGrid"/>
        <w:tblW w:w="0" w:type="auto"/>
        <w:jc w:val="center"/>
        <w:tblLook w:val="04A0" w:firstRow="1" w:lastRow="0" w:firstColumn="1" w:lastColumn="0" w:noHBand="0" w:noVBand="1"/>
      </w:tblPr>
      <w:tblGrid>
        <w:gridCol w:w="1294"/>
        <w:gridCol w:w="1294"/>
        <w:gridCol w:w="1294"/>
        <w:gridCol w:w="1294"/>
        <w:gridCol w:w="1294"/>
        <w:gridCol w:w="1295"/>
        <w:gridCol w:w="1295"/>
      </w:tblGrid>
      <w:tr w:rsidR="00E33E74" w14:paraId="30076B78" w14:textId="77777777" w:rsidTr="00E33E74">
        <w:trPr>
          <w:jc w:val="center"/>
        </w:trPr>
        <w:tc>
          <w:tcPr>
            <w:tcW w:w="1294" w:type="dxa"/>
          </w:tcPr>
          <w:p w14:paraId="4E7173CF" w14:textId="77777777" w:rsidR="00E33E74" w:rsidRDefault="00E33E74" w:rsidP="00233113">
            <w:pPr>
              <w:pStyle w:val="BodyText12"/>
            </w:pPr>
          </w:p>
        </w:tc>
        <w:tc>
          <w:tcPr>
            <w:tcW w:w="1294" w:type="dxa"/>
          </w:tcPr>
          <w:p w14:paraId="7174A091" w14:textId="77777777" w:rsidR="00E33E74" w:rsidRDefault="00E33E74" w:rsidP="00233113">
            <w:pPr>
              <w:pStyle w:val="BodyText12"/>
            </w:pPr>
          </w:p>
        </w:tc>
        <w:tc>
          <w:tcPr>
            <w:tcW w:w="1294" w:type="dxa"/>
          </w:tcPr>
          <w:p w14:paraId="2240C8BF" w14:textId="77777777" w:rsidR="00E33E74" w:rsidRDefault="00E33E74" w:rsidP="00233113">
            <w:pPr>
              <w:pStyle w:val="BodyText12"/>
            </w:pPr>
          </w:p>
        </w:tc>
        <w:tc>
          <w:tcPr>
            <w:tcW w:w="1294" w:type="dxa"/>
          </w:tcPr>
          <w:p w14:paraId="2A621AC9" w14:textId="77777777" w:rsidR="00E33E74" w:rsidRDefault="00E33E74" w:rsidP="00233113">
            <w:pPr>
              <w:pStyle w:val="BodyText12"/>
            </w:pPr>
          </w:p>
        </w:tc>
        <w:tc>
          <w:tcPr>
            <w:tcW w:w="1294" w:type="dxa"/>
          </w:tcPr>
          <w:p w14:paraId="10AA4ADE" w14:textId="77777777" w:rsidR="00E33E74" w:rsidRDefault="00E33E74" w:rsidP="00233113">
            <w:pPr>
              <w:pStyle w:val="BodyText12"/>
            </w:pPr>
          </w:p>
        </w:tc>
        <w:tc>
          <w:tcPr>
            <w:tcW w:w="1295" w:type="dxa"/>
          </w:tcPr>
          <w:p w14:paraId="7006E2D0" w14:textId="77777777" w:rsidR="00E33E74" w:rsidRDefault="00E33E74" w:rsidP="00233113">
            <w:pPr>
              <w:pStyle w:val="BodyText12"/>
            </w:pPr>
          </w:p>
        </w:tc>
        <w:tc>
          <w:tcPr>
            <w:tcW w:w="1295" w:type="dxa"/>
          </w:tcPr>
          <w:p w14:paraId="5338404B" w14:textId="77777777" w:rsidR="00E33E74" w:rsidRDefault="00E33E74" w:rsidP="00233113">
            <w:pPr>
              <w:pStyle w:val="BodyText12"/>
            </w:pPr>
          </w:p>
        </w:tc>
      </w:tr>
      <w:tr w:rsidR="00E33E74" w14:paraId="27802224" w14:textId="77777777" w:rsidTr="00E33E74">
        <w:trPr>
          <w:jc w:val="center"/>
        </w:trPr>
        <w:tc>
          <w:tcPr>
            <w:tcW w:w="1294" w:type="dxa"/>
          </w:tcPr>
          <w:p w14:paraId="27B2957D" w14:textId="77777777" w:rsidR="00E33E74" w:rsidRDefault="00E33E74" w:rsidP="00233113">
            <w:pPr>
              <w:pStyle w:val="BodyText12"/>
            </w:pPr>
          </w:p>
        </w:tc>
        <w:tc>
          <w:tcPr>
            <w:tcW w:w="1294" w:type="dxa"/>
          </w:tcPr>
          <w:p w14:paraId="091DAD69" w14:textId="77777777" w:rsidR="00E33E74" w:rsidRDefault="00E33E74" w:rsidP="00233113">
            <w:pPr>
              <w:pStyle w:val="BodyText12"/>
            </w:pPr>
          </w:p>
        </w:tc>
        <w:tc>
          <w:tcPr>
            <w:tcW w:w="1294" w:type="dxa"/>
          </w:tcPr>
          <w:p w14:paraId="5292562E" w14:textId="77777777" w:rsidR="00E33E74" w:rsidRDefault="00E33E74" w:rsidP="00233113">
            <w:pPr>
              <w:pStyle w:val="BodyText12"/>
            </w:pPr>
          </w:p>
        </w:tc>
        <w:tc>
          <w:tcPr>
            <w:tcW w:w="1294" w:type="dxa"/>
          </w:tcPr>
          <w:p w14:paraId="53011606" w14:textId="77777777" w:rsidR="00E33E74" w:rsidRDefault="00E33E74" w:rsidP="00233113">
            <w:pPr>
              <w:pStyle w:val="BodyText12"/>
            </w:pPr>
          </w:p>
        </w:tc>
        <w:tc>
          <w:tcPr>
            <w:tcW w:w="1294" w:type="dxa"/>
          </w:tcPr>
          <w:p w14:paraId="6BB6D2EC" w14:textId="77777777" w:rsidR="00E33E74" w:rsidRDefault="00E33E74" w:rsidP="00233113">
            <w:pPr>
              <w:pStyle w:val="BodyText12"/>
            </w:pPr>
          </w:p>
        </w:tc>
        <w:tc>
          <w:tcPr>
            <w:tcW w:w="1295" w:type="dxa"/>
          </w:tcPr>
          <w:p w14:paraId="5FC69368" w14:textId="77777777" w:rsidR="00E33E74" w:rsidRDefault="00E33E74" w:rsidP="00233113">
            <w:pPr>
              <w:pStyle w:val="BodyText12"/>
            </w:pPr>
          </w:p>
        </w:tc>
        <w:tc>
          <w:tcPr>
            <w:tcW w:w="1295" w:type="dxa"/>
          </w:tcPr>
          <w:p w14:paraId="6011D75E" w14:textId="77777777" w:rsidR="00E33E74" w:rsidRDefault="00E33E74" w:rsidP="00233113">
            <w:pPr>
              <w:pStyle w:val="BodyText12"/>
            </w:pPr>
          </w:p>
        </w:tc>
      </w:tr>
      <w:tr w:rsidR="00E33E74" w14:paraId="2B0354B8" w14:textId="77777777" w:rsidTr="00E33E74">
        <w:trPr>
          <w:jc w:val="center"/>
        </w:trPr>
        <w:tc>
          <w:tcPr>
            <w:tcW w:w="1294" w:type="dxa"/>
          </w:tcPr>
          <w:p w14:paraId="79AA959E" w14:textId="77777777" w:rsidR="00E33E74" w:rsidRDefault="00E33E74" w:rsidP="00233113">
            <w:pPr>
              <w:pStyle w:val="BodyText12"/>
            </w:pPr>
          </w:p>
        </w:tc>
        <w:tc>
          <w:tcPr>
            <w:tcW w:w="1294" w:type="dxa"/>
          </w:tcPr>
          <w:p w14:paraId="203AC6BC" w14:textId="77777777" w:rsidR="00E33E74" w:rsidRDefault="00E33E74" w:rsidP="00233113">
            <w:pPr>
              <w:pStyle w:val="BodyText12"/>
            </w:pPr>
          </w:p>
        </w:tc>
        <w:tc>
          <w:tcPr>
            <w:tcW w:w="1294" w:type="dxa"/>
          </w:tcPr>
          <w:p w14:paraId="09E6E95A" w14:textId="77777777" w:rsidR="00E33E74" w:rsidRDefault="00E33E74" w:rsidP="00233113">
            <w:pPr>
              <w:pStyle w:val="BodyText12"/>
            </w:pPr>
          </w:p>
        </w:tc>
        <w:tc>
          <w:tcPr>
            <w:tcW w:w="1294" w:type="dxa"/>
          </w:tcPr>
          <w:p w14:paraId="7A92C702" w14:textId="77777777" w:rsidR="00E33E74" w:rsidRDefault="00E33E74" w:rsidP="00233113">
            <w:pPr>
              <w:pStyle w:val="BodyText12"/>
            </w:pPr>
          </w:p>
        </w:tc>
        <w:tc>
          <w:tcPr>
            <w:tcW w:w="1294" w:type="dxa"/>
          </w:tcPr>
          <w:p w14:paraId="6BE98319" w14:textId="77777777" w:rsidR="00E33E74" w:rsidRDefault="00E33E74" w:rsidP="00233113">
            <w:pPr>
              <w:pStyle w:val="BodyText12"/>
            </w:pPr>
          </w:p>
        </w:tc>
        <w:tc>
          <w:tcPr>
            <w:tcW w:w="1295" w:type="dxa"/>
          </w:tcPr>
          <w:p w14:paraId="78573B28" w14:textId="77777777" w:rsidR="00E33E74" w:rsidRDefault="00E33E74" w:rsidP="00233113">
            <w:pPr>
              <w:pStyle w:val="BodyText12"/>
            </w:pPr>
          </w:p>
        </w:tc>
        <w:tc>
          <w:tcPr>
            <w:tcW w:w="1295" w:type="dxa"/>
          </w:tcPr>
          <w:p w14:paraId="45856F15" w14:textId="77777777" w:rsidR="00E33E74" w:rsidRDefault="00E33E74" w:rsidP="00233113">
            <w:pPr>
              <w:pStyle w:val="BodyText12"/>
            </w:pPr>
          </w:p>
        </w:tc>
      </w:tr>
      <w:tr w:rsidR="00E33E74" w14:paraId="5751CFFA" w14:textId="77777777" w:rsidTr="00E33E74">
        <w:trPr>
          <w:jc w:val="center"/>
        </w:trPr>
        <w:tc>
          <w:tcPr>
            <w:tcW w:w="1294" w:type="dxa"/>
          </w:tcPr>
          <w:p w14:paraId="39D5D363" w14:textId="77777777" w:rsidR="00E33E74" w:rsidRDefault="00E33E74" w:rsidP="00233113">
            <w:pPr>
              <w:pStyle w:val="BodyText12"/>
            </w:pPr>
          </w:p>
        </w:tc>
        <w:tc>
          <w:tcPr>
            <w:tcW w:w="1294" w:type="dxa"/>
          </w:tcPr>
          <w:p w14:paraId="5B1B4DD0" w14:textId="77777777" w:rsidR="00E33E74" w:rsidRDefault="00E33E74" w:rsidP="00233113">
            <w:pPr>
              <w:pStyle w:val="BodyText12"/>
            </w:pPr>
          </w:p>
        </w:tc>
        <w:tc>
          <w:tcPr>
            <w:tcW w:w="1294" w:type="dxa"/>
          </w:tcPr>
          <w:p w14:paraId="4184FE07" w14:textId="77777777" w:rsidR="00E33E74" w:rsidRDefault="00E33E74" w:rsidP="00233113">
            <w:pPr>
              <w:pStyle w:val="BodyText12"/>
            </w:pPr>
          </w:p>
        </w:tc>
        <w:tc>
          <w:tcPr>
            <w:tcW w:w="1294" w:type="dxa"/>
          </w:tcPr>
          <w:p w14:paraId="261227BD" w14:textId="77777777" w:rsidR="00E33E74" w:rsidRDefault="00E33E74" w:rsidP="00233113">
            <w:pPr>
              <w:pStyle w:val="BodyText12"/>
            </w:pPr>
          </w:p>
        </w:tc>
        <w:tc>
          <w:tcPr>
            <w:tcW w:w="1294" w:type="dxa"/>
          </w:tcPr>
          <w:p w14:paraId="218B454B" w14:textId="77777777" w:rsidR="00E33E74" w:rsidRDefault="00E33E74" w:rsidP="00233113">
            <w:pPr>
              <w:pStyle w:val="BodyText12"/>
            </w:pPr>
          </w:p>
        </w:tc>
        <w:tc>
          <w:tcPr>
            <w:tcW w:w="1295" w:type="dxa"/>
          </w:tcPr>
          <w:p w14:paraId="76EE1A98" w14:textId="77777777" w:rsidR="00E33E74" w:rsidRDefault="00E33E74" w:rsidP="00233113">
            <w:pPr>
              <w:pStyle w:val="BodyText12"/>
            </w:pPr>
          </w:p>
        </w:tc>
        <w:tc>
          <w:tcPr>
            <w:tcW w:w="1295" w:type="dxa"/>
          </w:tcPr>
          <w:p w14:paraId="277F3CF2" w14:textId="77777777" w:rsidR="00E33E74" w:rsidRDefault="00E33E74" w:rsidP="00233113">
            <w:pPr>
              <w:pStyle w:val="BodyText12"/>
            </w:pPr>
          </w:p>
        </w:tc>
      </w:tr>
      <w:tr w:rsidR="00E33E74" w14:paraId="24741742" w14:textId="77777777" w:rsidTr="00E33E74">
        <w:trPr>
          <w:jc w:val="center"/>
        </w:trPr>
        <w:tc>
          <w:tcPr>
            <w:tcW w:w="1294" w:type="dxa"/>
          </w:tcPr>
          <w:p w14:paraId="78A48F45" w14:textId="77777777" w:rsidR="00E33E74" w:rsidRDefault="00E33E74" w:rsidP="00233113">
            <w:pPr>
              <w:pStyle w:val="BodyText12"/>
            </w:pPr>
          </w:p>
        </w:tc>
        <w:tc>
          <w:tcPr>
            <w:tcW w:w="1294" w:type="dxa"/>
          </w:tcPr>
          <w:p w14:paraId="5C194805" w14:textId="77777777" w:rsidR="00E33E74" w:rsidRDefault="00E33E74" w:rsidP="00233113">
            <w:pPr>
              <w:pStyle w:val="BodyText12"/>
            </w:pPr>
          </w:p>
        </w:tc>
        <w:tc>
          <w:tcPr>
            <w:tcW w:w="1294" w:type="dxa"/>
          </w:tcPr>
          <w:p w14:paraId="50ECCEB1" w14:textId="77777777" w:rsidR="00E33E74" w:rsidRDefault="00E33E74" w:rsidP="00233113">
            <w:pPr>
              <w:pStyle w:val="BodyText12"/>
            </w:pPr>
          </w:p>
        </w:tc>
        <w:tc>
          <w:tcPr>
            <w:tcW w:w="1294" w:type="dxa"/>
          </w:tcPr>
          <w:p w14:paraId="27C24534" w14:textId="77777777" w:rsidR="00E33E74" w:rsidRDefault="00E33E74" w:rsidP="00233113">
            <w:pPr>
              <w:pStyle w:val="BodyText12"/>
            </w:pPr>
          </w:p>
        </w:tc>
        <w:tc>
          <w:tcPr>
            <w:tcW w:w="1294" w:type="dxa"/>
          </w:tcPr>
          <w:p w14:paraId="62E59AC1" w14:textId="77777777" w:rsidR="00E33E74" w:rsidRDefault="00E33E74" w:rsidP="00233113">
            <w:pPr>
              <w:pStyle w:val="BodyText12"/>
            </w:pPr>
          </w:p>
        </w:tc>
        <w:tc>
          <w:tcPr>
            <w:tcW w:w="1295" w:type="dxa"/>
          </w:tcPr>
          <w:p w14:paraId="1D6EC72A" w14:textId="77777777" w:rsidR="00E33E74" w:rsidRDefault="00E33E74" w:rsidP="00233113">
            <w:pPr>
              <w:pStyle w:val="BodyText12"/>
            </w:pPr>
          </w:p>
        </w:tc>
        <w:tc>
          <w:tcPr>
            <w:tcW w:w="1295" w:type="dxa"/>
          </w:tcPr>
          <w:p w14:paraId="3DDB630F" w14:textId="77777777" w:rsidR="00E33E74" w:rsidRDefault="00E33E74" w:rsidP="00233113">
            <w:pPr>
              <w:pStyle w:val="BodyText12"/>
            </w:pPr>
          </w:p>
        </w:tc>
      </w:tr>
    </w:tbl>
    <w:p w14:paraId="1C519E6E" w14:textId="2B9285AA" w:rsidR="00E33E74" w:rsidRDefault="00E33E74" w:rsidP="00E33E74">
      <w:pPr>
        <w:pStyle w:val="Figuretablename"/>
      </w:pPr>
      <w:r>
        <w:t>Table</w:t>
      </w:r>
      <w:r w:rsidRPr="00233113">
        <w:t xml:space="preserve"> 1: Name of the </w:t>
      </w:r>
      <w:r>
        <w:t>table Example 1</w:t>
      </w:r>
      <w:r w:rsidR="003D5C8C">
        <w:t xml:space="preserve"> </w:t>
      </w:r>
      <w:r w:rsidR="003D5C8C" w:rsidRPr="003D5C8C">
        <w:rPr>
          <w:color w:val="70AD47" w:themeColor="accent6"/>
        </w:rPr>
        <w:t>(Figure/Table</w:t>
      </w:r>
      <w:r w:rsidR="003D5C8C">
        <w:rPr>
          <w:color w:val="70AD47" w:themeColor="accent6"/>
        </w:rPr>
        <w:t xml:space="preserve"> name</w:t>
      </w:r>
      <w:r w:rsidR="003D5C8C" w:rsidRPr="003D5C8C">
        <w:rPr>
          <w:color w:val="70AD47" w:themeColor="accent6"/>
        </w:rPr>
        <w:t xml:space="preserve"> style)</w:t>
      </w:r>
    </w:p>
    <w:p w14:paraId="6805F2F2" w14:textId="2BBB3A7D" w:rsidR="00E33E74" w:rsidRDefault="00E33E74" w:rsidP="00E33E74">
      <w:pPr>
        <w:pStyle w:val="Figuretablename"/>
      </w:pPr>
      <w:r>
        <w:t>(Source: Lorem ipsum dolor sit)</w:t>
      </w:r>
    </w:p>
    <w:p w14:paraId="48BFA527" w14:textId="7B2F978A" w:rsidR="007A3A52" w:rsidRDefault="007A3A52" w:rsidP="00E33E74">
      <w:pPr>
        <w:pStyle w:val="Figuretablename"/>
      </w:pPr>
    </w:p>
    <w:p w14:paraId="6BD5892F" w14:textId="5DFEF335" w:rsidR="007A3A52" w:rsidRDefault="007A3A52" w:rsidP="007A3A52">
      <w:pPr>
        <w:pStyle w:val="BodyText12"/>
        <w:rPr>
          <w:rStyle w:val="BodytextChar0"/>
        </w:rPr>
      </w:pP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Pr>
        <w:t xml:space="preserve"> </w:t>
      </w: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w:t>
      </w:r>
      <w:r>
        <w:rPr>
          <w:rStyle w:val="BodytextChar0"/>
        </w:rPr>
        <w:t>:</w:t>
      </w:r>
    </w:p>
    <w:p w14:paraId="18C52D25" w14:textId="1AC17C82" w:rsidR="007A3A52" w:rsidRDefault="007A3A52" w:rsidP="00D460BE">
      <w:pPr>
        <w:pStyle w:val="BodyText12"/>
        <w:numPr>
          <w:ilvl w:val="0"/>
          <w:numId w:val="21"/>
        </w:numPr>
        <w:rPr>
          <w:rStyle w:val="BodytextChar0"/>
        </w:rPr>
      </w:pPr>
      <w:r>
        <w:rPr>
          <w:rStyle w:val="BodytextChar0"/>
        </w:rPr>
        <w:t>List content style 1</w:t>
      </w:r>
    </w:p>
    <w:p w14:paraId="5CF99309" w14:textId="4CAF609D" w:rsidR="007A3A52" w:rsidRDefault="007A3A52" w:rsidP="00D460BE">
      <w:pPr>
        <w:pStyle w:val="BodyText12"/>
        <w:numPr>
          <w:ilvl w:val="0"/>
          <w:numId w:val="21"/>
        </w:numPr>
        <w:rPr>
          <w:rStyle w:val="BodytextChar0"/>
        </w:rPr>
      </w:pPr>
      <w:r>
        <w:rPr>
          <w:rStyle w:val="BodytextChar0"/>
        </w:rPr>
        <w:t>List content style 2</w:t>
      </w:r>
    </w:p>
    <w:p w14:paraId="019B0C81" w14:textId="7F1A369B" w:rsidR="007A3A52" w:rsidRDefault="007A3A52" w:rsidP="00D460BE">
      <w:pPr>
        <w:pStyle w:val="BodyText12"/>
        <w:numPr>
          <w:ilvl w:val="0"/>
          <w:numId w:val="21"/>
        </w:numPr>
        <w:rPr>
          <w:rStyle w:val="BodytextChar0"/>
        </w:rPr>
      </w:pPr>
      <w:r>
        <w:rPr>
          <w:rStyle w:val="BodytextChar0"/>
        </w:rPr>
        <w:t>List content style 3</w:t>
      </w:r>
    </w:p>
    <w:p w14:paraId="0319873A" w14:textId="056560CA" w:rsidR="007A3A52" w:rsidRDefault="007A3A52" w:rsidP="007A3A52">
      <w:pPr>
        <w:pStyle w:val="BodyText12"/>
        <w:rPr>
          <w:rStyle w:val="BodytextChar0"/>
        </w:rPr>
      </w:pPr>
    </w:p>
    <w:p w14:paraId="0097FF48" w14:textId="77777777" w:rsidR="003D5C8C" w:rsidRDefault="003D5C8C" w:rsidP="003D5C8C">
      <w:pPr>
        <w:pStyle w:val="BodyText12"/>
        <w:rPr>
          <w:rStyle w:val="BodytextChar0"/>
        </w:rPr>
      </w:pP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Pr>
        <w:t xml:space="preserve"> </w:t>
      </w:r>
      <w:r w:rsidRPr="00233113">
        <w:rPr>
          <w:rStyle w:val="BodytextChar0"/>
        </w:rPr>
        <w:t>Ea solet feugait vis. Vel animal eligendi et.</w:t>
      </w:r>
      <w:r w:rsidRPr="00233113">
        <w:rPr>
          <w:rStyle w:val="BodytextChar0"/>
          <w:rFonts w:eastAsiaTheme="minorHAnsi"/>
        </w:rPr>
        <w:t xml:space="preserve"> </w:t>
      </w:r>
      <w:r w:rsidRPr="00233113">
        <w:rPr>
          <w:rStyle w:val="BodytextChar0"/>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w:t>
      </w:r>
      <w:r>
        <w:rPr>
          <w:rStyle w:val="BodytextChar0"/>
        </w:rPr>
        <w:t>:</w:t>
      </w:r>
    </w:p>
    <w:p w14:paraId="62290E0C" w14:textId="265C2AE9" w:rsidR="003D5C8C" w:rsidRDefault="003D5C8C" w:rsidP="00D460BE">
      <w:pPr>
        <w:pStyle w:val="BodyText12"/>
        <w:numPr>
          <w:ilvl w:val="0"/>
          <w:numId w:val="22"/>
        </w:numPr>
        <w:rPr>
          <w:rStyle w:val="BodytextChar0"/>
        </w:rPr>
      </w:pPr>
      <w:r>
        <w:rPr>
          <w:rStyle w:val="BodytextChar0"/>
        </w:rPr>
        <w:t>Numbering style 1</w:t>
      </w:r>
    </w:p>
    <w:p w14:paraId="5C0CD899" w14:textId="36D9B500" w:rsidR="003D5C8C" w:rsidRDefault="003D5C8C" w:rsidP="00D460BE">
      <w:pPr>
        <w:pStyle w:val="BodyText12"/>
        <w:numPr>
          <w:ilvl w:val="0"/>
          <w:numId w:val="22"/>
        </w:numPr>
        <w:rPr>
          <w:rStyle w:val="BodytextChar0"/>
        </w:rPr>
      </w:pPr>
      <w:r>
        <w:rPr>
          <w:rStyle w:val="BodytextChar0"/>
        </w:rPr>
        <w:t>Numbering style 2</w:t>
      </w:r>
    </w:p>
    <w:p w14:paraId="73DE3CA5" w14:textId="29D5475D" w:rsidR="003D5C8C" w:rsidRDefault="003D5C8C" w:rsidP="00D460BE">
      <w:pPr>
        <w:pStyle w:val="BodyText12"/>
        <w:numPr>
          <w:ilvl w:val="0"/>
          <w:numId w:val="22"/>
        </w:numPr>
        <w:rPr>
          <w:rStyle w:val="BodytextChar0"/>
        </w:rPr>
      </w:pPr>
      <w:r>
        <w:rPr>
          <w:rStyle w:val="BodytextChar0"/>
        </w:rPr>
        <w:t>Numbering style 3</w:t>
      </w:r>
    </w:p>
    <w:p w14:paraId="1D3ED903" w14:textId="6993B1D4" w:rsidR="007A3A52" w:rsidRDefault="007A3A52" w:rsidP="007A3A52">
      <w:pPr>
        <w:pStyle w:val="BodyText12"/>
      </w:pPr>
    </w:p>
    <w:p w14:paraId="18C1B37D" w14:textId="169BE1B2" w:rsidR="003D5C8C" w:rsidRPr="006623F0" w:rsidRDefault="003D5C8C" w:rsidP="003D5C8C">
      <w:pPr>
        <w:pStyle w:val="Heading1esd"/>
      </w:pPr>
      <w:r>
        <w:t>4.</w:t>
      </w:r>
      <w:r w:rsidRPr="006623F0">
        <w:t xml:space="preserve"> </w:t>
      </w:r>
      <w:proofErr w:type="gramStart"/>
      <w:r>
        <w:t xml:space="preserve">Conclusion </w:t>
      </w:r>
      <w:r>
        <w:rPr>
          <w:rFonts w:eastAsiaTheme="minorHAnsi"/>
        </w:rPr>
        <w:t xml:space="preserve"> </w:t>
      </w:r>
      <w:r w:rsidRPr="006544A0">
        <w:rPr>
          <w:rFonts w:eastAsiaTheme="minorHAnsi"/>
          <w:color w:val="70AD47" w:themeColor="accent6"/>
        </w:rPr>
        <w:t>(</w:t>
      </w:r>
      <w:proofErr w:type="gramEnd"/>
      <w:r w:rsidRPr="006544A0">
        <w:rPr>
          <w:rFonts w:eastAsiaTheme="minorHAnsi"/>
          <w:color w:val="70AD47" w:themeColor="accent6"/>
        </w:rPr>
        <w:t>heading 1</w:t>
      </w:r>
      <w:r>
        <w:rPr>
          <w:rFonts w:eastAsiaTheme="minorHAnsi"/>
          <w:color w:val="70AD47" w:themeColor="accent6"/>
        </w:rPr>
        <w:t xml:space="preserve"> style</w:t>
      </w:r>
      <w:r w:rsidRPr="006544A0">
        <w:rPr>
          <w:rFonts w:eastAsiaTheme="minorHAnsi"/>
          <w:color w:val="70AD47" w:themeColor="accent6"/>
        </w:rPr>
        <w:t>)</w:t>
      </w:r>
    </w:p>
    <w:p w14:paraId="5A0F925B" w14:textId="6A35B018" w:rsidR="003D5C8C" w:rsidRDefault="003D5C8C" w:rsidP="003D5C8C">
      <w:pPr>
        <w:pStyle w:val="BodyText12"/>
        <w:rPr>
          <w:rStyle w:val="BodytextChar0"/>
          <w:rFonts w:eastAsiaTheme="minorHAnsi"/>
        </w:rPr>
      </w:pP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 xml:space="preserve">Lorem ipsum dolor sit amet, </w:t>
      </w:r>
      <w:r w:rsidRPr="006544A0">
        <w:rPr>
          <w:rStyle w:val="BodytextChar0"/>
          <w:rFonts w:eastAsiaTheme="minorHAnsi"/>
        </w:rPr>
        <w:lastRenderedPageBreak/>
        <w:t>unum fabulas te pro, commune rationibus cum ex, maiestatis percipitur signiferumque in mel. Est brute congue tacimates ei, mel ex solet graeco. At has utinam iriure, primis quaestio consequat eum te. Bonorum rationibus duo ne, per ad molestie dissentiet. Ea solet feugait vis. Vel animal eligendi et.</w:t>
      </w:r>
      <w:r>
        <w:rPr>
          <w:rStyle w:val="BodytextChar0"/>
          <w:rFonts w:eastAsiaTheme="minorHAnsi"/>
        </w:rPr>
        <w:t xml:space="preserve"> </w:t>
      </w:r>
      <w:r w:rsidRPr="006544A0">
        <w:rPr>
          <w:rStyle w:val="BodytextChar0"/>
          <w:rFonts w:eastAsiaTheme="minorHAnsi"/>
        </w:rPr>
        <w:t>Ea solet feugait vis. Vel animal eligendi et. Lorem ipsum dolor sit amet, unum fabulas te pro, commune rationibus cum ex, maiestatis percipitur signiferumque in mel. Est brute congue tacimates ei, mel ex solet graeco. At has utinam iriure, primis quaestio consequat eum te. Bonorum rationibus duo ne, per ad molestie dissentiet.</w:t>
      </w:r>
    </w:p>
    <w:p w14:paraId="6219F465" w14:textId="4E15E563" w:rsidR="003D5C8C" w:rsidRDefault="003D5C8C" w:rsidP="007A3A52">
      <w:pPr>
        <w:pStyle w:val="BodyText12"/>
      </w:pPr>
    </w:p>
    <w:p w14:paraId="3C1CA379" w14:textId="28B18806" w:rsidR="003D5C8C" w:rsidRDefault="00BF0A4E" w:rsidP="00BF0A4E">
      <w:pPr>
        <w:pStyle w:val="AbstratctText"/>
        <w:rPr>
          <w:rStyle w:val="BodytextChar0"/>
          <w:rFonts w:eastAsiaTheme="minorHAnsi"/>
          <w:color w:val="70AD47" w:themeColor="accent6"/>
        </w:rPr>
      </w:pPr>
      <w:r w:rsidRPr="00BF0A4E">
        <w:rPr>
          <w:b/>
        </w:rPr>
        <w:t>ACKNOWLEDGEMENT:</w:t>
      </w:r>
      <w:r>
        <w:rPr>
          <w:rStyle w:val="BodytextChar0"/>
          <w:rFonts w:eastAsiaTheme="minorHAnsi"/>
        </w:rPr>
        <w:t xml:space="preserve"> </w:t>
      </w:r>
      <w:r w:rsidRPr="006544A0">
        <w:rPr>
          <w:rStyle w:val="BodytextChar0"/>
          <w:rFonts w:eastAsiaTheme="minorHAnsi"/>
        </w:rPr>
        <w:t>Lorem ipsum dolor sit amet, unum fabulas te pro, commune rationibus cum ex, maiestatis percipitur signiferumque in mel. Est brute congue tacimates ei, mel ex solet graeco.</w:t>
      </w:r>
      <w:r>
        <w:rPr>
          <w:rStyle w:val="BodytextChar0"/>
          <w:rFonts w:eastAsiaTheme="minorHAnsi"/>
        </w:rPr>
        <w:t xml:space="preserve"> </w:t>
      </w:r>
      <w:r w:rsidRPr="00BF0A4E">
        <w:rPr>
          <w:rStyle w:val="BodytextChar0"/>
          <w:rFonts w:eastAsiaTheme="minorHAnsi"/>
          <w:color w:val="70AD47" w:themeColor="accent6"/>
        </w:rPr>
        <w:t>(Acknowledgement style)</w:t>
      </w:r>
    </w:p>
    <w:p w14:paraId="3DBC18F5" w14:textId="7416537B" w:rsidR="00BF0A4E" w:rsidRDefault="00BF0A4E" w:rsidP="00BF0A4E">
      <w:pPr>
        <w:pStyle w:val="AbstratctText"/>
        <w:rPr>
          <w:rStyle w:val="BodytextChar0"/>
          <w:rFonts w:eastAsiaTheme="minorHAnsi"/>
          <w:color w:val="70AD47" w:themeColor="accent6"/>
        </w:rPr>
      </w:pPr>
    </w:p>
    <w:p w14:paraId="3D7588CF" w14:textId="77777777" w:rsidR="00775317" w:rsidRDefault="00BF0A4E" w:rsidP="00BF0A4E">
      <w:pPr>
        <w:pStyle w:val="Heading1esd"/>
        <w:rPr>
          <w:rFonts w:eastAsiaTheme="minorHAnsi"/>
          <w:color w:val="70AD47" w:themeColor="accent6"/>
        </w:rPr>
      </w:pPr>
      <w:r w:rsidRPr="00BF0A4E">
        <w:rPr>
          <w:rFonts w:eastAsiaTheme="minorHAnsi"/>
        </w:rPr>
        <w:t>Literature:</w:t>
      </w:r>
      <w:r>
        <w:rPr>
          <w:rFonts w:eastAsiaTheme="minorHAnsi"/>
        </w:rPr>
        <w:t xml:space="preserve"> </w:t>
      </w:r>
      <w:r w:rsidRPr="00BF0A4E">
        <w:rPr>
          <w:rFonts w:eastAsiaTheme="minorHAnsi"/>
          <w:color w:val="70AD47" w:themeColor="accent6"/>
        </w:rPr>
        <w:t>(heading 1 style</w:t>
      </w:r>
      <w:r w:rsidR="00775317">
        <w:rPr>
          <w:rFonts w:eastAsiaTheme="minorHAnsi"/>
          <w:color w:val="70AD47" w:themeColor="accent6"/>
        </w:rPr>
        <w:t>)</w:t>
      </w:r>
    </w:p>
    <w:p w14:paraId="178D85C7" w14:textId="4CC67F06" w:rsidR="00BF0A4E" w:rsidRDefault="00775317" w:rsidP="00BF0A4E">
      <w:pPr>
        <w:pStyle w:val="Heading1esd"/>
        <w:rPr>
          <w:rFonts w:eastAsiaTheme="minorHAnsi"/>
        </w:rPr>
      </w:pPr>
      <w:r>
        <w:rPr>
          <w:rFonts w:eastAsiaTheme="minorHAnsi"/>
          <w:caps w:val="0"/>
          <w:color w:val="70AD47" w:themeColor="accent6"/>
        </w:rPr>
        <w:t>(P</w:t>
      </w:r>
      <w:r w:rsidRPr="00775317">
        <w:rPr>
          <w:rFonts w:eastAsiaTheme="minorHAnsi"/>
          <w:caps w:val="0"/>
          <w:color w:val="70AD47" w:themeColor="accent6"/>
        </w:rPr>
        <w:t>referred citaction/referencing: harvard style</w:t>
      </w:r>
      <w:r>
        <w:rPr>
          <w:rFonts w:eastAsiaTheme="minorHAnsi"/>
          <w:caps w:val="0"/>
          <w:color w:val="70AD47" w:themeColor="accent6"/>
        </w:rPr>
        <w:t>)</w:t>
      </w:r>
    </w:p>
    <w:p w14:paraId="2E193A88" w14:textId="3661F524" w:rsidR="00BF0A4E" w:rsidRPr="00BF0A4E" w:rsidRDefault="00BF0A4E" w:rsidP="00D460BE">
      <w:pPr>
        <w:pStyle w:val="BodyText12"/>
        <w:numPr>
          <w:ilvl w:val="0"/>
          <w:numId w:val="23"/>
        </w:numPr>
        <w:rPr>
          <w:color w:val="000000" w:themeColor="text1"/>
          <w:lang w:val="en-GB"/>
        </w:rPr>
      </w:pPr>
      <w:r w:rsidRPr="00BF0A4E">
        <w:rPr>
          <w:rFonts w:eastAsia="MS Gothic"/>
          <w:color w:val="000000" w:themeColor="text1"/>
          <w:lang w:val="en-GB"/>
        </w:rPr>
        <w:t>Author s</w:t>
      </w:r>
      <w:r w:rsidRPr="00BF0A4E">
        <w:rPr>
          <w:color w:val="000000" w:themeColor="text1"/>
          <w:lang w:val="en-GB"/>
        </w:rPr>
        <w:t xml:space="preserve">urname, Author name initial. (Year of publication). </w:t>
      </w:r>
      <w:r w:rsidRPr="00BF0A4E">
        <w:rPr>
          <w:i/>
          <w:color w:val="000000" w:themeColor="text1"/>
          <w:lang w:val="en-GB"/>
        </w:rPr>
        <w:t xml:space="preserve">Title: subtitle </w:t>
      </w:r>
      <w:r w:rsidRPr="00BF0A4E">
        <w:rPr>
          <w:color w:val="000000" w:themeColor="text1"/>
          <w:lang w:val="en-GB"/>
        </w:rPr>
        <w:t>(Research report no. XX). Location: Publisher.</w:t>
      </w:r>
    </w:p>
    <w:p w14:paraId="670629D0" w14:textId="55A1C626" w:rsidR="00BF0A4E" w:rsidRPr="00BF0A4E" w:rsidRDefault="00BF0A4E" w:rsidP="00D460BE">
      <w:pPr>
        <w:pStyle w:val="BodyText12"/>
        <w:numPr>
          <w:ilvl w:val="0"/>
          <w:numId w:val="23"/>
        </w:numPr>
        <w:rPr>
          <w:color w:val="000000" w:themeColor="text1"/>
          <w:lang w:val="en-GB"/>
        </w:rPr>
      </w:pPr>
      <w:r w:rsidRPr="00BF0A4E">
        <w:rPr>
          <w:rFonts w:eastAsia="MS Gothic"/>
          <w:color w:val="000000" w:themeColor="text1"/>
          <w:lang w:val="en-GB"/>
        </w:rPr>
        <w:t>Author s</w:t>
      </w:r>
      <w:r w:rsidRPr="00BF0A4E">
        <w:rPr>
          <w:color w:val="000000" w:themeColor="text1"/>
          <w:lang w:val="en-GB"/>
        </w:rPr>
        <w:t xml:space="preserve">urname, Author name initial. (Year of publication). </w:t>
      </w:r>
      <w:r w:rsidRPr="00BF0A4E">
        <w:rPr>
          <w:i/>
          <w:color w:val="000000" w:themeColor="text1"/>
          <w:lang w:val="en-GB"/>
        </w:rPr>
        <w:t xml:space="preserve">Title: subtitle </w:t>
      </w:r>
      <w:r w:rsidRPr="00BF0A4E">
        <w:rPr>
          <w:color w:val="000000" w:themeColor="text1"/>
          <w:lang w:val="en-GB"/>
        </w:rPr>
        <w:t xml:space="preserve">(Research report no. XX). Location: Publisher. Retrieved DD.MM.YYYY from </w:t>
      </w:r>
      <w:proofErr w:type="gramStart"/>
      <w:r w:rsidRPr="00BF0A4E">
        <w:rPr>
          <w:color w:val="000000" w:themeColor="text1"/>
          <w:lang w:val="en-GB"/>
        </w:rPr>
        <w:t>http:www.example.si/raziskovalno</w:t>
      </w:r>
      <w:proofErr w:type="gramEnd"/>
      <w:r w:rsidRPr="00BF0A4E">
        <w:rPr>
          <w:color w:val="000000" w:themeColor="text1"/>
          <w:lang w:val="en-GB"/>
        </w:rPr>
        <w:t xml:space="preserve"> poročilo.pdf.</w:t>
      </w:r>
    </w:p>
    <w:p w14:paraId="3A3B7885" w14:textId="209017C1" w:rsidR="00BF0A4E" w:rsidRPr="00BF0A4E" w:rsidRDefault="00BF0A4E" w:rsidP="00D460BE">
      <w:pPr>
        <w:pStyle w:val="BodyText12"/>
        <w:numPr>
          <w:ilvl w:val="0"/>
          <w:numId w:val="23"/>
        </w:numPr>
        <w:rPr>
          <w:color w:val="000000" w:themeColor="text1"/>
          <w:lang w:val="en-GB"/>
        </w:rPr>
      </w:pPr>
      <w:r w:rsidRPr="00BF0A4E">
        <w:rPr>
          <w:color w:val="000000" w:themeColor="text1"/>
          <w:lang w:val="en-GB"/>
        </w:rPr>
        <w:t>Surname, Name initial. (Year).</w:t>
      </w:r>
      <w:r w:rsidRPr="00BF0A4E">
        <w:rPr>
          <w:i/>
          <w:color w:val="000000" w:themeColor="text1"/>
          <w:lang w:val="en-GB"/>
        </w:rPr>
        <w:t xml:space="preserve"> Title: subtitle</w:t>
      </w:r>
      <w:r w:rsidRPr="00BF0A4E">
        <w:rPr>
          <w:color w:val="000000" w:themeColor="text1"/>
          <w:lang w:val="en-GB"/>
        </w:rPr>
        <w:t xml:space="preserve"> (edition). Location: Press. Retrieved DD.MM.YYYY from http://www.example.si/example.</w:t>
      </w:r>
    </w:p>
    <w:p w14:paraId="52EBF7BE" w14:textId="07A88E9B" w:rsidR="00BF0A4E" w:rsidRPr="00BF0A4E" w:rsidRDefault="00BF0A4E" w:rsidP="00D460BE">
      <w:pPr>
        <w:pStyle w:val="BodyText12"/>
        <w:numPr>
          <w:ilvl w:val="0"/>
          <w:numId w:val="23"/>
        </w:numPr>
        <w:rPr>
          <w:color w:val="000000" w:themeColor="text1"/>
          <w:lang w:val="en-GB"/>
        </w:rPr>
      </w:pPr>
      <w:r w:rsidRPr="00BF0A4E">
        <w:rPr>
          <w:color w:val="000000" w:themeColor="text1"/>
          <w:lang w:val="en-GB"/>
        </w:rPr>
        <w:t>Author surname, Author name initial. (DD.MM.YYYY).</w:t>
      </w:r>
      <w:r w:rsidRPr="00BF0A4E">
        <w:rPr>
          <w:i/>
          <w:color w:val="000000" w:themeColor="text1"/>
          <w:lang w:val="en-GB"/>
        </w:rPr>
        <w:t xml:space="preserve"> </w:t>
      </w:r>
      <w:r w:rsidRPr="00BF0A4E">
        <w:rPr>
          <w:color w:val="000000" w:themeColor="text1"/>
          <w:lang w:val="en-GB"/>
        </w:rPr>
        <w:t xml:space="preserve">Article title: article subtitle. </w:t>
      </w:r>
      <w:r w:rsidRPr="00BF0A4E">
        <w:rPr>
          <w:i/>
          <w:color w:val="000000" w:themeColor="text1"/>
          <w:lang w:val="en-GB"/>
        </w:rPr>
        <w:t>Newspaper title: newspaper subtitle</w:t>
      </w:r>
      <w:r w:rsidRPr="00BF0A4E">
        <w:rPr>
          <w:color w:val="000000" w:themeColor="text1"/>
          <w:lang w:val="en-GB"/>
        </w:rPr>
        <w:t>, pages.</w:t>
      </w:r>
    </w:p>
    <w:p w14:paraId="494E805D" w14:textId="2CBD4478" w:rsidR="00BF0A4E" w:rsidRDefault="00BF0A4E" w:rsidP="00BF0A4E">
      <w:pPr>
        <w:pStyle w:val="BodyText12"/>
      </w:pPr>
    </w:p>
    <w:p w14:paraId="73F87520" w14:textId="1DB23C0C" w:rsidR="00BF0A4E" w:rsidRDefault="00BF0A4E" w:rsidP="00BF0A4E">
      <w:pPr>
        <w:pStyle w:val="BodyText12"/>
      </w:pPr>
    </w:p>
    <w:p w14:paraId="59B64FBB" w14:textId="421D9BB0" w:rsidR="00BF0A4E" w:rsidRDefault="00BF0A4E" w:rsidP="00BF0A4E">
      <w:pPr>
        <w:pStyle w:val="BodyText12"/>
      </w:pPr>
    </w:p>
    <w:p w14:paraId="04EA9837" w14:textId="36DE3153" w:rsidR="00BF0A4E" w:rsidRDefault="00BF0A4E" w:rsidP="00BF0A4E">
      <w:pPr>
        <w:pStyle w:val="BodyText12"/>
      </w:pPr>
    </w:p>
    <w:p w14:paraId="0517119A" w14:textId="610AE941" w:rsidR="00BF0A4E" w:rsidRDefault="00BF0A4E" w:rsidP="00BF0A4E">
      <w:pPr>
        <w:pStyle w:val="BodyText12"/>
      </w:pPr>
    </w:p>
    <w:p w14:paraId="7AA3582C" w14:textId="677A8FF6" w:rsidR="00BF0A4E" w:rsidRDefault="00BF0A4E" w:rsidP="00BF0A4E">
      <w:pPr>
        <w:pStyle w:val="BodyText12"/>
      </w:pPr>
    </w:p>
    <w:p w14:paraId="63F1B37F" w14:textId="4A7FF4E4" w:rsidR="00BF0A4E" w:rsidRDefault="00BF0A4E" w:rsidP="00BF0A4E">
      <w:pPr>
        <w:pStyle w:val="BodyText12"/>
      </w:pPr>
    </w:p>
    <w:p w14:paraId="29E29BEE" w14:textId="7584CFC6" w:rsidR="00BF0A4E" w:rsidRDefault="00BF0A4E" w:rsidP="00BF0A4E">
      <w:pPr>
        <w:pStyle w:val="BodyText12"/>
      </w:pPr>
    </w:p>
    <w:p w14:paraId="0323E8BA" w14:textId="13A3DC8C" w:rsidR="00BF0A4E" w:rsidRDefault="00BF0A4E" w:rsidP="00BF0A4E">
      <w:pPr>
        <w:pStyle w:val="BodyText12"/>
      </w:pPr>
    </w:p>
    <w:p w14:paraId="1050AA73" w14:textId="01A7C21E" w:rsidR="00BF0A4E" w:rsidRDefault="00BF0A4E" w:rsidP="00BF0A4E">
      <w:pPr>
        <w:pStyle w:val="BodyText12"/>
      </w:pPr>
    </w:p>
    <w:p w14:paraId="1BCE9F30" w14:textId="60BDC74F" w:rsidR="00BF0A4E" w:rsidRDefault="00BF0A4E" w:rsidP="00BF0A4E">
      <w:pPr>
        <w:pStyle w:val="BodyText12"/>
      </w:pPr>
    </w:p>
    <w:p w14:paraId="6B9402FE" w14:textId="2843B1FA" w:rsidR="00BF0A4E" w:rsidRDefault="00BF0A4E" w:rsidP="00BF0A4E">
      <w:pPr>
        <w:pStyle w:val="BodyText12"/>
      </w:pPr>
    </w:p>
    <w:p w14:paraId="480F8648" w14:textId="169F566B" w:rsidR="00BF0A4E" w:rsidRDefault="00BF0A4E" w:rsidP="00BF0A4E">
      <w:pPr>
        <w:pStyle w:val="BodyText12"/>
      </w:pPr>
    </w:p>
    <w:p w14:paraId="79C30DAD" w14:textId="4AF098A3" w:rsidR="00BF0A4E" w:rsidRDefault="00BF0A4E" w:rsidP="00BF0A4E">
      <w:pPr>
        <w:pStyle w:val="BodyText12"/>
      </w:pPr>
    </w:p>
    <w:p w14:paraId="0B1C898C" w14:textId="60D57BA7" w:rsidR="00BF0A4E" w:rsidRDefault="00BF0A4E" w:rsidP="00BF0A4E">
      <w:pPr>
        <w:pStyle w:val="BodyText12"/>
      </w:pPr>
    </w:p>
    <w:p w14:paraId="78F58D8E" w14:textId="7F448342" w:rsidR="00BF0A4E" w:rsidRDefault="00BF0A4E" w:rsidP="00BF0A4E">
      <w:pPr>
        <w:pStyle w:val="BodyText12"/>
      </w:pPr>
    </w:p>
    <w:p w14:paraId="026C72CA" w14:textId="157C73F2" w:rsidR="00BF0A4E" w:rsidRDefault="00BF0A4E" w:rsidP="00BF0A4E">
      <w:pPr>
        <w:pStyle w:val="BodyText12"/>
      </w:pPr>
    </w:p>
    <w:p w14:paraId="6278C61C" w14:textId="4E54FDAF" w:rsidR="00BF0A4E" w:rsidRDefault="00BF0A4E" w:rsidP="00BF0A4E">
      <w:pPr>
        <w:pStyle w:val="BodyText12"/>
      </w:pPr>
    </w:p>
    <w:p w14:paraId="2D94F06D" w14:textId="45D854DF" w:rsidR="00BF0A4E" w:rsidRDefault="00BF0A4E" w:rsidP="00BF0A4E">
      <w:pPr>
        <w:pStyle w:val="BodyText12"/>
      </w:pPr>
    </w:p>
    <w:p w14:paraId="173CCF99" w14:textId="12F4D93B" w:rsidR="00BF0A4E" w:rsidRDefault="00BF0A4E" w:rsidP="00BF0A4E">
      <w:pPr>
        <w:pStyle w:val="BodyText12"/>
      </w:pPr>
    </w:p>
    <w:p w14:paraId="563E6C32" w14:textId="33C9AA1C" w:rsidR="00BF0A4E" w:rsidRDefault="00BF0A4E" w:rsidP="00BF0A4E">
      <w:pPr>
        <w:pStyle w:val="BodyText12"/>
      </w:pPr>
    </w:p>
    <w:p w14:paraId="5A8FB5E2" w14:textId="56418467" w:rsidR="00BF0A4E" w:rsidRDefault="00BF0A4E" w:rsidP="00BF0A4E">
      <w:pPr>
        <w:pStyle w:val="BodyText12"/>
      </w:pPr>
    </w:p>
    <w:p w14:paraId="2A815370" w14:textId="3E6AB85E" w:rsidR="00BF0A4E" w:rsidRDefault="00BF0A4E" w:rsidP="00BF0A4E">
      <w:pPr>
        <w:pStyle w:val="BodyText12"/>
      </w:pPr>
    </w:p>
    <w:p w14:paraId="1F2FCF55" w14:textId="0831B9E9" w:rsidR="00BF0A4E" w:rsidRDefault="00BF0A4E" w:rsidP="00BF0A4E">
      <w:pPr>
        <w:pStyle w:val="BodyText12"/>
      </w:pPr>
    </w:p>
    <w:p w14:paraId="76B5E4CD" w14:textId="3B177F6A" w:rsidR="00BF0A4E" w:rsidRDefault="00BF0A4E" w:rsidP="00BF0A4E">
      <w:pPr>
        <w:pStyle w:val="BodyText12"/>
      </w:pPr>
    </w:p>
    <w:p w14:paraId="0F7FD190" w14:textId="359742CD" w:rsidR="00BF0A4E" w:rsidRDefault="00BF0A4E" w:rsidP="00BF0A4E">
      <w:pPr>
        <w:pStyle w:val="BodyText12"/>
      </w:pPr>
    </w:p>
    <w:p w14:paraId="06EA82E0" w14:textId="6DAB7B07" w:rsidR="00BF0A4E" w:rsidRDefault="00BF0A4E" w:rsidP="00BF0A4E">
      <w:pPr>
        <w:pStyle w:val="BodyText12"/>
      </w:pPr>
    </w:p>
    <w:p w14:paraId="770C0B56" w14:textId="485A02BA" w:rsidR="00BF0A4E" w:rsidRPr="00E44B23" w:rsidRDefault="006C517F" w:rsidP="00BF0A4E">
      <w:pPr>
        <w:pStyle w:val="BodyText12"/>
        <w:jc w:val="center"/>
        <w:rPr>
          <w:b/>
          <w:sz w:val="28"/>
          <w:szCs w:val="28"/>
        </w:rPr>
      </w:pPr>
      <w:r w:rsidRPr="00E44B23">
        <w:rPr>
          <w:b/>
          <w:sz w:val="28"/>
          <w:szCs w:val="28"/>
        </w:rPr>
        <w:lastRenderedPageBreak/>
        <w:t>SUMMARY OF MAIN RULES FOR PAPER FORMATING</w:t>
      </w:r>
    </w:p>
    <w:p w14:paraId="5A00A1CD" w14:textId="654C0B43" w:rsidR="006C517F" w:rsidRDefault="006C517F" w:rsidP="00BF0A4E">
      <w:pPr>
        <w:pStyle w:val="BodyText12"/>
        <w:jc w:val="center"/>
        <w:rPr>
          <w:b/>
          <w:i/>
        </w:rPr>
      </w:pPr>
    </w:p>
    <w:p w14:paraId="32FD11A3" w14:textId="77777777" w:rsidR="004D3760" w:rsidRPr="004D3760" w:rsidRDefault="004D3760" w:rsidP="004D3760">
      <w:pPr>
        <w:pStyle w:val="BodyText12"/>
        <w:rPr>
          <w:b/>
        </w:rPr>
      </w:pPr>
      <w:r w:rsidRPr="004D3760">
        <w:rPr>
          <w:b/>
        </w:rPr>
        <w:t>Paper format</w:t>
      </w:r>
    </w:p>
    <w:p w14:paraId="319A6BF6" w14:textId="77777777" w:rsidR="004D3760" w:rsidRDefault="004D3760" w:rsidP="00D460BE">
      <w:pPr>
        <w:pStyle w:val="BodyText12"/>
        <w:numPr>
          <w:ilvl w:val="0"/>
          <w:numId w:val="28"/>
        </w:numPr>
      </w:pPr>
      <w:r>
        <w:t>Paper size:</w:t>
      </w:r>
      <w:r w:rsidRPr="004D3760">
        <w:t xml:space="preserve"> A4 paper</w:t>
      </w:r>
    </w:p>
    <w:p w14:paraId="0C2C9CBA" w14:textId="77777777" w:rsidR="004D3760" w:rsidRDefault="004D3760" w:rsidP="00D460BE">
      <w:pPr>
        <w:pStyle w:val="BodyText12"/>
        <w:numPr>
          <w:ilvl w:val="0"/>
          <w:numId w:val="28"/>
        </w:numPr>
      </w:pPr>
      <w:r>
        <w:t>Page orientation: P</w:t>
      </w:r>
      <w:r w:rsidRPr="004D3760">
        <w:t>ortrait layout</w:t>
      </w:r>
      <w:r>
        <w:t xml:space="preserve"> (</w:t>
      </w:r>
      <w:r w:rsidRPr="004D3760">
        <w:rPr>
          <w:b/>
        </w:rPr>
        <w:t>Important:</w:t>
      </w:r>
      <w:r>
        <w:t xml:space="preserve"> landscape page orientation is not allowed)</w:t>
      </w:r>
    </w:p>
    <w:p w14:paraId="268555AD" w14:textId="77777777" w:rsidR="004D3760" w:rsidRDefault="004D3760" w:rsidP="00D460BE">
      <w:pPr>
        <w:pStyle w:val="BodyText12"/>
        <w:numPr>
          <w:ilvl w:val="0"/>
          <w:numId w:val="28"/>
        </w:numPr>
      </w:pPr>
      <w:r>
        <w:t>M</w:t>
      </w:r>
      <w:r w:rsidRPr="004D3760">
        <w:t>argins: left, right, top</w:t>
      </w:r>
      <w:r>
        <w:t>, bottom</w:t>
      </w:r>
      <w:r w:rsidRPr="004D3760">
        <w:t xml:space="preserve">: 2.5 cm </w:t>
      </w:r>
    </w:p>
    <w:p w14:paraId="643499F9" w14:textId="77777777" w:rsidR="004D3760" w:rsidRPr="006C517F" w:rsidRDefault="004D3760" w:rsidP="00D460BE">
      <w:pPr>
        <w:pStyle w:val="BodyText12"/>
        <w:numPr>
          <w:ilvl w:val="0"/>
          <w:numId w:val="28"/>
        </w:numPr>
      </w:pPr>
      <w:r w:rsidRPr="004D3760">
        <w:t>Do not add page numbering</w:t>
      </w:r>
    </w:p>
    <w:p w14:paraId="775C823B" w14:textId="77777777" w:rsidR="004D3760" w:rsidRDefault="004D3760" w:rsidP="006C517F">
      <w:pPr>
        <w:pStyle w:val="BodyText12"/>
        <w:rPr>
          <w:b/>
        </w:rPr>
      </w:pPr>
    </w:p>
    <w:p w14:paraId="476333B5" w14:textId="553BEF69" w:rsidR="006C517F" w:rsidRPr="006C517F" w:rsidRDefault="006C517F" w:rsidP="006C517F">
      <w:pPr>
        <w:pStyle w:val="BodyText12"/>
        <w:rPr>
          <w:b/>
        </w:rPr>
      </w:pPr>
      <w:r w:rsidRPr="006C517F">
        <w:rPr>
          <w:b/>
        </w:rPr>
        <w:t xml:space="preserve">Paper title: </w:t>
      </w:r>
    </w:p>
    <w:p w14:paraId="42DBC296" w14:textId="77777777" w:rsidR="006C517F" w:rsidRDefault="006C517F" w:rsidP="00D460BE">
      <w:pPr>
        <w:pStyle w:val="BodyText12"/>
        <w:numPr>
          <w:ilvl w:val="0"/>
          <w:numId w:val="24"/>
        </w:numPr>
      </w:pPr>
      <w:r w:rsidRPr="006C517F">
        <w:t>Font</w:t>
      </w:r>
      <w:r>
        <w:t>:</w:t>
      </w:r>
      <w:r w:rsidRPr="006C517F">
        <w:t xml:space="preserve"> Times New Roman</w:t>
      </w:r>
    </w:p>
    <w:p w14:paraId="7D289575" w14:textId="75C19AC5" w:rsidR="006C517F" w:rsidRDefault="006C517F" w:rsidP="00D460BE">
      <w:pPr>
        <w:pStyle w:val="BodyText12"/>
        <w:numPr>
          <w:ilvl w:val="0"/>
          <w:numId w:val="24"/>
        </w:numPr>
      </w:pPr>
      <w:r>
        <w:t xml:space="preserve">Format: </w:t>
      </w:r>
      <w:r w:rsidR="00822DC3">
        <w:t>Font s</w:t>
      </w:r>
      <w:r w:rsidRPr="006C517F">
        <w:t xml:space="preserve">ize 12, </w:t>
      </w:r>
      <w:r>
        <w:t>B</w:t>
      </w:r>
      <w:r w:rsidRPr="006C517F">
        <w:t>old</w:t>
      </w:r>
      <w:r>
        <w:t>, Uppercase</w:t>
      </w:r>
    </w:p>
    <w:p w14:paraId="315908B8" w14:textId="471A952C" w:rsidR="006C517F" w:rsidRDefault="006C517F" w:rsidP="00D460BE">
      <w:pPr>
        <w:pStyle w:val="BodyText12"/>
        <w:numPr>
          <w:ilvl w:val="0"/>
          <w:numId w:val="24"/>
        </w:numPr>
      </w:pPr>
      <w:r>
        <w:t>Text Aligment: Center</w:t>
      </w:r>
    </w:p>
    <w:p w14:paraId="61D9899B" w14:textId="7180EA3B" w:rsidR="006C517F" w:rsidRDefault="006C517F" w:rsidP="006C517F">
      <w:pPr>
        <w:pStyle w:val="BodyText12"/>
      </w:pPr>
    </w:p>
    <w:p w14:paraId="0C6068EF" w14:textId="1937840B" w:rsidR="006C517F" w:rsidRPr="006C517F" w:rsidRDefault="006C517F" w:rsidP="006C517F">
      <w:pPr>
        <w:pStyle w:val="BodyText12"/>
        <w:rPr>
          <w:b/>
        </w:rPr>
      </w:pPr>
      <w:r>
        <w:rPr>
          <w:b/>
        </w:rPr>
        <w:t>Author name and surname</w:t>
      </w:r>
      <w:r w:rsidRPr="006C517F">
        <w:rPr>
          <w:b/>
        </w:rPr>
        <w:t xml:space="preserve">: </w:t>
      </w:r>
    </w:p>
    <w:p w14:paraId="69A65763" w14:textId="77777777" w:rsidR="006C517F" w:rsidRDefault="006C517F" w:rsidP="00D460BE">
      <w:pPr>
        <w:pStyle w:val="BodyText12"/>
        <w:numPr>
          <w:ilvl w:val="0"/>
          <w:numId w:val="24"/>
        </w:numPr>
      </w:pPr>
      <w:r w:rsidRPr="006C517F">
        <w:t>Font</w:t>
      </w:r>
      <w:r>
        <w:t>:</w:t>
      </w:r>
      <w:r w:rsidRPr="006C517F">
        <w:t xml:space="preserve"> Times New Roman</w:t>
      </w:r>
    </w:p>
    <w:p w14:paraId="2D736481" w14:textId="3D2F5324" w:rsidR="006C517F" w:rsidRDefault="00822DC3" w:rsidP="00D460BE">
      <w:pPr>
        <w:pStyle w:val="BodyText12"/>
        <w:numPr>
          <w:ilvl w:val="0"/>
          <w:numId w:val="24"/>
        </w:numPr>
      </w:pPr>
      <w:r>
        <w:t>Format: Font s</w:t>
      </w:r>
      <w:r w:rsidRPr="006C517F">
        <w:t>ize</w:t>
      </w:r>
      <w:r w:rsidR="006C517F" w:rsidRPr="006C517F">
        <w:t xml:space="preserve"> 12, </w:t>
      </w:r>
      <w:r w:rsidR="004C3ACA">
        <w:t>B</w:t>
      </w:r>
      <w:r w:rsidR="006C517F" w:rsidRPr="006C517F">
        <w:t>old</w:t>
      </w:r>
    </w:p>
    <w:p w14:paraId="3EE38626" w14:textId="77777777" w:rsidR="006C517F" w:rsidRPr="006C517F" w:rsidRDefault="006C517F" w:rsidP="00D460BE">
      <w:pPr>
        <w:pStyle w:val="BodyText12"/>
        <w:numPr>
          <w:ilvl w:val="0"/>
          <w:numId w:val="24"/>
        </w:numPr>
      </w:pPr>
      <w:r>
        <w:t>Text Aligment: Center</w:t>
      </w:r>
    </w:p>
    <w:p w14:paraId="79A6BAFD" w14:textId="62493865" w:rsidR="006C517F" w:rsidRDefault="006C517F" w:rsidP="006C517F">
      <w:pPr>
        <w:pStyle w:val="BodyText12"/>
      </w:pPr>
    </w:p>
    <w:p w14:paraId="22963CE2" w14:textId="40DDAC95" w:rsidR="00822DC3" w:rsidRPr="006C517F" w:rsidRDefault="00822DC3" w:rsidP="00822DC3">
      <w:pPr>
        <w:pStyle w:val="BodyText12"/>
        <w:rPr>
          <w:b/>
        </w:rPr>
      </w:pPr>
      <w:r>
        <w:rPr>
          <w:b/>
        </w:rPr>
        <w:t>Institution/organization name and email</w:t>
      </w:r>
      <w:r w:rsidRPr="006C517F">
        <w:rPr>
          <w:b/>
        </w:rPr>
        <w:t xml:space="preserve">: </w:t>
      </w:r>
    </w:p>
    <w:p w14:paraId="78AA7673" w14:textId="77777777" w:rsidR="00822DC3" w:rsidRDefault="00822DC3" w:rsidP="00D460BE">
      <w:pPr>
        <w:pStyle w:val="BodyText12"/>
        <w:numPr>
          <w:ilvl w:val="0"/>
          <w:numId w:val="24"/>
        </w:numPr>
      </w:pPr>
      <w:r w:rsidRPr="006C517F">
        <w:t>Font</w:t>
      </w:r>
      <w:r>
        <w:t>:</w:t>
      </w:r>
      <w:r w:rsidRPr="006C517F">
        <w:t xml:space="preserve"> Times New Roman</w:t>
      </w:r>
    </w:p>
    <w:p w14:paraId="3E8F1D80" w14:textId="0D627AD3" w:rsidR="00822DC3" w:rsidRDefault="00822DC3" w:rsidP="00D460BE">
      <w:pPr>
        <w:pStyle w:val="BodyText12"/>
        <w:numPr>
          <w:ilvl w:val="0"/>
          <w:numId w:val="24"/>
        </w:numPr>
      </w:pPr>
      <w:r>
        <w:t>S</w:t>
      </w:r>
      <w:r w:rsidRPr="006C517F">
        <w:t>ize</w:t>
      </w:r>
      <w:r>
        <w:t>:</w:t>
      </w:r>
      <w:r w:rsidRPr="006C517F">
        <w:t xml:space="preserve"> </w:t>
      </w:r>
      <w:r>
        <w:t>Font s</w:t>
      </w:r>
      <w:r w:rsidRPr="006C517F">
        <w:t xml:space="preserve">ize 12, </w:t>
      </w:r>
      <w:r w:rsidR="004C3ACA">
        <w:t>I</w:t>
      </w:r>
      <w:r>
        <w:t>talic</w:t>
      </w:r>
    </w:p>
    <w:p w14:paraId="2E057640" w14:textId="1F05D7BE" w:rsidR="00822DC3" w:rsidRDefault="00822DC3" w:rsidP="00D460BE">
      <w:pPr>
        <w:pStyle w:val="BodyText12"/>
        <w:numPr>
          <w:ilvl w:val="0"/>
          <w:numId w:val="24"/>
        </w:numPr>
      </w:pPr>
      <w:r>
        <w:t>Text Aligment: Center</w:t>
      </w:r>
    </w:p>
    <w:p w14:paraId="3E3253B7" w14:textId="2BC25618" w:rsidR="00822DC3" w:rsidRDefault="00822DC3" w:rsidP="00822DC3">
      <w:pPr>
        <w:pStyle w:val="BodyText12"/>
      </w:pPr>
    </w:p>
    <w:p w14:paraId="5D1BB226" w14:textId="26461BAF" w:rsidR="00822DC3" w:rsidRPr="006C517F" w:rsidRDefault="00822DC3" w:rsidP="00822DC3">
      <w:pPr>
        <w:pStyle w:val="BodyText12"/>
        <w:rPr>
          <w:b/>
        </w:rPr>
      </w:pPr>
      <w:r>
        <w:rPr>
          <w:b/>
        </w:rPr>
        <w:t>Abstract text</w:t>
      </w:r>
      <w:r w:rsidR="00E72420">
        <w:rPr>
          <w:b/>
        </w:rPr>
        <w:t xml:space="preserve"> style</w:t>
      </w:r>
      <w:r w:rsidRPr="006C517F">
        <w:rPr>
          <w:b/>
        </w:rPr>
        <w:t xml:space="preserve">: </w:t>
      </w:r>
    </w:p>
    <w:p w14:paraId="0A8E4F59" w14:textId="77777777" w:rsidR="00822DC3" w:rsidRDefault="00822DC3" w:rsidP="00D460BE">
      <w:pPr>
        <w:pStyle w:val="BodyText12"/>
        <w:numPr>
          <w:ilvl w:val="0"/>
          <w:numId w:val="24"/>
        </w:numPr>
      </w:pPr>
      <w:r w:rsidRPr="006C517F">
        <w:t>Font</w:t>
      </w:r>
      <w:r>
        <w:t>:</w:t>
      </w:r>
      <w:r w:rsidRPr="006C517F">
        <w:t xml:space="preserve"> Times New Roman</w:t>
      </w:r>
    </w:p>
    <w:p w14:paraId="1086C042" w14:textId="489EEFF9" w:rsidR="00822DC3" w:rsidRDefault="00822DC3" w:rsidP="00D460BE">
      <w:pPr>
        <w:pStyle w:val="BodyText12"/>
        <w:numPr>
          <w:ilvl w:val="0"/>
          <w:numId w:val="24"/>
        </w:numPr>
      </w:pPr>
      <w:r>
        <w:t>S</w:t>
      </w:r>
      <w:r w:rsidRPr="006C517F">
        <w:t>ize</w:t>
      </w:r>
      <w:r>
        <w:t>:</w:t>
      </w:r>
      <w:r w:rsidRPr="006C517F">
        <w:t xml:space="preserve"> </w:t>
      </w:r>
      <w:r>
        <w:t>Font s</w:t>
      </w:r>
      <w:r w:rsidRPr="006C517F">
        <w:t xml:space="preserve">ize 12, </w:t>
      </w:r>
      <w:r w:rsidR="004C3ACA">
        <w:t>I</w:t>
      </w:r>
      <w:r>
        <w:t>talic</w:t>
      </w:r>
    </w:p>
    <w:p w14:paraId="1C8A5CED" w14:textId="478078AC" w:rsidR="00822DC3" w:rsidRPr="006C517F" w:rsidRDefault="00822DC3" w:rsidP="00D460BE">
      <w:pPr>
        <w:pStyle w:val="BodyText12"/>
        <w:numPr>
          <w:ilvl w:val="0"/>
          <w:numId w:val="24"/>
        </w:numPr>
      </w:pPr>
      <w:r>
        <w:t>Text Aligment: Justify</w:t>
      </w:r>
    </w:p>
    <w:p w14:paraId="596D9C8D" w14:textId="680F3E48" w:rsidR="00822DC3" w:rsidRDefault="00822DC3" w:rsidP="00822DC3">
      <w:pPr>
        <w:pStyle w:val="BodyText12"/>
      </w:pPr>
    </w:p>
    <w:p w14:paraId="12F932AA" w14:textId="77777777" w:rsidR="00FA5A30" w:rsidRDefault="00822DC3" w:rsidP="00822DC3">
      <w:pPr>
        <w:pStyle w:val="BodyText12"/>
        <w:rPr>
          <w:b/>
        </w:rPr>
      </w:pPr>
      <w:r>
        <w:rPr>
          <w:b/>
        </w:rPr>
        <w:t xml:space="preserve">Heading 1 style </w:t>
      </w:r>
    </w:p>
    <w:p w14:paraId="31089023" w14:textId="6F38E222" w:rsidR="00822DC3" w:rsidRPr="006C517F" w:rsidRDefault="00FA5A30" w:rsidP="00D460BE">
      <w:pPr>
        <w:pStyle w:val="BodyText12"/>
        <w:numPr>
          <w:ilvl w:val="0"/>
          <w:numId w:val="25"/>
        </w:numPr>
        <w:rPr>
          <w:b/>
        </w:rPr>
      </w:pPr>
      <w:r>
        <w:t>E</w:t>
      </w:r>
      <w:r w:rsidR="00822DC3" w:rsidRPr="00822DC3">
        <w:t xml:space="preserve">xample: </w:t>
      </w:r>
      <w:r w:rsidR="00822DC3" w:rsidRPr="00822DC3">
        <w:rPr>
          <w:b/>
        </w:rPr>
        <w:t xml:space="preserve">1. INTRODUCTION, 2. CHAPTER </w:t>
      </w:r>
      <w:r>
        <w:rPr>
          <w:b/>
        </w:rPr>
        <w:t>TWO</w:t>
      </w:r>
      <w:r w:rsidR="00822DC3" w:rsidRPr="00822DC3">
        <w:rPr>
          <w:b/>
        </w:rPr>
        <w:t xml:space="preserve">, </w:t>
      </w:r>
      <w:r>
        <w:rPr>
          <w:b/>
        </w:rPr>
        <w:t>3</w:t>
      </w:r>
      <w:r w:rsidR="00822DC3" w:rsidRPr="00822DC3">
        <w:rPr>
          <w:b/>
        </w:rPr>
        <w:t>.</w:t>
      </w:r>
      <w:r>
        <w:rPr>
          <w:b/>
        </w:rPr>
        <w:t xml:space="preserve"> </w:t>
      </w:r>
      <w:r w:rsidR="00822DC3" w:rsidRPr="00822DC3">
        <w:rPr>
          <w:b/>
        </w:rPr>
        <w:t>CONCLUSION</w:t>
      </w:r>
      <w:r w:rsidR="00822DC3" w:rsidRPr="00822DC3">
        <w:t xml:space="preserve"> etc.</w:t>
      </w:r>
      <w:r w:rsidR="00822DC3" w:rsidRPr="006C517F">
        <w:rPr>
          <w:b/>
        </w:rPr>
        <w:t xml:space="preserve"> </w:t>
      </w:r>
    </w:p>
    <w:p w14:paraId="6EACB55A" w14:textId="6B0DEC41" w:rsidR="00FA5A30" w:rsidRDefault="00FA5A30" w:rsidP="00D460BE">
      <w:pPr>
        <w:pStyle w:val="BodyText12"/>
        <w:numPr>
          <w:ilvl w:val="0"/>
          <w:numId w:val="24"/>
        </w:numPr>
      </w:pPr>
      <w:r>
        <w:t>Used for: Main chapters (first level heading)</w:t>
      </w:r>
    </w:p>
    <w:p w14:paraId="308E6F60" w14:textId="166653E2" w:rsidR="00822DC3" w:rsidRDefault="00822DC3" w:rsidP="00D460BE">
      <w:pPr>
        <w:pStyle w:val="BodyText12"/>
        <w:numPr>
          <w:ilvl w:val="0"/>
          <w:numId w:val="24"/>
        </w:numPr>
      </w:pPr>
      <w:r w:rsidRPr="006C517F">
        <w:t>Font</w:t>
      </w:r>
      <w:r>
        <w:t>:</w:t>
      </w:r>
      <w:r w:rsidRPr="006C517F">
        <w:t xml:space="preserve"> Times New Roman</w:t>
      </w:r>
    </w:p>
    <w:p w14:paraId="6353757D" w14:textId="4CE83CFE" w:rsidR="00822DC3" w:rsidRDefault="00822DC3" w:rsidP="00D460BE">
      <w:pPr>
        <w:pStyle w:val="BodyText12"/>
        <w:numPr>
          <w:ilvl w:val="0"/>
          <w:numId w:val="24"/>
        </w:numPr>
      </w:pPr>
      <w:r>
        <w:t>S</w:t>
      </w:r>
      <w:r w:rsidRPr="006C517F">
        <w:t>ize</w:t>
      </w:r>
      <w:r>
        <w:t>:</w:t>
      </w:r>
      <w:r w:rsidRPr="006C517F">
        <w:t xml:space="preserve"> </w:t>
      </w:r>
      <w:r>
        <w:t>Font s</w:t>
      </w:r>
      <w:r w:rsidRPr="006C517F">
        <w:t xml:space="preserve">ize 12, </w:t>
      </w:r>
      <w:r w:rsidR="00FA5A30">
        <w:t>Bold, Uppercase</w:t>
      </w:r>
    </w:p>
    <w:p w14:paraId="13CF1E6B" w14:textId="77777777" w:rsidR="00822DC3" w:rsidRPr="006C517F" w:rsidRDefault="00822DC3" w:rsidP="00D460BE">
      <w:pPr>
        <w:pStyle w:val="BodyText12"/>
        <w:numPr>
          <w:ilvl w:val="0"/>
          <w:numId w:val="24"/>
        </w:numPr>
      </w:pPr>
      <w:r>
        <w:t>Text Aligment: Justify</w:t>
      </w:r>
    </w:p>
    <w:p w14:paraId="2BD54D70" w14:textId="4C0BED26" w:rsidR="00822DC3" w:rsidRDefault="00822DC3" w:rsidP="00822DC3">
      <w:pPr>
        <w:pStyle w:val="BodyText12"/>
      </w:pPr>
    </w:p>
    <w:p w14:paraId="1B21CC0B" w14:textId="77777777" w:rsidR="00FA5A30" w:rsidRDefault="00FA5A30" w:rsidP="00FA5A30">
      <w:pPr>
        <w:pStyle w:val="BodyText12"/>
      </w:pPr>
      <w:r>
        <w:rPr>
          <w:b/>
        </w:rPr>
        <w:t xml:space="preserve">Heading 2 style </w:t>
      </w:r>
    </w:p>
    <w:p w14:paraId="0B2A1977" w14:textId="088D73A8" w:rsidR="00FA5A30" w:rsidRPr="006C517F" w:rsidRDefault="00FA5A30" w:rsidP="00D460BE">
      <w:pPr>
        <w:pStyle w:val="BodyText12"/>
        <w:numPr>
          <w:ilvl w:val="0"/>
          <w:numId w:val="26"/>
        </w:numPr>
        <w:rPr>
          <w:b/>
        </w:rPr>
      </w:pPr>
      <w:r w:rsidRPr="00822DC3">
        <w:t xml:space="preserve">example: </w:t>
      </w:r>
      <w:r w:rsidRPr="00822DC3">
        <w:rPr>
          <w:b/>
        </w:rPr>
        <w:t>1.</w:t>
      </w:r>
      <w:r>
        <w:rPr>
          <w:b/>
        </w:rPr>
        <w:t>1.</w:t>
      </w:r>
      <w:r w:rsidRPr="00822DC3">
        <w:rPr>
          <w:b/>
        </w:rPr>
        <w:t xml:space="preserve"> </w:t>
      </w:r>
      <w:r>
        <w:rPr>
          <w:b/>
        </w:rPr>
        <w:t>Subchapter one</w:t>
      </w:r>
      <w:r w:rsidRPr="00822DC3">
        <w:rPr>
          <w:b/>
        </w:rPr>
        <w:t xml:space="preserve">, </w:t>
      </w:r>
      <w:r>
        <w:rPr>
          <w:b/>
        </w:rPr>
        <w:t>1.</w:t>
      </w:r>
      <w:r w:rsidRPr="00822DC3">
        <w:rPr>
          <w:b/>
        </w:rPr>
        <w:t xml:space="preserve">2. </w:t>
      </w:r>
      <w:r>
        <w:rPr>
          <w:b/>
        </w:rPr>
        <w:t>Subc</w:t>
      </w:r>
      <w:r w:rsidRPr="00822DC3">
        <w:rPr>
          <w:b/>
        </w:rPr>
        <w:t xml:space="preserve">hapter </w:t>
      </w:r>
      <w:r>
        <w:rPr>
          <w:b/>
        </w:rPr>
        <w:t xml:space="preserve">two </w:t>
      </w:r>
      <w:r w:rsidRPr="00822DC3">
        <w:t>etc.</w:t>
      </w:r>
      <w:r w:rsidRPr="006C517F">
        <w:rPr>
          <w:b/>
        </w:rPr>
        <w:t xml:space="preserve"> </w:t>
      </w:r>
    </w:p>
    <w:p w14:paraId="691FA92B" w14:textId="5C01CB9B" w:rsidR="00FA5A30" w:rsidRDefault="00FA5A30" w:rsidP="00D460BE">
      <w:pPr>
        <w:pStyle w:val="BodyText12"/>
        <w:numPr>
          <w:ilvl w:val="0"/>
          <w:numId w:val="24"/>
        </w:numPr>
      </w:pPr>
      <w:r>
        <w:t>Used for: Subchapters (second level heading)</w:t>
      </w:r>
    </w:p>
    <w:p w14:paraId="7EA9D223" w14:textId="77777777" w:rsidR="00FA5A30" w:rsidRDefault="00FA5A30" w:rsidP="00D460BE">
      <w:pPr>
        <w:pStyle w:val="BodyText12"/>
        <w:numPr>
          <w:ilvl w:val="0"/>
          <w:numId w:val="24"/>
        </w:numPr>
      </w:pPr>
      <w:r w:rsidRPr="006C517F">
        <w:t>Font</w:t>
      </w:r>
      <w:r>
        <w:t>:</w:t>
      </w:r>
      <w:r w:rsidRPr="006C517F">
        <w:t xml:space="preserve"> Times New Roman</w:t>
      </w:r>
    </w:p>
    <w:p w14:paraId="39E93627" w14:textId="77777777" w:rsidR="00FA5A30" w:rsidRDefault="00FA5A30" w:rsidP="00D460BE">
      <w:pPr>
        <w:pStyle w:val="BodyText12"/>
        <w:numPr>
          <w:ilvl w:val="0"/>
          <w:numId w:val="24"/>
        </w:numPr>
      </w:pPr>
      <w:r>
        <w:t>S</w:t>
      </w:r>
      <w:r w:rsidRPr="006C517F">
        <w:t>ize</w:t>
      </w:r>
      <w:r>
        <w:t>:</w:t>
      </w:r>
      <w:r w:rsidRPr="006C517F">
        <w:t xml:space="preserve"> </w:t>
      </w:r>
      <w:r>
        <w:t>Font s</w:t>
      </w:r>
      <w:r w:rsidRPr="006C517F">
        <w:t xml:space="preserve">ize 12, </w:t>
      </w:r>
      <w:r>
        <w:t>Bold</w:t>
      </w:r>
    </w:p>
    <w:p w14:paraId="0095BAC0" w14:textId="78102B00" w:rsidR="00FA5A30" w:rsidRDefault="00FA5A30" w:rsidP="00D460BE">
      <w:pPr>
        <w:pStyle w:val="BodyText12"/>
        <w:numPr>
          <w:ilvl w:val="0"/>
          <w:numId w:val="24"/>
        </w:numPr>
      </w:pPr>
      <w:r>
        <w:t>Text Aligment: Justify</w:t>
      </w:r>
    </w:p>
    <w:p w14:paraId="1F4E9743" w14:textId="250DAD59" w:rsidR="00FA5A30" w:rsidRDefault="00FA5A30" w:rsidP="00FA5A30">
      <w:pPr>
        <w:pStyle w:val="BodyText12"/>
      </w:pPr>
    </w:p>
    <w:p w14:paraId="23DE6420" w14:textId="29CFDA8E" w:rsidR="00FA5A30" w:rsidRDefault="00FA5A30" w:rsidP="00FA5A30">
      <w:pPr>
        <w:pStyle w:val="BodyText12"/>
      </w:pPr>
      <w:r>
        <w:rPr>
          <w:b/>
        </w:rPr>
        <w:t xml:space="preserve">Heading 3 style </w:t>
      </w:r>
    </w:p>
    <w:p w14:paraId="17A02C04" w14:textId="76265761" w:rsidR="00FA5A30" w:rsidRPr="006C517F" w:rsidRDefault="00FA5A30" w:rsidP="00D460BE">
      <w:pPr>
        <w:pStyle w:val="BodyText12"/>
        <w:numPr>
          <w:ilvl w:val="0"/>
          <w:numId w:val="27"/>
        </w:numPr>
        <w:rPr>
          <w:b/>
        </w:rPr>
      </w:pPr>
      <w:r>
        <w:t>E</w:t>
      </w:r>
      <w:r w:rsidRPr="00822DC3">
        <w:t xml:space="preserve">xample: </w:t>
      </w:r>
      <w:r w:rsidRPr="00FA5A30">
        <w:rPr>
          <w:i/>
        </w:rPr>
        <w:t>1.1.</w:t>
      </w:r>
      <w:r>
        <w:rPr>
          <w:i/>
        </w:rPr>
        <w:t>1.</w:t>
      </w:r>
      <w:r w:rsidRPr="00FA5A30">
        <w:rPr>
          <w:i/>
        </w:rPr>
        <w:t xml:space="preserve"> Subchapter one, 1</w:t>
      </w:r>
      <w:r>
        <w:rPr>
          <w:i/>
        </w:rPr>
        <w:t>.1</w:t>
      </w:r>
      <w:r w:rsidRPr="00FA5A30">
        <w:rPr>
          <w:i/>
        </w:rPr>
        <w:t>.2. Subchapter two</w:t>
      </w:r>
      <w:r>
        <w:rPr>
          <w:b/>
        </w:rPr>
        <w:t xml:space="preserve"> </w:t>
      </w:r>
      <w:r w:rsidRPr="00822DC3">
        <w:t>etc.</w:t>
      </w:r>
      <w:r w:rsidRPr="006C517F">
        <w:rPr>
          <w:b/>
        </w:rPr>
        <w:t xml:space="preserve"> </w:t>
      </w:r>
    </w:p>
    <w:p w14:paraId="76C5573D" w14:textId="7A24B16D" w:rsidR="00FA5A30" w:rsidRDefault="00FA5A30" w:rsidP="00D460BE">
      <w:pPr>
        <w:pStyle w:val="BodyText12"/>
        <w:numPr>
          <w:ilvl w:val="0"/>
          <w:numId w:val="24"/>
        </w:numPr>
      </w:pPr>
      <w:r>
        <w:t>Used for: Subchapters (</w:t>
      </w:r>
      <w:r w:rsidR="00E72420">
        <w:t>third</w:t>
      </w:r>
      <w:r>
        <w:t xml:space="preserve"> level heading)</w:t>
      </w:r>
    </w:p>
    <w:p w14:paraId="0BB0AB6F" w14:textId="77777777" w:rsidR="00FA5A30" w:rsidRDefault="00FA5A30" w:rsidP="00D460BE">
      <w:pPr>
        <w:pStyle w:val="BodyText12"/>
        <w:numPr>
          <w:ilvl w:val="0"/>
          <w:numId w:val="24"/>
        </w:numPr>
      </w:pPr>
      <w:r w:rsidRPr="006C517F">
        <w:t>Font</w:t>
      </w:r>
      <w:r>
        <w:t>:</w:t>
      </w:r>
      <w:r w:rsidRPr="006C517F">
        <w:t xml:space="preserve"> Times New Roman</w:t>
      </w:r>
    </w:p>
    <w:p w14:paraId="0E4BCBE1" w14:textId="288229A1" w:rsidR="00FA5A30" w:rsidRDefault="00FA5A30" w:rsidP="00D460BE">
      <w:pPr>
        <w:pStyle w:val="BodyText12"/>
        <w:numPr>
          <w:ilvl w:val="0"/>
          <w:numId w:val="24"/>
        </w:numPr>
      </w:pPr>
      <w:r>
        <w:t>S</w:t>
      </w:r>
      <w:r w:rsidRPr="006C517F">
        <w:t>ize</w:t>
      </w:r>
      <w:r>
        <w:t>:</w:t>
      </w:r>
      <w:r w:rsidRPr="006C517F">
        <w:t xml:space="preserve"> </w:t>
      </w:r>
      <w:r>
        <w:t>Font s</w:t>
      </w:r>
      <w:r w:rsidRPr="006C517F">
        <w:t xml:space="preserve">ize 12, </w:t>
      </w:r>
      <w:r>
        <w:t>Italic</w:t>
      </w:r>
    </w:p>
    <w:p w14:paraId="18BFF82A" w14:textId="18727D25" w:rsidR="00FA5A30" w:rsidRDefault="00FA5A30" w:rsidP="00D460BE">
      <w:pPr>
        <w:pStyle w:val="BodyText12"/>
        <w:numPr>
          <w:ilvl w:val="0"/>
          <w:numId w:val="24"/>
        </w:numPr>
      </w:pPr>
      <w:r>
        <w:t>Text Aligment: Justify</w:t>
      </w:r>
    </w:p>
    <w:p w14:paraId="08F908DF" w14:textId="5C69056F" w:rsidR="00E72420" w:rsidRDefault="00E72420" w:rsidP="00E72420">
      <w:pPr>
        <w:pStyle w:val="BodyText12"/>
      </w:pPr>
      <w:r>
        <w:rPr>
          <w:b/>
        </w:rPr>
        <w:lastRenderedPageBreak/>
        <w:t xml:space="preserve">Body text style </w:t>
      </w:r>
    </w:p>
    <w:p w14:paraId="21538C45" w14:textId="77777777" w:rsidR="00E72420" w:rsidRDefault="00E72420" w:rsidP="00D460BE">
      <w:pPr>
        <w:pStyle w:val="BodyText12"/>
        <w:numPr>
          <w:ilvl w:val="0"/>
          <w:numId w:val="24"/>
        </w:numPr>
      </w:pPr>
      <w:r w:rsidRPr="006C517F">
        <w:t>Font</w:t>
      </w:r>
      <w:r>
        <w:t>:</w:t>
      </w:r>
      <w:r w:rsidRPr="006C517F">
        <w:t xml:space="preserve"> Times New Roman</w:t>
      </w:r>
    </w:p>
    <w:p w14:paraId="1D39074A" w14:textId="49A2FA66" w:rsidR="00E72420" w:rsidRDefault="00E72420" w:rsidP="00D460BE">
      <w:pPr>
        <w:pStyle w:val="BodyText12"/>
        <w:numPr>
          <w:ilvl w:val="0"/>
          <w:numId w:val="24"/>
        </w:numPr>
      </w:pPr>
      <w:r>
        <w:t>S</w:t>
      </w:r>
      <w:r w:rsidRPr="006C517F">
        <w:t>ize</w:t>
      </w:r>
      <w:r>
        <w:t>:</w:t>
      </w:r>
      <w:r w:rsidRPr="006C517F">
        <w:t xml:space="preserve"> </w:t>
      </w:r>
      <w:r>
        <w:t>Font s</w:t>
      </w:r>
      <w:r w:rsidRPr="006C517F">
        <w:t>ize 12</w:t>
      </w:r>
    </w:p>
    <w:p w14:paraId="2FD95BA7" w14:textId="77777777" w:rsidR="00E72420" w:rsidRPr="006C517F" w:rsidRDefault="00E72420" w:rsidP="00D460BE">
      <w:pPr>
        <w:pStyle w:val="BodyText12"/>
        <w:numPr>
          <w:ilvl w:val="0"/>
          <w:numId w:val="24"/>
        </w:numPr>
      </w:pPr>
      <w:r>
        <w:t>Text Aligment: Justify</w:t>
      </w:r>
    </w:p>
    <w:p w14:paraId="5D43B163" w14:textId="1AF37413" w:rsidR="00E72420" w:rsidRDefault="00E72420" w:rsidP="00E72420">
      <w:pPr>
        <w:pStyle w:val="BodyText12"/>
      </w:pPr>
    </w:p>
    <w:p w14:paraId="08B8ACEF" w14:textId="1621AFBC" w:rsidR="004D3760" w:rsidRDefault="00331B73" w:rsidP="00E72420">
      <w:pPr>
        <w:pStyle w:val="BodyText12"/>
        <w:rPr>
          <w:rFonts w:eastAsiaTheme="minorHAnsi"/>
          <w:b/>
        </w:rPr>
      </w:pPr>
      <w:r w:rsidRPr="00331B73">
        <w:rPr>
          <w:rFonts w:eastAsiaTheme="minorHAnsi"/>
          <w:b/>
        </w:rPr>
        <w:t>F</w:t>
      </w:r>
      <w:r w:rsidR="004D3760" w:rsidRPr="00331B73">
        <w:rPr>
          <w:rFonts w:eastAsiaTheme="minorHAnsi"/>
          <w:b/>
        </w:rPr>
        <w:t>igure</w:t>
      </w:r>
      <w:r w:rsidRPr="00331B73">
        <w:rPr>
          <w:rFonts w:eastAsiaTheme="minorHAnsi"/>
          <w:b/>
        </w:rPr>
        <w:t xml:space="preserve">, </w:t>
      </w:r>
      <w:r w:rsidR="004D3760" w:rsidRPr="00331B73">
        <w:rPr>
          <w:rFonts w:eastAsiaTheme="minorHAnsi"/>
          <w:b/>
        </w:rPr>
        <w:t>picture</w:t>
      </w:r>
      <w:r w:rsidRPr="00331B73">
        <w:rPr>
          <w:rFonts w:eastAsiaTheme="minorHAnsi"/>
          <w:b/>
        </w:rPr>
        <w:t xml:space="preserve">, </w:t>
      </w:r>
      <w:r w:rsidR="004D3760" w:rsidRPr="00331B73">
        <w:rPr>
          <w:rFonts w:eastAsiaTheme="minorHAnsi"/>
          <w:b/>
        </w:rPr>
        <w:t>chart</w:t>
      </w:r>
      <w:r w:rsidRPr="00331B73">
        <w:rPr>
          <w:rFonts w:eastAsiaTheme="minorHAnsi"/>
          <w:b/>
        </w:rPr>
        <w:t xml:space="preserve">, </w:t>
      </w:r>
      <w:r w:rsidR="004D3760" w:rsidRPr="00331B73">
        <w:rPr>
          <w:rFonts w:eastAsiaTheme="minorHAnsi"/>
          <w:b/>
        </w:rPr>
        <w:t>graph or table</w:t>
      </w:r>
      <w:r w:rsidRPr="00331B73">
        <w:rPr>
          <w:rFonts w:eastAsiaTheme="minorHAnsi"/>
          <w:b/>
        </w:rPr>
        <w:t xml:space="preserve"> name style</w:t>
      </w:r>
    </w:p>
    <w:p w14:paraId="5DFACCD0" w14:textId="77777777" w:rsidR="00331B73" w:rsidRDefault="00331B73" w:rsidP="00D460BE">
      <w:pPr>
        <w:pStyle w:val="BodyText12"/>
        <w:numPr>
          <w:ilvl w:val="0"/>
          <w:numId w:val="24"/>
        </w:numPr>
      </w:pPr>
      <w:r w:rsidRPr="006C517F">
        <w:t>Font</w:t>
      </w:r>
      <w:r>
        <w:t>:</w:t>
      </w:r>
      <w:r w:rsidRPr="006C517F">
        <w:t xml:space="preserve"> Times New Roman</w:t>
      </w:r>
    </w:p>
    <w:p w14:paraId="7990200D" w14:textId="1BD85221" w:rsidR="00331B73" w:rsidRDefault="00331B73" w:rsidP="00D460BE">
      <w:pPr>
        <w:pStyle w:val="BodyText12"/>
        <w:numPr>
          <w:ilvl w:val="0"/>
          <w:numId w:val="24"/>
        </w:numPr>
      </w:pPr>
      <w:r>
        <w:t>S</w:t>
      </w:r>
      <w:r w:rsidRPr="006C517F">
        <w:t>ize</w:t>
      </w:r>
      <w:r>
        <w:t>:</w:t>
      </w:r>
      <w:r w:rsidRPr="006C517F">
        <w:t xml:space="preserve"> </w:t>
      </w:r>
      <w:r>
        <w:t>Font s</w:t>
      </w:r>
      <w:r w:rsidRPr="006C517F">
        <w:t xml:space="preserve">ize 12, </w:t>
      </w:r>
      <w:r w:rsidR="004C3ACA">
        <w:t>I</w:t>
      </w:r>
      <w:r>
        <w:t>talic</w:t>
      </w:r>
    </w:p>
    <w:p w14:paraId="292A806B" w14:textId="77777777" w:rsidR="00331B73" w:rsidRDefault="00331B73" w:rsidP="00D460BE">
      <w:pPr>
        <w:pStyle w:val="BodyText12"/>
        <w:numPr>
          <w:ilvl w:val="0"/>
          <w:numId w:val="24"/>
        </w:numPr>
      </w:pPr>
      <w:r>
        <w:t>Text Aligment: Center</w:t>
      </w:r>
    </w:p>
    <w:p w14:paraId="255F73F9" w14:textId="4EB83FEF" w:rsidR="00331B73" w:rsidRDefault="00331B73" w:rsidP="00E72420">
      <w:pPr>
        <w:pStyle w:val="BodyText12"/>
      </w:pPr>
    </w:p>
    <w:p w14:paraId="0ED580BB" w14:textId="2FB84E64" w:rsidR="00775317" w:rsidRPr="00775317" w:rsidRDefault="00331B73" w:rsidP="00775317">
      <w:pPr>
        <w:pStyle w:val="BodyText12"/>
        <w:rPr>
          <w:b/>
        </w:rPr>
      </w:pPr>
      <w:r w:rsidRPr="00331B73">
        <w:rPr>
          <w:b/>
        </w:rPr>
        <w:t>Literature:</w:t>
      </w:r>
    </w:p>
    <w:p w14:paraId="5327DD35" w14:textId="7603E783" w:rsidR="00A86B89" w:rsidRDefault="00A86B89" w:rsidP="00D460BE">
      <w:pPr>
        <w:pStyle w:val="BodyText12"/>
        <w:numPr>
          <w:ilvl w:val="0"/>
          <w:numId w:val="24"/>
        </w:numPr>
      </w:pPr>
      <w:r w:rsidRPr="006C517F">
        <w:t>Font</w:t>
      </w:r>
      <w:r>
        <w:t>:</w:t>
      </w:r>
      <w:r w:rsidRPr="006C517F">
        <w:t xml:space="preserve"> Times New Roman</w:t>
      </w:r>
    </w:p>
    <w:p w14:paraId="3B5E0ED9" w14:textId="77777777" w:rsidR="00A86B89" w:rsidRDefault="00A86B89" w:rsidP="00D460BE">
      <w:pPr>
        <w:pStyle w:val="BodyText12"/>
        <w:numPr>
          <w:ilvl w:val="0"/>
          <w:numId w:val="24"/>
        </w:numPr>
      </w:pPr>
      <w:r>
        <w:t>S</w:t>
      </w:r>
      <w:r w:rsidRPr="006C517F">
        <w:t>ize</w:t>
      </w:r>
      <w:r>
        <w:t>:</w:t>
      </w:r>
      <w:r w:rsidRPr="006C517F">
        <w:t xml:space="preserve"> </w:t>
      </w:r>
      <w:r>
        <w:t>Font s</w:t>
      </w:r>
      <w:r w:rsidRPr="006C517F">
        <w:t>ize 12</w:t>
      </w:r>
    </w:p>
    <w:p w14:paraId="7FEA7B1D" w14:textId="4CA41E9B" w:rsidR="00A86B89" w:rsidRDefault="00A86B89" w:rsidP="00D460BE">
      <w:pPr>
        <w:pStyle w:val="BodyText12"/>
        <w:numPr>
          <w:ilvl w:val="0"/>
          <w:numId w:val="24"/>
        </w:numPr>
      </w:pPr>
      <w:r>
        <w:t>Text Aligment: Justify</w:t>
      </w:r>
    </w:p>
    <w:p w14:paraId="4F36F6B3" w14:textId="4E915610" w:rsidR="00775317" w:rsidRDefault="00775317" w:rsidP="00D460BE">
      <w:pPr>
        <w:pStyle w:val="BodyText12"/>
        <w:numPr>
          <w:ilvl w:val="0"/>
          <w:numId w:val="24"/>
        </w:numPr>
      </w:pPr>
      <w:r w:rsidRPr="00775317">
        <w:t>Preferred citaction/referencing: Harvard Style</w:t>
      </w:r>
    </w:p>
    <w:p w14:paraId="13FB2AF1" w14:textId="77777777" w:rsidR="00A86B89" w:rsidRDefault="00A86B89" w:rsidP="00A86B89">
      <w:pPr>
        <w:pStyle w:val="BodyText12"/>
      </w:pPr>
    </w:p>
    <w:p w14:paraId="51902CDA" w14:textId="085730E3" w:rsidR="00A86B89" w:rsidRDefault="00A86B89" w:rsidP="00A86B89">
      <w:pPr>
        <w:pStyle w:val="BodyText12"/>
      </w:pPr>
      <w:r>
        <w:t xml:space="preserve">IMPORTANT: </w:t>
      </w:r>
      <w:r w:rsidRPr="00A86B89">
        <w:t xml:space="preserve">Bibliography must be listed as an autonomous final chapter. Specific units of sources must be numbered and listed in alphabetical order by the author surnames or by the publication title in the event of anonymous authors. Units of referenced sources </w:t>
      </w:r>
      <w:r w:rsidRPr="00A86B89">
        <w:rPr>
          <w:b/>
        </w:rPr>
        <w:t>must not be grouped/divided</w:t>
      </w:r>
      <w:r w:rsidRPr="00A86B89">
        <w:t xml:space="preserve"> by specific resource types. In the present template the sources are grouped by type to facilitate the preparation of your bibliography. </w:t>
      </w:r>
    </w:p>
    <w:p w14:paraId="0A772E48" w14:textId="77777777" w:rsidR="00A86B89" w:rsidRDefault="00A86B89" w:rsidP="00A86B89">
      <w:pPr>
        <w:pStyle w:val="BodyText12"/>
      </w:pPr>
    </w:p>
    <w:p w14:paraId="2BF3D6FE" w14:textId="389F7D5A" w:rsidR="00A86B89" w:rsidRDefault="00A86B89" w:rsidP="00A86B89">
      <w:pPr>
        <w:pStyle w:val="BodyText12"/>
        <w:rPr>
          <w:b/>
        </w:rPr>
      </w:pPr>
      <w:r w:rsidRPr="00775317">
        <w:rPr>
          <w:b/>
        </w:rPr>
        <w:t>Bibliography must be listed according to the following examples:</w:t>
      </w:r>
    </w:p>
    <w:p w14:paraId="5998C1DB" w14:textId="77777777" w:rsidR="00775317" w:rsidRPr="00775317" w:rsidRDefault="00775317" w:rsidP="00A86B89">
      <w:pPr>
        <w:pStyle w:val="BodyText12"/>
        <w:rPr>
          <w:b/>
        </w:rPr>
      </w:pPr>
      <w:bookmarkStart w:id="4" w:name="_GoBack"/>
      <w:bookmarkEnd w:id="4"/>
    </w:p>
    <w:p w14:paraId="72231476" w14:textId="3D1455AC" w:rsidR="00331B73" w:rsidRPr="00304161" w:rsidRDefault="00331B73" w:rsidP="00E72420">
      <w:pPr>
        <w:pStyle w:val="BodyText12"/>
        <w:rPr>
          <w:b/>
          <w:color w:val="70AD47" w:themeColor="accent6"/>
        </w:rPr>
      </w:pPr>
      <w:r w:rsidRPr="00304161">
        <w:rPr>
          <w:b/>
          <w:color w:val="70AD47" w:themeColor="accent6"/>
        </w:rPr>
        <w:t xml:space="preserve">Example 1: </w:t>
      </w:r>
      <w:r w:rsidR="00A86B89">
        <w:rPr>
          <w:b/>
          <w:color w:val="70AD47" w:themeColor="accent6"/>
        </w:rPr>
        <w:t>General format of literature with numbering</w:t>
      </w:r>
    </w:p>
    <w:p w14:paraId="7A4E7FD5" w14:textId="0E55CC82" w:rsidR="00331B73" w:rsidRDefault="00331B73" w:rsidP="00D460BE">
      <w:pPr>
        <w:pStyle w:val="BodyText12"/>
        <w:numPr>
          <w:ilvl w:val="0"/>
          <w:numId w:val="29"/>
        </w:numPr>
      </w:pPr>
      <w:r w:rsidRPr="00331B73">
        <w:t xml:space="preserve">Drucker, P. (1993). </w:t>
      </w:r>
      <w:r w:rsidRPr="00A86B89">
        <w:rPr>
          <w:i/>
        </w:rPr>
        <w:t>Managing in Turbulent Times.</w:t>
      </w:r>
      <w:r w:rsidRPr="00331B73">
        <w:t xml:space="preserve"> New York: Harper &amp; Row.</w:t>
      </w:r>
    </w:p>
    <w:p w14:paraId="0C934144" w14:textId="4E5E079F" w:rsidR="00A86B89" w:rsidRPr="00A86B89" w:rsidRDefault="00A86B89" w:rsidP="00D460BE">
      <w:pPr>
        <w:pStyle w:val="BodyText12"/>
        <w:numPr>
          <w:ilvl w:val="0"/>
          <w:numId w:val="29"/>
        </w:numPr>
        <w:rPr>
          <w:color w:val="000000" w:themeColor="text1"/>
          <w:lang w:val="en-GB"/>
        </w:rPr>
      </w:pPr>
      <w:r w:rsidRPr="00BF0A4E">
        <w:rPr>
          <w:color w:val="000000" w:themeColor="text1"/>
          <w:lang w:val="en-GB"/>
        </w:rPr>
        <w:t>Surname, Name initial. (Year).</w:t>
      </w:r>
      <w:r w:rsidRPr="00BF0A4E">
        <w:rPr>
          <w:i/>
          <w:color w:val="000000" w:themeColor="text1"/>
          <w:lang w:val="en-GB"/>
        </w:rPr>
        <w:t xml:space="preserve"> Title: subtitle</w:t>
      </w:r>
      <w:r w:rsidRPr="00BF0A4E">
        <w:rPr>
          <w:color w:val="000000" w:themeColor="text1"/>
          <w:lang w:val="en-GB"/>
        </w:rPr>
        <w:t xml:space="preserve"> (edition). Location: Press. Retrieved DD.MM.YYYY from http://www.example.si/example.</w:t>
      </w:r>
    </w:p>
    <w:p w14:paraId="457E4FD0" w14:textId="19C8B3AF" w:rsidR="00626718" w:rsidRDefault="00626718" w:rsidP="00E72420">
      <w:pPr>
        <w:pStyle w:val="BodyText12"/>
      </w:pPr>
    </w:p>
    <w:p w14:paraId="29AC4545" w14:textId="0E22F81C" w:rsidR="00626718" w:rsidRPr="00304161" w:rsidRDefault="00626718" w:rsidP="00626718">
      <w:pPr>
        <w:autoSpaceDE w:val="0"/>
        <w:autoSpaceDN w:val="0"/>
        <w:adjustRightInd w:val="0"/>
        <w:spacing w:after="0" w:line="240" w:lineRule="auto"/>
        <w:jc w:val="both"/>
        <w:rPr>
          <w:rFonts w:ascii="Times New Roman" w:eastAsia="Arial Unicode MS" w:hAnsi="Times New Roman" w:cs="Times New Roman"/>
          <w:b/>
          <w:color w:val="70AD47" w:themeColor="accent6"/>
          <w:sz w:val="24"/>
          <w:szCs w:val="24"/>
          <w:lang w:val="en-GB"/>
        </w:rPr>
      </w:pPr>
      <w:r w:rsidRPr="00304161">
        <w:rPr>
          <w:rFonts w:ascii="Times New Roman" w:eastAsia="Arial Unicode MS" w:hAnsi="Times New Roman" w:cs="Times New Roman"/>
          <w:b/>
          <w:color w:val="70AD47" w:themeColor="accent6"/>
          <w:sz w:val="24"/>
          <w:szCs w:val="24"/>
          <w:lang w:val="en-GB"/>
        </w:rPr>
        <w:t>Example 2: One or two author(s)</w:t>
      </w:r>
    </w:p>
    <w:p w14:paraId="416E86D0" w14:textId="437A47F8" w:rsidR="00626718" w:rsidRPr="00626718" w:rsidRDefault="00626718" w:rsidP="00626718">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lang w:val="en-GB"/>
        </w:rPr>
      </w:pPr>
      <w:r w:rsidRPr="00626718">
        <w:rPr>
          <w:rFonts w:ascii="Times New Roman" w:eastAsia="Arial Unicode MS" w:hAnsi="Times New Roman" w:cs="Times New Roman"/>
          <w:color w:val="000000" w:themeColor="text1"/>
          <w:sz w:val="24"/>
          <w:szCs w:val="24"/>
          <w:lang w:val="en-GB"/>
        </w:rPr>
        <w:t xml:space="preserve">Surname, Name initial. (Year). </w:t>
      </w:r>
      <w:r w:rsidRPr="00626718">
        <w:rPr>
          <w:rFonts w:ascii="Times New Roman" w:eastAsia="Arial Unicode MS" w:hAnsi="Times New Roman" w:cs="Times New Roman"/>
          <w:i/>
          <w:color w:val="000000" w:themeColor="text1"/>
          <w:sz w:val="24"/>
          <w:szCs w:val="24"/>
          <w:lang w:val="en-GB"/>
        </w:rPr>
        <w:t>Title: subtitle</w:t>
      </w:r>
      <w:r w:rsidRPr="00626718">
        <w:rPr>
          <w:rFonts w:ascii="Times New Roman" w:eastAsia="Arial Unicode MS" w:hAnsi="Times New Roman" w:cs="Times New Roman"/>
          <w:color w:val="000000" w:themeColor="text1"/>
          <w:sz w:val="24"/>
          <w:szCs w:val="24"/>
          <w:lang w:val="en-GB"/>
        </w:rPr>
        <w:t xml:space="preserve"> (edition). Location: Press. </w:t>
      </w:r>
    </w:p>
    <w:p w14:paraId="4836B5E0" w14:textId="77777777" w:rsidR="00626718" w:rsidRDefault="00626718" w:rsidP="00626718">
      <w:pPr>
        <w:autoSpaceDE w:val="0"/>
        <w:autoSpaceDN w:val="0"/>
        <w:adjustRightInd w:val="0"/>
        <w:spacing w:after="0" w:line="240" w:lineRule="auto"/>
        <w:jc w:val="both"/>
        <w:rPr>
          <w:rFonts w:ascii="Times New Roman" w:eastAsia="Arial Unicode MS" w:hAnsi="Times New Roman" w:cs="Times New Roman"/>
          <w:color w:val="000000" w:themeColor="text1"/>
          <w:sz w:val="24"/>
          <w:szCs w:val="24"/>
          <w:lang w:val="en-GB"/>
        </w:rPr>
      </w:pPr>
      <w:r>
        <w:rPr>
          <w:rFonts w:ascii="Times New Roman" w:eastAsia="Arial Unicode MS" w:hAnsi="Times New Roman" w:cs="Times New Roman"/>
          <w:color w:val="000000" w:themeColor="text1"/>
          <w:sz w:val="24"/>
          <w:szCs w:val="24"/>
          <w:lang w:val="en-GB"/>
        </w:rPr>
        <w:t xml:space="preserve"> </w:t>
      </w:r>
    </w:p>
    <w:p w14:paraId="75EC23D2" w14:textId="64803EBA" w:rsidR="00626718" w:rsidRPr="00304161" w:rsidRDefault="00626718" w:rsidP="00626718">
      <w:pPr>
        <w:autoSpaceDE w:val="0"/>
        <w:autoSpaceDN w:val="0"/>
        <w:adjustRightInd w:val="0"/>
        <w:spacing w:after="0" w:line="240" w:lineRule="auto"/>
        <w:jc w:val="both"/>
        <w:rPr>
          <w:rFonts w:ascii="Times New Roman" w:eastAsia="Arial Unicode MS" w:hAnsi="Times New Roman" w:cs="Times New Roman"/>
          <w:b/>
          <w:color w:val="70AD47" w:themeColor="accent6"/>
          <w:sz w:val="24"/>
          <w:szCs w:val="24"/>
          <w:lang w:val="en-GB"/>
        </w:rPr>
      </w:pPr>
      <w:r w:rsidRPr="00304161">
        <w:rPr>
          <w:rFonts w:ascii="Times New Roman" w:eastAsia="Arial Unicode MS" w:hAnsi="Times New Roman" w:cs="Times New Roman"/>
          <w:b/>
          <w:color w:val="70AD47" w:themeColor="accent6"/>
          <w:sz w:val="24"/>
          <w:szCs w:val="24"/>
          <w:lang w:val="en-GB"/>
        </w:rPr>
        <w:t>Example 3: Three to six authors</w:t>
      </w:r>
    </w:p>
    <w:p w14:paraId="1A228B75" w14:textId="5D6FA9D5" w:rsidR="00626718" w:rsidRPr="00626718" w:rsidRDefault="00626718"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 xml:space="preserve">Surname, Name initial, Surname, Name initial, Surname, Name initial, Surname, Name initial and Surname, Name initial. (Year). </w:t>
      </w:r>
      <w:r w:rsidRPr="00626718">
        <w:rPr>
          <w:rFonts w:ascii="Times New Roman" w:hAnsi="Times New Roman" w:cs="Times New Roman"/>
          <w:i/>
          <w:color w:val="000000" w:themeColor="text1"/>
          <w:sz w:val="24"/>
          <w:szCs w:val="24"/>
          <w:lang w:val="en-GB"/>
        </w:rPr>
        <w:t>Title: subtitle</w:t>
      </w:r>
      <w:r w:rsidRPr="00626718">
        <w:rPr>
          <w:rFonts w:ascii="Times New Roman" w:hAnsi="Times New Roman" w:cs="Times New Roman"/>
          <w:color w:val="000000" w:themeColor="text1"/>
          <w:sz w:val="24"/>
          <w:szCs w:val="24"/>
          <w:lang w:val="en-GB"/>
        </w:rPr>
        <w:t xml:space="preserve"> (edition). Location: Press.</w:t>
      </w:r>
    </w:p>
    <w:p w14:paraId="3A4CB9C8" w14:textId="77777777" w:rsidR="00626718" w:rsidRDefault="00626718" w:rsidP="00626718">
      <w:pPr>
        <w:autoSpaceDE w:val="0"/>
        <w:autoSpaceDN w:val="0"/>
        <w:adjustRightInd w:val="0"/>
        <w:spacing w:after="0" w:line="240" w:lineRule="auto"/>
        <w:jc w:val="both"/>
        <w:rPr>
          <w:rFonts w:ascii="Times New Roman" w:eastAsia="Arial Unicode MS" w:hAnsi="Times New Roman" w:cs="Times New Roman"/>
          <w:b/>
          <w:color w:val="000000" w:themeColor="text1"/>
          <w:sz w:val="24"/>
          <w:szCs w:val="24"/>
          <w:lang w:val="en-GB"/>
        </w:rPr>
      </w:pPr>
    </w:p>
    <w:p w14:paraId="2C8002ED" w14:textId="75B2D143" w:rsidR="00626718" w:rsidRPr="00304161" w:rsidRDefault="00626718" w:rsidP="00626718">
      <w:pPr>
        <w:autoSpaceDE w:val="0"/>
        <w:autoSpaceDN w:val="0"/>
        <w:adjustRightInd w:val="0"/>
        <w:spacing w:after="0" w:line="240" w:lineRule="auto"/>
        <w:jc w:val="both"/>
        <w:rPr>
          <w:rFonts w:ascii="Times New Roman" w:eastAsia="Arial Unicode MS" w:hAnsi="Times New Roman" w:cs="Times New Roman"/>
          <w:b/>
          <w:color w:val="70AD47" w:themeColor="accent6"/>
          <w:sz w:val="24"/>
          <w:szCs w:val="24"/>
          <w:lang w:val="en-GB"/>
        </w:rPr>
      </w:pPr>
      <w:r w:rsidRPr="00304161">
        <w:rPr>
          <w:rFonts w:ascii="Times New Roman" w:eastAsia="Arial Unicode MS" w:hAnsi="Times New Roman" w:cs="Times New Roman"/>
          <w:b/>
          <w:color w:val="70AD47" w:themeColor="accent6"/>
          <w:sz w:val="24"/>
          <w:szCs w:val="24"/>
          <w:lang w:val="en-GB"/>
        </w:rPr>
        <w:t>Example 4: More than six authors</w:t>
      </w:r>
    </w:p>
    <w:p w14:paraId="17DCF743" w14:textId="3A0E687C"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 xml:space="preserve">Surname, Name initial et al. (Year). </w:t>
      </w:r>
      <w:r w:rsidRPr="00626718">
        <w:rPr>
          <w:rFonts w:ascii="Times New Roman" w:hAnsi="Times New Roman" w:cs="Times New Roman"/>
          <w:i/>
          <w:color w:val="000000" w:themeColor="text1"/>
          <w:sz w:val="24"/>
          <w:szCs w:val="24"/>
          <w:lang w:val="en-GB"/>
        </w:rPr>
        <w:t>Title: subtitle</w:t>
      </w:r>
      <w:r w:rsidRPr="00626718">
        <w:rPr>
          <w:rFonts w:ascii="Times New Roman" w:hAnsi="Times New Roman" w:cs="Times New Roman"/>
          <w:color w:val="000000" w:themeColor="text1"/>
          <w:sz w:val="24"/>
          <w:szCs w:val="24"/>
          <w:lang w:val="en-GB"/>
        </w:rPr>
        <w:t xml:space="preserve"> (edition). Location: Press.</w:t>
      </w:r>
    </w:p>
    <w:p w14:paraId="13067CB7" w14:textId="77777777"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7AEB34DF" w14:textId="626603E8" w:rsidR="00626718" w:rsidRPr="00304161" w:rsidRDefault="00626718" w:rsidP="00626718">
      <w:pPr>
        <w:autoSpaceDE w:val="0"/>
        <w:autoSpaceDN w:val="0"/>
        <w:adjustRightInd w:val="0"/>
        <w:spacing w:after="0" w:line="240" w:lineRule="auto"/>
        <w:jc w:val="both"/>
        <w:rPr>
          <w:rFonts w:ascii="Times New Roman" w:eastAsia="Arial Unicode MS" w:hAnsi="Times New Roman" w:cs="Times New Roman"/>
          <w:b/>
          <w:color w:val="70AD47" w:themeColor="accent6"/>
          <w:sz w:val="24"/>
          <w:szCs w:val="24"/>
          <w:lang w:val="en-GB"/>
        </w:rPr>
      </w:pPr>
      <w:r w:rsidRPr="00304161">
        <w:rPr>
          <w:rFonts w:ascii="Times New Roman" w:eastAsia="Arial Unicode MS" w:hAnsi="Times New Roman" w:cs="Times New Roman"/>
          <w:b/>
          <w:color w:val="70AD47" w:themeColor="accent6"/>
          <w:sz w:val="24"/>
          <w:szCs w:val="24"/>
          <w:lang w:val="en-GB"/>
        </w:rPr>
        <w:t>Example 5: Anonymous authorship</w:t>
      </w:r>
    </w:p>
    <w:p w14:paraId="4F742A4D" w14:textId="5E9C7B5A" w:rsidR="00626718" w:rsidRPr="00626718" w:rsidRDefault="00626718"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r w:rsidRPr="00626718">
        <w:rPr>
          <w:rFonts w:ascii="Times New Roman" w:eastAsia="Arial Unicode MS" w:hAnsi="Times New Roman" w:cs="Times New Roman"/>
          <w:i/>
          <w:color w:val="000000" w:themeColor="text1"/>
          <w:sz w:val="24"/>
          <w:szCs w:val="24"/>
          <w:lang w:val="en-GB"/>
        </w:rPr>
        <w:t>Title</w:t>
      </w:r>
      <w:r w:rsidRPr="00626718">
        <w:rPr>
          <w:rFonts w:ascii="Times New Roman" w:hAnsi="Times New Roman" w:cs="Times New Roman"/>
          <w:i/>
          <w:color w:val="000000" w:themeColor="text1"/>
          <w:sz w:val="24"/>
          <w:szCs w:val="24"/>
          <w:lang w:val="en-GB"/>
        </w:rPr>
        <w:t xml:space="preserve">: subtitle </w:t>
      </w:r>
      <w:r w:rsidRPr="00626718">
        <w:rPr>
          <w:rFonts w:ascii="Times New Roman" w:hAnsi="Times New Roman" w:cs="Times New Roman"/>
          <w:color w:val="000000" w:themeColor="text1"/>
          <w:sz w:val="24"/>
          <w:szCs w:val="24"/>
          <w:lang w:val="en-GB"/>
        </w:rPr>
        <w:t>(edition). (Year). Location: Press.</w:t>
      </w:r>
    </w:p>
    <w:p w14:paraId="3687A763"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0D2D4B86" w14:textId="4FB38310" w:rsidR="00626718" w:rsidRPr="00304161" w:rsidRDefault="00626718" w:rsidP="00626718">
      <w:pPr>
        <w:autoSpaceDE w:val="0"/>
        <w:autoSpaceDN w:val="0"/>
        <w:adjustRightInd w:val="0"/>
        <w:spacing w:after="0" w:line="240" w:lineRule="auto"/>
        <w:jc w:val="both"/>
        <w:rPr>
          <w:rFonts w:ascii="Times New Roman" w:eastAsia="Arial Unicode MS" w:hAnsi="Times New Roman" w:cs="Times New Roman"/>
          <w:b/>
          <w:color w:val="70AD47" w:themeColor="accent6"/>
          <w:sz w:val="24"/>
          <w:szCs w:val="24"/>
          <w:lang w:val="en-GB"/>
        </w:rPr>
      </w:pPr>
      <w:r w:rsidRPr="00304161">
        <w:rPr>
          <w:rFonts w:ascii="Times New Roman" w:eastAsia="Arial Unicode MS" w:hAnsi="Times New Roman" w:cs="Times New Roman"/>
          <w:b/>
          <w:color w:val="70AD47" w:themeColor="accent6"/>
          <w:sz w:val="24"/>
          <w:szCs w:val="24"/>
          <w:lang w:val="en-GB"/>
        </w:rPr>
        <w:t>Example 6: More than one location or press</w:t>
      </w:r>
    </w:p>
    <w:p w14:paraId="10108CED" w14:textId="395E13CA"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Surname, Name initial. (Year).</w:t>
      </w:r>
      <w:r w:rsidRPr="00626718">
        <w:rPr>
          <w:rFonts w:ascii="Times New Roman" w:hAnsi="Times New Roman" w:cs="Times New Roman"/>
          <w:i/>
          <w:color w:val="000000" w:themeColor="text1"/>
          <w:sz w:val="24"/>
          <w:szCs w:val="24"/>
          <w:lang w:val="en-GB"/>
        </w:rPr>
        <w:t xml:space="preserve"> Title: subtitle</w:t>
      </w:r>
      <w:r w:rsidRPr="00626718">
        <w:rPr>
          <w:rFonts w:ascii="Times New Roman" w:hAnsi="Times New Roman" w:cs="Times New Roman"/>
          <w:color w:val="000000" w:themeColor="text1"/>
          <w:sz w:val="24"/>
          <w:szCs w:val="24"/>
          <w:lang w:val="en-GB"/>
        </w:rPr>
        <w:t xml:space="preserve"> (edition). Location 1; Location 2; Location 3: Press.</w:t>
      </w:r>
    </w:p>
    <w:p w14:paraId="6929EFD1" w14:textId="77777777" w:rsidR="00335365" w:rsidRPr="00626718" w:rsidRDefault="00335365"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p>
    <w:p w14:paraId="6A78B39A" w14:textId="08E2110D"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Surname, Name initial. (Year).</w:t>
      </w:r>
      <w:r w:rsidRPr="00626718">
        <w:rPr>
          <w:rFonts w:ascii="Times New Roman" w:hAnsi="Times New Roman" w:cs="Times New Roman"/>
          <w:i/>
          <w:color w:val="000000" w:themeColor="text1"/>
          <w:sz w:val="24"/>
          <w:szCs w:val="24"/>
          <w:lang w:val="en-GB"/>
        </w:rPr>
        <w:t xml:space="preserve"> Title: subtitle</w:t>
      </w:r>
      <w:r w:rsidRPr="00626718">
        <w:rPr>
          <w:rFonts w:ascii="Times New Roman" w:hAnsi="Times New Roman" w:cs="Times New Roman"/>
          <w:color w:val="000000" w:themeColor="text1"/>
          <w:sz w:val="24"/>
          <w:szCs w:val="24"/>
          <w:lang w:val="en-GB"/>
        </w:rPr>
        <w:t xml:space="preserve"> (edition). Location: Press 1: Press 2.</w:t>
      </w:r>
    </w:p>
    <w:p w14:paraId="63B4D751" w14:textId="77777777" w:rsidR="00335365" w:rsidRPr="00626718" w:rsidRDefault="00335365"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0F8526DB" w14:textId="2BB53616"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Surname, Name initial. (Year).</w:t>
      </w:r>
      <w:r w:rsidRPr="00626718">
        <w:rPr>
          <w:rFonts w:ascii="Times New Roman" w:hAnsi="Times New Roman" w:cs="Times New Roman"/>
          <w:i/>
          <w:color w:val="000000" w:themeColor="text1"/>
          <w:sz w:val="24"/>
          <w:szCs w:val="24"/>
          <w:lang w:val="en-GB"/>
        </w:rPr>
        <w:t xml:space="preserve"> Title: subtitle</w:t>
      </w:r>
      <w:r w:rsidRPr="00626718">
        <w:rPr>
          <w:rFonts w:ascii="Times New Roman" w:hAnsi="Times New Roman" w:cs="Times New Roman"/>
          <w:color w:val="000000" w:themeColor="text1"/>
          <w:sz w:val="24"/>
          <w:szCs w:val="24"/>
          <w:lang w:val="en-GB"/>
        </w:rPr>
        <w:t xml:space="preserve"> (edition). Location 1: Press 1; Location 2: Press 2.</w:t>
      </w:r>
    </w:p>
    <w:p w14:paraId="61E8C6E7" w14:textId="3A236EC0" w:rsidR="00335365" w:rsidRDefault="00335365"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15C5913A" w14:textId="64C8135E" w:rsidR="00626718" w:rsidRPr="00304161" w:rsidRDefault="00626718" w:rsidP="00626718">
      <w:pPr>
        <w:spacing w:after="0" w:line="240" w:lineRule="auto"/>
        <w:rPr>
          <w:rFonts w:ascii="Times New Roman" w:eastAsiaTheme="minorEastAsia"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Example 7: Monograph chapter, journal article</w:t>
      </w:r>
    </w:p>
    <w:p w14:paraId="40D43D14" w14:textId="7CEBBC05"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Author surname, Author name initial. (Year). Article title: article subtitle. In Author name initial. Author Surname,</w:t>
      </w:r>
      <w:r w:rsidRPr="00626718">
        <w:rPr>
          <w:rFonts w:ascii="Times New Roman" w:hAnsi="Times New Roman" w:cs="Times New Roman"/>
          <w:i/>
          <w:color w:val="000000" w:themeColor="text1"/>
          <w:sz w:val="24"/>
          <w:szCs w:val="24"/>
          <w:lang w:val="en-GB"/>
        </w:rPr>
        <w:t xml:space="preserve"> Monograph title: monograph subtitle</w:t>
      </w:r>
      <w:r w:rsidRPr="00626718">
        <w:rPr>
          <w:rFonts w:ascii="Times New Roman" w:hAnsi="Times New Roman" w:cs="Times New Roman"/>
          <w:color w:val="000000" w:themeColor="text1"/>
          <w:sz w:val="24"/>
          <w:szCs w:val="24"/>
          <w:lang w:val="en-GB"/>
        </w:rPr>
        <w:t xml:space="preserve"> (edition) (p.). Location: Press.</w:t>
      </w:r>
    </w:p>
    <w:p w14:paraId="293808B3" w14:textId="77777777"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65B28C19" w14:textId="5B9A3722"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hAnsi="Times New Roman" w:cs="Times New Roman"/>
          <w:color w:val="000000" w:themeColor="text1"/>
          <w:sz w:val="24"/>
          <w:szCs w:val="24"/>
          <w:lang w:val="en-GB"/>
        </w:rPr>
        <w:t>Author surname, Author name initial. (Year). Article title: article subtitle. In Editor name initial. Editor Surname (ed.),</w:t>
      </w:r>
      <w:r w:rsidRPr="00626718">
        <w:rPr>
          <w:rFonts w:ascii="Times New Roman" w:hAnsi="Times New Roman" w:cs="Times New Roman"/>
          <w:i/>
          <w:color w:val="000000" w:themeColor="text1"/>
          <w:sz w:val="24"/>
          <w:szCs w:val="24"/>
          <w:lang w:val="en-GB"/>
        </w:rPr>
        <w:t xml:space="preserve"> Journal title: journal subtitle</w:t>
      </w:r>
      <w:r w:rsidRPr="00626718">
        <w:rPr>
          <w:rFonts w:ascii="Times New Roman" w:hAnsi="Times New Roman" w:cs="Times New Roman"/>
          <w:color w:val="000000" w:themeColor="text1"/>
          <w:sz w:val="24"/>
          <w:szCs w:val="24"/>
          <w:lang w:val="en-GB"/>
        </w:rPr>
        <w:t xml:space="preserve"> (p.). Location: Press.</w:t>
      </w:r>
    </w:p>
    <w:p w14:paraId="0DB58974"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0866EFFA" w14:textId="39DD54AC" w:rsidR="00626718" w:rsidRPr="00304161" w:rsidRDefault="00626718" w:rsidP="00626718">
      <w:pPr>
        <w:autoSpaceDE w:val="0"/>
        <w:autoSpaceDN w:val="0"/>
        <w:adjustRightInd w:val="0"/>
        <w:spacing w:after="0" w:line="240" w:lineRule="auto"/>
        <w:jc w:val="both"/>
        <w:rPr>
          <w:rFonts w:ascii="Times New Roman"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 xml:space="preserve">Example 8: Diploma thesis, master’s thesis and doctoral dissertations </w:t>
      </w:r>
    </w:p>
    <w:p w14:paraId="5442BBC4" w14:textId="37E2143A"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eastAsia="MS Gothic" w:hAnsi="Times New Roman" w:cs="Times New Roman"/>
          <w:color w:val="000000" w:themeColor="text1"/>
          <w:sz w:val="24"/>
          <w:szCs w:val="24"/>
          <w:lang w:val="en-GB"/>
        </w:rPr>
        <w:t>Author s</w:t>
      </w:r>
      <w:r w:rsidRPr="00626718">
        <w:rPr>
          <w:rFonts w:ascii="Times New Roman" w:hAnsi="Times New Roman" w:cs="Times New Roman"/>
          <w:color w:val="000000" w:themeColor="text1"/>
          <w:sz w:val="24"/>
          <w:szCs w:val="24"/>
          <w:lang w:val="en-GB"/>
        </w:rPr>
        <w:t xml:space="preserve">urname, Author name initial. (Year of publication). </w:t>
      </w:r>
      <w:r w:rsidRPr="00626718">
        <w:rPr>
          <w:rFonts w:ascii="Times New Roman" w:hAnsi="Times New Roman" w:cs="Times New Roman"/>
          <w:i/>
          <w:color w:val="000000" w:themeColor="text1"/>
          <w:sz w:val="24"/>
          <w:szCs w:val="24"/>
          <w:lang w:val="en-GB"/>
        </w:rPr>
        <w:t xml:space="preserve">Title: subtitle </w:t>
      </w:r>
      <w:r w:rsidRPr="00626718">
        <w:rPr>
          <w:rFonts w:ascii="Times New Roman" w:hAnsi="Times New Roman" w:cs="Times New Roman"/>
          <w:color w:val="000000" w:themeColor="text1"/>
          <w:sz w:val="24"/>
          <w:szCs w:val="24"/>
          <w:lang w:val="en-GB"/>
        </w:rPr>
        <w:t xml:space="preserve">(Type of thesis). Location: [Author name initial. Author surname]. </w:t>
      </w:r>
    </w:p>
    <w:p w14:paraId="1F2A3AA0" w14:textId="77777777" w:rsidR="00626718" w:rsidRDefault="00626718" w:rsidP="00626718">
      <w:pPr>
        <w:autoSpaceDE w:val="0"/>
        <w:autoSpaceDN w:val="0"/>
        <w:adjustRightInd w:val="0"/>
        <w:spacing w:after="0" w:line="240" w:lineRule="auto"/>
        <w:jc w:val="both"/>
        <w:rPr>
          <w:rFonts w:ascii="Times New Roman" w:hAnsi="Times New Roman" w:cs="Times New Roman"/>
          <w:b/>
          <w:color w:val="000000" w:themeColor="text1"/>
          <w:sz w:val="24"/>
          <w:szCs w:val="24"/>
          <w:lang w:val="en-GB"/>
        </w:rPr>
      </w:pPr>
    </w:p>
    <w:p w14:paraId="18474E1B" w14:textId="191B95E3" w:rsidR="00626718" w:rsidRPr="00304161" w:rsidRDefault="00626718" w:rsidP="00626718">
      <w:pPr>
        <w:autoSpaceDE w:val="0"/>
        <w:autoSpaceDN w:val="0"/>
        <w:adjustRightInd w:val="0"/>
        <w:spacing w:after="0" w:line="240" w:lineRule="auto"/>
        <w:jc w:val="both"/>
        <w:rPr>
          <w:rFonts w:ascii="Times New Roman"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Example 9: Research reports (Print)</w:t>
      </w:r>
    </w:p>
    <w:p w14:paraId="028C1031" w14:textId="7A3D3CDC"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eastAsia="MS Gothic" w:hAnsi="Times New Roman" w:cs="Times New Roman"/>
          <w:color w:val="000000" w:themeColor="text1"/>
          <w:sz w:val="24"/>
          <w:szCs w:val="24"/>
          <w:lang w:val="en-GB"/>
        </w:rPr>
        <w:t>Author s</w:t>
      </w:r>
      <w:r w:rsidRPr="00626718">
        <w:rPr>
          <w:rFonts w:ascii="Times New Roman" w:hAnsi="Times New Roman" w:cs="Times New Roman"/>
          <w:color w:val="000000" w:themeColor="text1"/>
          <w:sz w:val="24"/>
          <w:szCs w:val="24"/>
          <w:lang w:val="en-GB"/>
        </w:rPr>
        <w:t xml:space="preserve">urname, Author name initial. (Year of publication). </w:t>
      </w:r>
      <w:r w:rsidRPr="00626718">
        <w:rPr>
          <w:rFonts w:ascii="Times New Roman" w:hAnsi="Times New Roman" w:cs="Times New Roman"/>
          <w:i/>
          <w:color w:val="000000" w:themeColor="text1"/>
          <w:sz w:val="24"/>
          <w:szCs w:val="24"/>
          <w:lang w:val="en-GB"/>
        </w:rPr>
        <w:t xml:space="preserve">Title: subtitle </w:t>
      </w:r>
      <w:r w:rsidRPr="00626718">
        <w:rPr>
          <w:rFonts w:ascii="Times New Roman" w:hAnsi="Times New Roman" w:cs="Times New Roman"/>
          <w:color w:val="000000" w:themeColor="text1"/>
          <w:sz w:val="24"/>
          <w:szCs w:val="24"/>
          <w:lang w:val="en-GB"/>
        </w:rPr>
        <w:t>(Research report no. XX). Location: Publisher.</w:t>
      </w:r>
    </w:p>
    <w:p w14:paraId="5255EBFC"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454B07A1" w14:textId="5251DA4A" w:rsidR="00626718" w:rsidRPr="00304161" w:rsidRDefault="00626718" w:rsidP="00626718">
      <w:pPr>
        <w:autoSpaceDE w:val="0"/>
        <w:autoSpaceDN w:val="0"/>
        <w:adjustRightInd w:val="0"/>
        <w:spacing w:after="0" w:line="240" w:lineRule="auto"/>
        <w:jc w:val="both"/>
        <w:rPr>
          <w:rFonts w:ascii="Times New Roman"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Example 10: Research reports (Web)</w:t>
      </w:r>
    </w:p>
    <w:p w14:paraId="6A70773D" w14:textId="3C5BB2D9" w:rsidR="00626718" w:rsidRP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626718">
        <w:rPr>
          <w:rFonts w:ascii="Times New Roman" w:eastAsia="MS Gothic" w:hAnsi="Times New Roman" w:cs="Times New Roman"/>
          <w:color w:val="000000" w:themeColor="text1"/>
          <w:sz w:val="24"/>
          <w:szCs w:val="24"/>
          <w:lang w:val="en-GB"/>
        </w:rPr>
        <w:t>Author s</w:t>
      </w:r>
      <w:r w:rsidRPr="00626718">
        <w:rPr>
          <w:rFonts w:ascii="Times New Roman" w:hAnsi="Times New Roman" w:cs="Times New Roman"/>
          <w:color w:val="000000" w:themeColor="text1"/>
          <w:sz w:val="24"/>
          <w:szCs w:val="24"/>
          <w:lang w:val="en-GB"/>
        </w:rPr>
        <w:t xml:space="preserve">urname, Author name initial. (Year of publication). </w:t>
      </w:r>
      <w:r w:rsidRPr="00626718">
        <w:rPr>
          <w:rFonts w:ascii="Times New Roman" w:hAnsi="Times New Roman" w:cs="Times New Roman"/>
          <w:i/>
          <w:color w:val="000000" w:themeColor="text1"/>
          <w:sz w:val="24"/>
          <w:szCs w:val="24"/>
          <w:lang w:val="en-GB"/>
        </w:rPr>
        <w:t xml:space="preserve">Title: subtitle </w:t>
      </w:r>
      <w:r w:rsidRPr="00626718">
        <w:rPr>
          <w:rFonts w:ascii="Times New Roman" w:hAnsi="Times New Roman" w:cs="Times New Roman"/>
          <w:color w:val="000000" w:themeColor="text1"/>
          <w:sz w:val="24"/>
          <w:szCs w:val="24"/>
          <w:lang w:val="en-GB"/>
        </w:rPr>
        <w:t xml:space="preserve">(Research report no. XX). Location: Publisher. Retrieved DD.MM.YYYY from </w:t>
      </w:r>
      <w:proofErr w:type="gramStart"/>
      <w:r w:rsidRPr="00626718">
        <w:rPr>
          <w:rFonts w:ascii="Times New Roman" w:hAnsi="Times New Roman" w:cs="Times New Roman"/>
          <w:color w:val="000000" w:themeColor="text1"/>
          <w:sz w:val="24"/>
          <w:szCs w:val="24"/>
          <w:lang w:val="en-GB"/>
        </w:rPr>
        <w:t>http:www.example.si/raziskovalno</w:t>
      </w:r>
      <w:proofErr w:type="gramEnd"/>
      <w:r w:rsidRPr="00626718">
        <w:rPr>
          <w:rFonts w:ascii="Times New Roman" w:hAnsi="Times New Roman" w:cs="Times New Roman"/>
          <w:color w:val="000000" w:themeColor="text1"/>
          <w:sz w:val="24"/>
          <w:szCs w:val="24"/>
          <w:lang w:val="en-GB"/>
        </w:rPr>
        <w:t xml:space="preserve"> poročilo.pdf.</w:t>
      </w:r>
    </w:p>
    <w:p w14:paraId="779B517F"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p>
    <w:p w14:paraId="1C927C63" w14:textId="627F3FC0" w:rsidR="00626718" w:rsidRPr="00304161" w:rsidRDefault="00304161" w:rsidP="00626718">
      <w:pPr>
        <w:autoSpaceDE w:val="0"/>
        <w:autoSpaceDN w:val="0"/>
        <w:adjustRightInd w:val="0"/>
        <w:spacing w:after="0" w:line="240" w:lineRule="auto"/>
        <w:jc w:val="both"/>
        <w:rPr>
          <w:rFonts w:ascii="Times New Roman"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 xml:space="preserve">Example 11: </w:t>
      </w:r>
      <w:r w:rsidR="00626718" w:rsidRPr="00304161">
        <w:rPr>
          <w:rFonts w:ascii="Times New Roman" w:hAnsi="Times New Roman" w:cs="Times New Roman"/>
          <w:b/>
          <w:color w:val="70AD47" w:themeColor="accent6"/>
          <w:sz w:val="24"/>
          <w:szCs w:val="24"/>
          <w:lang w:val="en-GB"/>
        </w:rPr>
        <w:t>E-Books</w:t>
      </w:r>
    </w:p>
    <w:p w14:paraId="223AAAC7" w14:textId="46BD85A9" w:rsidR="00626718" w:rsidRPr="00304161"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Surname, Name initial. (Year).</w:t>
      </w:r>
      <w:r w:rsidRPr="00304161">
        <w:rPr>
          <w:rFonts w:ascii="Times New Roman" w:hAnsi="Times New Roman" w:cs="Times New Roman"/>
          <w:i/>
          <w:color w:val="000000" w:themeColor="text1"/>
          <w:sz w:val="24"/>
          <w:szCs w:val="24"/>
          <w:lang w:val="en-GB"/>
        </w:rPr>
        <w:t xml:space="preserve"> Title: subtitle</w:t>
      </w:r>
      <w:r w:rsidRPr="00304161">
        <w:rPr>
          <w:rFonts w:ascii="Times New Roman" w:hAnsi="Times New Roman" w:cs="Times New Roman"/>
          <w:color w:val="000000" w:themeColor="text1"/>
          <w:sz w:val="24"/>
          <w:szCs w:val="24"/>
          <w:lang w:val="en-GB"/>
        </w:rPr>
        <w:t xml:space="preserve"> (edition). Location: Press. Retrieved DD.MM.YYYY from http://www.example.si/example.</w:t>
      </w:r>
    </w:p>
    <w:p w14:paraId="3FB65B40"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u w:val="single"/>
          <w:lang w:val="en-GB"/>
        </w:rPr>
      </w:pPr>
      <w:r>
        <w:rPr>
          <w:rFonts w:ascii="Times New Roman" w:hAnsi="Times New Roman" w:cs="Times New Roman"/>
          <w:color w:val="000000" w:themeColor="text1"/>
          <w:sz w:val="24"/>
          <w:szCs w:val="24"/>
          <w:u w:val="single"/>
          <w:lang w:val="en-GB"/>
        </w:rPr>
        <w:t xml:space="preserve"> </w:t>
      </w:r>
    </w:p>
    <w:p w14:paraId="51D7809D" w14:textId="56B93D33" w:rsidR="00626718" w:rsidRPr="00304161" w:rsidRDefault="00304161" w:rsidP="00626718">
      <w:pPr>
        <w:spacing w:after="0" w:line="240" w:lineRule="auto"/>
        <w:jc w:val="both"/>
        <w:rPr>
          <w:rFonts w:ascii="Times New Roman"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 xml:space="preserve">Example 12: </w:t>
      </w:r>
      <w:r w:rsidR="00626718" w:rsidRPr="00304161">
        <w:rPr>
          <w:rFonts w:ascii="Times New Roman" w:hAnsi="Times New Roman" w:cs="Times New Roman"/>
          <w:b/>
          <w:color w:val="70AD47" w:themeColor="accent6"/>
          <w:sz w:val="24"/>
          <w:szCs w:val="24"/>
          <w:lang w:val="en-GB"/>
        </w:rPr>
        <w:t>Articles, columns and legislative acts</w:t>
      </w:r>
      <w:r w:rsidRPr="00304161">
        <w:rPr>
          <w:rFonts w:ascii="Times New Roman" w:eastAsia="MS Gothic" w:hAnsi="Times New Roman" w:cs="Times New Roman"/>
          <w:b/>
          <w:color w:val="70AD47" w:themeColor="accent6"/>
          <w:sz w:val="24"/>
          <w:szCs w:val="24"/>
          <w:lang w:val="en-GB"/>
        </w:rPr>
        <w:t xml:space="preserve"> (Newspaper article)</w:t>
      </w:r>
    </w:p>
    <w:p w14:paraId="0A930610" w14:textId="59EE24FB" w:rsidR="00626718" w:rsidRPr="00304161" w:rsidRDefault="00626718"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Author surname, Author name initial. (DD.MM.YYYY).</w:t>
      </w:r>
      <w:r w:rsidRPr="00304161">
        <w:rPr>
          <w:rFonts w:ascii="Times New Roman" w:hAnsi="Times New Roman" w:cs="Times New Roman"/>
          <w:i/>
          <w:color w:val="000000" w:themeColor="text1"/>
          <w:sz w:val="24"/>
          <w:szCs w:val="24"/>
          <w:lang w:val="en-GB"/>
        </w:rPr>
        <w:t xml:space="preserve"> </w:t>
      </w:r>
      <w:r w:rsidRPr="00304161">
        <w:rPr>
          <w:rFonts w:ascii="Times New Roman" w:hAnsi="Times New Roman" w:cs="Times New Roman"/>
          <w:color w:val="000000" w:themeColor="text1"/>
          <w:sz w:val="24"/>
          <w:szCs w:val="24"/>
          <w:lang w:val="en-GB"/>
        </w:rPr>
        <w:t xml:space="preserve">Article title: article subtitle. </w:t>
      </w:r>
      <w:r w:rsidRPr="00304161">
        <w:rPr>
          <w:rFonts w:ascii="Times New Roman" w:hAnsi="Times New Roman" w:cs="Times New Roman"/>
          <w:i/>
          <w:color w:val="000000" w:themeColor="text1"/>
          <w:sz w:val="24"/>
          <w:szCs w:val="24"/>
          <w:lang w:val="en-GB"/>
        </w:rPr>
        <w:t>Newspaper title: newspaper subtitle</w:t>
      </w:r>
      <w:r w:rsidRPr="00304161">
        <w:rPr>
          <w:rFonts w:ascii="Times New Roman" w:hAnsi="Times New Roman" w:cs="Times New Roman"/>
          <w:color w:val="000000" w:themeColor="text1"/>
          <w:sz w:val="24"/>
          <w:szCs w:val="24"/>
          <w:lang w:val="en-GB"/>
        </w:rPr>
        <w:t>, pages.</w:t>
      </w:r>
    </w:p>
    <w:p w14:paraId="455C42A5" w14:textId="77777777" w:rsidR="00626718" w:rsidRDefault="00626718" w:rsidP="00626718">
      <w:pPr>
        <w:autoSpaceDE w:val="0"/>
        <w:autoSpaceDN w:val="0"/>
        <w:adjustRightInd w:val="0"/>
        <w:spacing w:after="0" w:line="240" w:lineRule="auto"/>
        <w:jc w:val="both"/>
        <w:rPr>
          <w:rFonts w:ascii="Times New Roman" w:eastAsia="MS Gothic" w:hAnsi="Times New Roman" w:cs="Times New Roman"/>
          <w:b/>
          <w:color w:val="000000" w:themeColor="text1"/>
          <w:sz w:val="24"/>
          <w:szCs w:val="24"/>
          <w:lang w:val="en-GB"/>
        </w:rPr>
      </w:pPr>
    </w:p>
    <w:p w14:paraId="591282C1" w14:textId="5EBD62BE" w:rsidR="00626718" w:rsidRPr="00304161" w:rsidRDefault="00304161" w:rsidP="00304161">
      <w:pPr>
        <w:autoSpaceDE w:val="0"/>
        <w:autoSpaceDN w:val="0"/>
        <w:adjustRightInd w:val="0"/>
        <w:spacing w:after="0" w:line="240" w:lineRule="auto"/>
        <w:jc w:val="both"/>
        <w:rPr>
          <w:rFonts w:ascii="Times New Roman" w:eastAsia="MS Gothic"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Example 13: Articles, columns and legislative acts</w:t>
      </w:r>
      <w:r w:rsidRPr="00304161">
        <w:rPr>
          <w:rFonts w:ascii="Times New Roman" w:eastAsia="MS Gothic" w:hAnsi="Times New Roman" w:cs="Times New Roman"/>
          <w:b/>
          <w:color w:val="70AD47" w:themeColor="accent6"/>
          <w:sz w:val="24"/>
          <w:szCs w:val="24"/>
          <w:lang w:val="en-GB"/>
        </w:rPr>
        <w:t xml:space="preserve"> (</w:t>
      </w:r>
      <w:r w:rsidR="00626718" w:rsidRPr="00304161">
        <w:rPr>
          <w:rFonts w:ascii="Times New Roman" w:eastAsia="MS Gothic" w:hAnsi="Times New Roman" w:cs="Times New Roman"/>
          <w:b/>
          <w:color w:val="70AD47" w:themeColor="accent6"/>
          <w:sz w:val="24"/>
          <w:szCs w:val="24"/>
          <w:lang w:val="en-GB"/>
        </w:rPr>
        <w:t>Online newspaper article</w:t>
      </w:r>
      <w:r w:rsidRPr="00304161">
        <w:rPr>
          <w:rFonts w:ascii="Times New Roman" w:eastAsia="MS Gothic" w:hAnsi="Times New Roman" w:cs="Times New Roman"/>
          <w:b/>
          <w:color w:val="70AD47" w:themeColor="accent6"/>
          <w:sz w:val="24"/>
          <w:szCs w:val="24"/>
          <w:lang w:val="en-GB"/>
        </w:rPr>
        <w:t>)</w:t>
      </w:r>
    </w:p>
    <w:p w14:paraId="44A7FF1B" w14:textId="26C15E20" w:rsidR="00626718" w:rsidRPr="00304161" w:rsidRDefault="00626718"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Author surname, Author name initial. (DD.MM.YYYY).</w:t>
      </w:r>
      <w:r w:rsidRPr="00304161">
        <w:rPr>
          <w:rFonts w:ascii="Times New Roman" w:hAnsi="Times New Roman" w:cs="Times New Roman"/>
          <w:i/>
          <w:color w:val="000000" w:themeColor="text1"/>
          <w:sz w:val="24"/>
          <w:szCs w:val="24"/>
          <w:lang w:val="en-GB"/>
        </w:rPr>
        <w:t xml:space="preserve"> </w:t>
      </w:r>
      <w:r w:rsidRPr="00304161">
        <w:rPr>
          <w:rFonts w:ascii="Times New Roman" w:hAnsi="Times New Roman" w:cs="Times New Roman"/>
          <w:color w:val="000000" w:themeColor="text1"/>
          <w:sz w:val="24"/>
          <w:szCs w:val="24"/>
          <w:lang w:val="en-GB"/>
        </w:rPr>
        <w:t xml:space="preserve">Article title: article subtitle. </w:t>
      </w:r>
      <w:r w:rsidRPr="00304161">
        <w:rPr>
          <w:rFonts w:ascii="Times New Roman" w:hAnsi="Times New Roman" w:cs="Times New Roman"/>
          <w:i/>
          <w:color w:val="000000" w:themeColor="text1"/>
          <w:sz w:val="24"/>
          <w:szCs w:val="24"/>
          <w:lang w:val="en-GB"/>
        </w:rPr>
        <w:t>Newspaper title: newspaper subtitle</w:t>
      </w:r>
      <w:r w:rsidRPr="00304161">
        <w:rPr>
          <w:rFonts w:ascii="Times New Roman" w:hAnsi="Times New Roman" w:cs="Times New Roman"/>
          <w:color w:val="000000" w:themeColor="text1"/>
          <w:sz w:val="24"/>
          <w:szCs w:val="24"/>
          <w:lang w:val="en-GB"/>
        </w:rPr>
        <w:t>. Retrieved DD.MM.YYYY from http://www.example.si/example.</w:t>
      </w:r>
    </w:p>
    <w:p w14:paraId="7BF28233"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2179E51A" w14:textId="5F7E36A2" w:rsidR="00626718" w:rsidRPr="00304161" w:rsidRDefault="00304161" w:rsidP="00304161">
      <w:pPr>
        <w:autoSpaceDE w:val="0"/>
        <w:autoSpaceDN w:val="0"/>
        <w:adjustRightInd w:val="0"/>
        <w:spacing w:after="0" w:line="240" w:lineRule="auto"/>
        <w:jc w:val="both"/>
        <w:rPr>
          <w:rFonts w:ascii="Times New Roman" w:eastAsia="MS Gothic" w:hAnsi="Times New Roman" w:cs="Times New Roman"/>
          <w:b/>
          <w:color w:val="70AD47" w:themeColor="accent6"/>
          <w:sz w:val="24"/>
          <w:szCs w:val="24"/>
          <w:lang w:val="en-GB"/>
        </w:rPr>
      </w:pPr>
      <w:bookmarkStart w:id="5" w:name="_Toc190280461"/>
      <w:r w:rsidRPr="00304161">
        <w:rPr>
          <w:rFonts w:ascii="Times New Roman" w:hAnsi="Times New Roman" w:cs="Times New Roman"/>
          <w:b/>
          <w:color w:val="70AD47" w:themeColor="accent6"/>
          <w:sz w:val="24"/>
          <w:szCs w:val="24"/>
          <w:lang w:val="en-GB"/>
        </w:rPr>
        <w:t>Example 14: Articles, columns and legislative acts</w:t>
      </w:r>
      <w:r w:rsidRPr="00304161">
        <w:rPr>
          <w:rFonts w:ascii="Times New Roman" w:eastAsia="MS Gothic" w:hAnsi="Times New Roman" w:cs="Times New Roman"/>
          <w:b/>
          <w:color w:val="70AD47" w:themeColor="accent6"/>
          <w:sz w:val="24"/>
          <w:szCs w:val="24"/>
          <w:lang w:val="en-GB"/>
        </w:rPr>
        <w:t xml:space="preserve"> (</w:t>
      </w:r>
      <w:r w:rsidR="00626718" w:rsidRPr="00304161">
        <w:rPr>
          <w:rFonts w:ascii="Times New Roman" w:hAnsi="Times New Roman" w:cs="Times New Roman"/>
          <w:b/>
          <w:color w:val="70AD47" w:themeColor="accent6"/>
          <w:sz w:val="24"/>
          <w:szCs w:val="24"/>
          <w:lang w:val="en-GB"/>
        </w:rPr>
        <w:t>Magazine article</w:t>
      </w:r>
      <w:bookmarkEnd w:id="5"/>
      <w:r w:rsidRPr="00304161">
        <w:rPr>
          <w:rFonts w:ascii="Times New Roman" w:hAnsi="Times New Roman" w:cs="Times New Roman"/>
          <w:b/>
          <w:color w:val="70AD47" w:themeColor="accent6"/>
          <w:sz w:val="24"/>
          <w:szCs w:val="24"/>
          <w:lang w:val="en-GB"/>
        </w:rPr>
        <w:t>)</w:t>
      </w:r>
      <w:r w:rsidR="00626718" w:rsidRPr="00304161">
        <w:rPr>
          <w:rFonts w:ascii="Times New Roman" w:hAnsi="Times New Roman" w:cs="Times New Roman"/>
          <w:b/>
          <w:color w:val="70AD47" w:themeColor="accent6"/>
          <w:sz w:val="24"/>
          <w:szCs w:val="24"/>
          <w:lang w:val="en-GB"/>
        </w:rPr>
        <w:t xml:space="preserve"> </w:t>
      </w:r>
    </w:p>
    <w:p w14:paraId="09DAA568" w14:textId="5BD6CA81" w:rsidR="00626718" w:rsidRPr="00304161" w:rsidRDefault="00626718" w:rsidP="00626718">
      <w:pPr>
        <w:autoSpaceDE w:val="0"/>
        <w:autoSpaceDN w:val="0"/>
        <w:adjustRightInd w:val="0"/>
        <w:spacing w:after="0" w:line="240" w:lineRule="auto"/>
        <w:jc w:val="both"/>
        <w:rPr>
          <w:rFonts w:ascii="Times New Roman" w:eastAsiaTheme="minorEastAsia"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Author surname, Author name initial. (Year).</w:t>
      </w:r>
      <w:r w:rsidRPr="00304161">
        <w:rPr>
          <w:rFonts w:ascii="Times New Roman" w:hAnsi="Times New Roman" w:cs="Times New Roman"/>
          <w:i/>
          <w:color w:val="000000" w:themeColor="text1"/>
          <w:sz w:val="24"/>
          <w:szCs w:val="24"/>
          <w:lang w:val="en-GB"/>
        </w:rPr>
        <w:t xml:space="preserve"> </w:t>
      </w:r>
      <w:r w:rsidRPr="00304161">
        <w:rPr>
          <w:rFonts w:ascii="Times New Roman" w:hAnsi="Times New Roman" w:cs="Times New Roman"/>
          <w:color w:val="000000" w:themeColor="text1"/>
          <w:sz w:val="24"/>
          <w:szCs w:val="24"/>
          <w:lang w:val="en-GB"/>
        </w:rPr>
        <w:t xml:space="preserve">Article title: article subtitle. </w:t>
      </w:r>
      <w:r w:rsidRPr="00304161">
        <w:rPr>
          <w:rFonts w:ascii="Times New Roman" w:hAnsi="Times New Roman" w:cs="Times New Roman"/>
          <w:i/>
          <w:color w:val="000000" w:themeColor="text1"/>
          <w:sz w:val="24"/>
          <w:szCs w:val="24"/>
          <w:lang w:val="en-GB"/>
        </w:rPr>
        <w:t>Magazine title: magazine subtitle</w:t>
      </w:r>
      <w:r w:rsidRPr="00304161">
        <w:rPr>
          <w:rFonts w:ascii="Times New Roman" w:hAnsi="Times New Roman" w:cs="Times New Roman"/>
          <w:color w:val="000000" w:themeColor="text1"/>
          <w:sz w:val="24"/>
          <w:szCs w:val="24"/>
          <w:lang w:val="en-GB"/>
        </w:rPr>
        <w:t xml:space="preserve">, </w:t>
      </w:r>
      <w:proofErr w:type="gramStart"/>
      <w:r w:rsidRPr="00304161">
        <w:rPr>
          <w:rFonts w:ascii="Times New Roman" w:hAnsi="Times New Roman" w:cs="Times New Roman"/>
          <w:color w:val="000000" w:themeColor="text1"/>
          <w:sz w:val="24"/>
          <w:szCs w:val="24"/>
          <w:lang w:val="en-GB"/>
        </w:rPr>
        <w:t>year(</w:t>
      </w:r>
      <w:proofErr w:type="gramEnd"/>
      <w:r w:rsidRPr="00304161">
        <w:rPr>
          <w:rFonts w:ascii="Times New Roman" w:hAnsi="Times New Roman" w:cs="Times New Roman"/>
          <w:color w:val="000000" w:themeColor="text1"/>
          <w:sz w:val="24"/>
          <w:szCs w:val="24"/>
          <w:lang w:val="en-GB"/>
        </w:rPr>
        <w:t>magazine serial no.), pages.</w:t>
      </w:r>
    </w:p>
    <w:p w14:paraId="6DB7E4BA" w14:textId="77777777" w:rsidR="00626718" w:rsidRDefault="00626718" w:rsidP="00626718">
      <w:pPr>
        <w:autoSpaceDE w:val="0"/>
        <w:autoSpaceDN w:val="0"/>
        <w:adjustRightInd w:val="0"/>
        <w:spacing w:after="0" w:line="240" w:lineRule="auto"/>
        <w:jc w:val="both"/>
        <w:rPr>
          <w:rFonts w:ascii="Times New Roman" w:eastAsia="MS Gothic" w:hAnsi="Times New Roman" w:cs="Times New Roman"/>
          <w:b/>
          <w:color w:val="000000" w:themeColor="text1"/>
          <w:sz w:val="24"/>
          <w:szCs w:val="24"/>
          <w:lang w:val="en-GB"/>
        </w:rPr>
      </w:pPr>
    </w:p>
    <w:p w14:paraId="42CEB32C" w14:textId="6CC4B92F" w:rsidR="00626718" w:rsidRPr="00304161" w:rsidRDefault="00304161" w:rsidP="00304161">
      <w:pPr>
        <w:spacing w:after="0" w:line="240" w:lineRule="auto"/>
        <w:rPr>
          <w:rFonts w:ascii="Times New Roman" w:eastAsiaTheme="minorEastAsia" w:hAnsi="Times New Roman" w:cs="Times New Roman"/>
          <w:b/>
          <w:color w:val="70AD47" w:themeColor="accent6"/>
          <w:sz w:val="24"/>
          <w:szCs w:val="24"/>
          <w:lang w:val="en-GB"/>
        </w:rPr>
      </w:pPr>
      <w:r w:rsidRPr="00304161">
        <w:rPr>
          <w:rFonts w:ascii="Times New Roman" w:hAnsi="Times New Roman" w:cs="Times New Roman"/>
          <w:b/>
          <w:color w:val="70AD47" w:themeColor="accent6"/>
          <w:sz w:val="24"/>
          <w:szCs w:val="24"/>
          <w:lang w:val="en-GB"/>
        </w:rPr>
        <w:t>Example 15: Articles, columns and legislative acts</w:t>
      </w:r>
      <w:r w:rsidRPr="00304161">
        <w:rPr>
          <w:rFonts w:ascii="Times New Roman" w:eastAsia="MS Gothic" w:hAnsi="Times New Roman" w:cs="Times New Roman"/>
          <w:b/>
          <w:color w:val="70AD47" w:themeColor="accent6"/>
          <w:sz w:val="24"/>
          <w:szCs w:val="24"/>
          <w:lang w:val="en-GB"/>
        </w:rPr>
        <w:t xml:space="preserve"> (</w:t>
      </w:r>
      <w:r w:rsidR="00626718" w:rsidRPr="00304161">
        <w:rPr>
          <w:rFonts w:ascii="Times New Roman" w:hAnsi="Times New Roman" w:cs="Times New Roman"/>
          <w:b/>
          <w:color w:val="70AD47" w:themeColor="accent6"/>
          <w:sz w:val="24"/>
          <w:szCs w:val="24"/>
          <w:lang w:val="en-GB"/>
        </w:rPr>
        <w:t>Online magazine article including the magazines in databases</w:t>
      </w:r>
      <w:r w:rsidRPr="00304161">
        <w:rPr>
          <w:rFonts w:ascii="Times New Roman" w:hAnsi="Times New Roman" w:cs="Times New Roman"/>
          <w:b/>
          <w:color w:val="70AD47" w:themeColor="accent6"/>
          <w:sz w:val="24"/>
          <w:szCs w:val="24"/>
          <w:lang w:val="en-GB"/>
        </w:rPr>
        <w:t>)</w:t>
      </w:r>
    </w:p>
    <w:p w14:paraId="71627214" w14:textId="48C7A509" w:rsidR="00626718" w:rsidRPr="00304161"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Author surname, Author name initial. (Year).</w:t>
      </w:r>
      <w:r w:rsidRPr="00304161">
        <w:rPr>
          <w:rFonts w:ascii="Times New Roman" w:hAnsi="Times New Roman" w:cs="Times New Roman"/>
          <w:i/>
          <w:color w:val="000000" w:themeColor="text1"/>
          <w:sz w:val="24"/>
          <w:szCs w:val="24"/>
          <w:lang w:val="en-GB"/>
        </w:rPr>
        <w:t xml:space="preserve"> </w:t>
      </w:r>
      <w:r w:rsidRPr="00304161">
        <w:rPr>
          <w:rFonts w:ascii="Times New Roman" w:hAnsi="Times New Roman" w:cs="Times New Roman"/>
          <w:color w:val="000000" w:themeColor="text1"/>
          <w:sz w:val="24"/>
          <w:szCs w:val="24"/>
          <w:lang w:val="en-GB"/>
        </w:rPr>
        <w:t xml:space="preserve">Article title: article subtitle. </w:t>
      </w:r>
      <w:r w:rsidRPr="00304161">
        <w:rPr>
          <w:rFonts w:ascii="Times New Roman" w:hAnsi="Times New Roman" w:cs="Times New Roman"/>
          <w:i/>
          <w:color w:val="000000" w:themeColor="text1"/>
          <w:sz w:val="24"/>
          <w:szCs w:val="24"/>
          <w:lang w:val="en-GB"/>
        </w:rPr>
        <w:t>Magazine title: magazine subtitle</w:t>
      </w:r>
      <w:r w:rsidRPr="00304161">
        <w:rPr>
          <w:rFonts w:ascii="Times New Roman" w:hAnsi="Times New Roman" w:cs="Times New Roman"/>
          <w:color w:val="000000" w:themeColor="text1"/>
          <w:sz w:val="24"/>
          <w:szCs w:val="24"/>
          <w:lang w:val="en-GB"/>
        </w:rPr>
        <w:t xml:space="preserve">, </w:t>
      </w:r>
      <w:proofErr w:type="gramStart"/>
      <w:r w:rsidRPr="00304161">
        <w:rPr>
          <w:rFonts w:ascii="Times New Roman" w:hAnsi="Times New Roman" w:cs="Times New Roman"/>
          <w:color w:val="000000" w:themeColor="text1"/>
          <w:sz w:val="24"/>
          <w:szCs w:val="24"/>
          <w:lang w:val="en-GB"/>
        </w:rPr>
        <w:t>year(</w:t>
      </w:r>
      <w:proofErr w:type="gramEnd"/>
      <w:r w:rsidRPr="00304161">
        <w:rPr>
          <w:rFonts w:ascii="Times New Roman" w:hAnsi="Times New Roman" w:cs="Times New Roman"/>
          <w:color w:val="000000" w:themeColor="text1"/>
          <w:sz w:val="24"/>
          <w:szCs w:val="24"/>
          <w:lang w:val="en-GB"/>
        </w:rPr>
        <w:t>magazine serial number), pages. Retrieved DD.MM.YYYY from http://www.example.si/example.</w:t>
      </w:r>
    </w:p>
    <w:p w14:paraId="68BF56BC" w14:textId="77777777" w:rsidR="00626718" w:rsidRDefault="00626718" w:rsidP="00626718">
      <w:pPr>
        <w:autoSpaceDE w:val="0"/>
        <w:autoSpaceDN w:val="0"/>
        <w:adjustRightInd w:val="0"/>
        <w:spacing w:after="0" w:line="240" w:lineRule="auto"/>
        <w:jc w:val="both"/>
        <w:rPr>
          <w:rFonts w:ascii="Times New Roman" w:eastAsia="MS Gothic" w:hAnsi="Times New Roman" w:cs="Times New Roman"/>
          <w:b/>
          <w:color w:val="000000" w:themeColor="text1"/>
          <w:sz w:val="24"/>
          <w:szCs w:val="24"/>
          <w:lang w:val="en-GB"/>
        </w:rPr>
      </w:pPr>
    </w:p>
    <w:p w14:paraId="61D2DA1F" w14:textId="433E5606" w:rsidR="00304161" w:rsidRPr="009741EE" w:rsidRDefault="00304161" w:rsidP="009741EE">
      <w:pPr>
        <w:spacing w:after="0" w:line="240" w:lineRule="auto"/>
        <w:rPr>
          <w:rFonts w:ascii="Times New Roman" w:eastAsiaTheme="minorEastAsia" w:hAnsi="Times New Roman" w:cs="Times New Roman"/>
          <w:b/>
          <w:color w:val="70AD47" w:themeColor="accent6"/>
          <w:sz w:val="24"/>
          <w:szCs w:val="24"/>
          <w:lang w:val="en-GB"/>
        </w:rPr>
      </w:pPr>
      <w:bookmarkStart w:id="6" w:name="_Toc190280462"/>
      <w:bookmarkStart w:id="7" w:name="_Toc153246534"/>
      <w:bookmarkStart w:id="8" w:name="_Toc136413766"/>
      <w:bookmarkStart w:id="9" w:name="_Toc127938323"/>
      <w:r w:rsidRPr="00304161">
        <w:rPr>
          <w:rFonts w:ascii="Times New Roman" w:hAnsi="Times New Roman" w:cs="Times New Roman"/>
          <w:b/>
          <w:color w:val="70AD47" w:themeColor="accent6"/>
          <w:sz w:val="24"/>
          <w:szCs w:val="24"/>
          <w:lang w:val="en-GB"/>
        </w:rPr>
        <w:t>Example 16: Articles, columns and legislative acts</w:t>
      </w:r>
      <w:r w:rsidRPr="00304161">
        <w:rPr>
          <w:rFonts w:ascii="Times New Roman" w:eastAsia="MS Gothic" w:hAnsi="Times New Roman" w:cs="Times New Roman"/>
          <w:b/>
          <w:color w:val="70AD47" w:themeColor="accent6"/>
          <w:sz w:val="24"/>
          <w:szCs w:val="24"/>
          <w:lang w:val="en-GB"/>
        </w:rPr>
        <w:t xml:space="preserve"> (</w:t>
      </w:r>
      <w:r w:rsidR="00626718" w:rsidRPr="00304161">
        <w:rPr>
          <w:rFonts w:ascii="Times New Roman" w:hAnsi="Times New Roman" w:cs="Times New Roman"/>
          <w:b/>
          <w:color w:val="70AD47" w:themeColor="accent6"/>
          <w:sz w:val="24"/>
          <w:szCs w:val="24"/>
          <w:lang w:val="en-GB"/>
        </w:rPr>
        <w:t xml:space="preserve">Contributions in formal documents and legislative </w:t>
      </w:r>
      <w:bookmarkEnd w:id="6"/>
      <w:bookmarkEnd w:id="7"/>
      <w:bookmarkEnd w:id="8"/>
      <w:bookmarkEnd w:id="9"/>
      <w:r w:rsidR="00626718" w:rsidRPr="00304161">
        <w:rPr>
          <w:rFonts w:ascii="Times New Roman" w:hAnsi="Times New Roman" w:cs="Times New Roman"/>
          <w:b/>
          <w:color w:val="70AD47" w:themeColor="accent6"/>
          <w:sz w:val="24"/>
          <w:szCs w:val="24"/>
          <w:lang w:val="en-GB"/>
        </w:rPr>
        <w:t>acts</w:t>
      </w:r>
      <w:r w:rsidRPr="00304161">
        <w:rPr>
          <w:rFonts w:ascii="Times New Roman" w:hAnsi="Times New Roman" w:cs="Times New Roman"/>
          <w:b/>
          <w:color w:val="70AD47" w:themeColor="accent6"/>
          <w:sz w:val="24"/>
          <w:szCs w:val="24"/>
          <w:lang w:val="en-GB"/>
        </w:rPr>
        <w:t>)</w:t>
      </w:r>
      <w:r w:rsidR="009741EE">
        <w:rPr>
          <w:rFonts w:ascii="Times New Roman" w:eastAsiaTheme="minorEastAsia" w:hAnsi="Times New Roman" w:cs="Times New Roman"/>
          <w:b/>
          <w:color w:val="70AD47" w:themeColor="accent6"/>
          <w:sz w:val="24"/>
          <w:szCs w:val="24"/>
          <w:lang w:val="en-GB"/>
        </w:rPr>
        <w:t xml:space="preserve"> - </w:t>
      </w:r>
      <w:r w:rsidR="00626718" w:rsidRPr="009741EE">
        <w:rPr>
          <w:rFonts w:ascii="Times New Roman" w:hAnsi="Times New Roman" w:cs="Times New Roman"/>
          <w:color w:val="70AD47" w:themeColor="accent6"/>
          <w:sz w:val="24"/>
          <w:szCs w:val="24"/>
          <w:lang w:val="en-GB"/>
        </w:rPr>
        <w:t>Document in printed form</w:t>
      </w:r>
      <w:r w:rsidRPr="009741EE">
        <w:rPr>
          <w:rFonts w:ascii="Times New Roman" w:hAnsi="Times New Roman" w:cs="Times New Roman"/>
          <w:i/>
          <w:color w:val="000000" w:themeColor="text1"/>
          <w:sz w:val="24"/>
          <w:szCs w:val="24"/>
          <w:lang w:val="en-GB"/>
        </w:rPr>
        <w:t xml:space="preserve"> </w:t>
      </w:r>
    </w:p>
    <w:p w14:paraId="5D42AF9E" w14:textId="0559D1D0" w:rsidR="00626718" w:rsidRPr="00304161"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 xml:space="preserve">Name of the act. (Year). </w:t>
      </w:r>
      <w:r w:rsidRPr="00304161">
        <w:rPr>
          <w:rFonts w:ascii="Times New Roman" w:hAnsi="Times New Roman" w:cs="Times New Roman"/>
          <w:i/>
          <w:color w:val="000000" w:themeColor="text1"/>
          <w:sz w:val="24"/>
          <w:szCs w:val="24"/>
          <w:lang w:val="en-GB"/>
        </w:rPr>
        <w:t>Formal document name,</w:t>
      </w:r>
      <w:r w:rsidRPr="00304161">
        <w:rPr>
          <w:rFonts w:ascii="Times New Roman" w:hAnsi="Times New Roman" w:cs="Times New Roman"/>
          <w:color w:val="000000" w:themeColor="text1"/>
          <w:sz w:val="24"/>
          <w:szCs w:val="24"/>
          <w:lang w:val="en-GB"/>
        </w:rPr>
        <w:t xml:space="preserve"> number, pages.</w:t>
      </w:r>
    </w:p>
    <w:p w14:paraId="625839DB" w14:textId="047F4F14"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230960CC" w14:textId="39D3443B" w:rsidR="00335365" w:rsidRDefault="00335365"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78ED6844" w14:textId="77777777" w:rsidR="00335365" w:rsidRDefault="00335365"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2E25E62C" w14:textId="737AA8D1" w:rsidR="00304161" w:rsidRPr="00304161" w:rsidRDefault="009741EE" w:rsidP="00626718">
      <w:pPr>
        <w:autoSpaceDE w:val="0"/>
        <w:autoSpaceDN w:val="0"/>
        <w:adjustRightInd w:val="0"/>
        <w:spacing w:after="0" w:line="240" w:lineRule="auto"/>
        <w:jc w:val="both"/>
        <w:rPr>
          <w:rFonts w:ascii="Times New Roman" w:hAnsi="Times New Roman" w:cs="Times New Roman"/>
          <w:color w:val="70AD47" w:themeColor="accent6"/>
          <w:sz w:val="24"/>
          <w:szCs w:val="24"/>
          <w:lang w:val="en-GB"/>
        </w:rPr>
      </w:pPr>
      <w:r w:rsidRPr="00304161">
        <w:rPr>
          <w:rFonts w:ascii="Times New Roman" w:hAnsi="Times New Roman" w:cs="Times New Roman"/>
          <w:b/>
          <w:color w:val="70AD47" w:themeColor="accent6"/>
          <w:sz w:val="24"/>
          <w:szCs w:val="24"/>
          <w:lang w:val="en-GB"/>
        </w:rPr>
        <w:lastRenderedPageBreak/>
        <w:t>Example 1</w:t>
      </w:r>
      <w:r>
        <w:rPr>
          <w:rFonts w:ascii="Times New Roman" w:hAnsi="Times New Roman" w:cs="Times New Roman"/>
          <w:b/>
          <w:color w:val="70AD47" w:themeColor="accent6"/>
          <w:sz w:val="24"/>
          <w:szCs w:val="24"/>
          <w:lang w:val="en-GB"/>
        </w:rPr>
        <w:t>7</w:t>
      </w:r>
      <w:r w:rsidRPr="00304161">
        <w:rPr>
          <w:rFonts w:ascii="Times New Roman" w:hAnsi="Times New Roman" w:cs="Times New Roman"/>
          <w:b/>
          <w:color w:val="70AD47" w:themeColor="accent6"/>
          <w:sz w:val="24"/>
          <w:szCs w:val="24"/>
          <w:lang w:val="en-GB"/>
        </w:rPr>
        <w:t>: Articles, columns and legislative acts</w:t>
      </w:r>
      <w:r w:rsidRPr="00304161">
        <w:rPr>
          <w:rFonts w:ascii="Times New Roman" w:eastAsia="MS Gothic" w:hAnsi="Times New Roman" w:cs="Times New Roman"/>
          <w:b/>
          <w:color w:val="70AD47" w:themeColor="accent6"/>
          <w:sz w:val="24"/>
          <w:szCs w:val="24"/>
          <w:lang w:val="en-GB"/>
        </w:rPr>
        <w:t xml:space="preserve"> (</w:t>
      </w:r>
      <w:r w:rsidRPr="00304161">
        <w:rPr>
          <w:rFonts w:ascii="Times New Roman" w:hAnsi="Times New Roman" w:cs="Times New Roman"/>
          <w:b/>
          <w:color w:val="70AD47" w:themeColor="accent6"/>
          <w:sz w:val="24"/>
          <w:szCs w:val="24"/>
          <w:lang w:val="en-GB"/>
        </w:rPr>
        <w:t>Contributions in formal documents and legislative acts)</w:t>
      </w:r>
      <w:r>
        <w:rPr>
          <w:rFonts w:ascii="Times New Roman" w:eastAsiaTheme="minorEastAsia" w:hAnsi="Times New Roman" w:cs="Times New Roman"/>
          <w:b/>
          <w:color w:val="70AD47" w:themeColor="accent6"/>
          <w:sz w:val="24"/>
          <w:szCs w:val="24"/>
          <w:lang w:val="en-GB"/>
        </w:rPr>
        <w:t xml:space="preserve"> - </w:t>
      </w:r>
      <w:r w:rsidR="00626718" w:rsidRPr="00304161">
        <w:rPr>
          <w:rFonts w:ascii="Times New Roman" w:hAnsi="Times New Roman" w:cs="Times New Roman"/>
          <w:color w:val="70AD47" w:themeColor="accent6"/>
          <w:sz w:val="24"/>
          <w:szCs w:val="24"/>
          <w:lang w:val="en-GB"/>
        </w:rPr>
        <w:t>Online document</w:t>
      </w:r>
    </w:p>
    <w:p w14:paraId="24F5BDA1" w14:textId="7106D4FD" w:rsidR="00626718" w:rsidRPr="00304161"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04161">
        <w:rPr>
          <w:rFonts w:ascii="Times New Roman" w:eastAsia="MS Gothic" w:hAnsi="Times New Roman" w:cs="Times New Roman"/>
          <w:color w:val="000000" w:themeColor="text1"/>
          <w:sz w:val="24"/>
          <w:szCs w:val="24"/>
          <w:lang w:val="en-GB"/>
        </w:rPr>
        <w:t>Name of the act</w:t>
      </w:r>
      <w:r w:rsidRPr="00304161">
        <w:rPr>
          <w:rFonts w:ascii="Times New Roman" w:hAnsi="Times New Roman" w:cs="Times New Roman"/>
          <w:color w:val="000000" w:themeColor="text1"/>
          <w:sz w:val="24"/>
          <w:szCs w:val="24"/>
          <w:lang w:val="en-GB"/>
        </w:rPr>
        <w:t xml:space="preserve">. (Year). </w:t>
      </w:r>
      <w:r w:rsidRPr="00304161">
        <w:rPr>
          <w:rFonts w:ascii="Times New Roman" w:hAnsi="Times New Roman" w:cs="Times New Roman"/>
          <w:i/>
          <w:color w:val="000000" w:themeColor="text1"/>
          <w:sz w:val="24"/>
          <w:szCs w:val="24"/>
          <w:lang w:val="en-GB"/>
        </w:rPr>
        <w:t>Formal document name</w:t>
      </w:r>
      <w:r w:rsidRPr="00304161">
        <w:rPr>
          <w:rFonts w:ascii="Times New Roman" w:hAnsi="Times New Roman" w:cs="Times New Roman"/>
          <w:color w:val="000000" w:themeColor="text1"/>
          <w:sz w:val="24"/>
          <w:szCs w:val="24"/>
          <w:lang w:val="en-GB"/>
        </w:rPr>
        <w:t>, number. Retrieved DD.MM.YYYY from http://www.example.si/example.pdf.</w:t>
      </w:r>
    </w:p>
    <w:p w14:paraId="02789C70"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00F15098" w14:textId="11DEA23E" w:rsidR="00626718" w:rsidRPr="009741EE" w:rsidRDefault="00304161" w:rsidP="009741EE">
      <w:pPr>
        <w:autoSpaceDE w:val="0"/>
        <w:autoSpaceDN w:val="0"/>
        <w:adjustRightInd w:val="0"/>
        <w:spacing w:after="0" w:line="240" w:lineRule="auto"/>
        <w:jc w:val="both"/>
        <w:rPr>
          <w:rFonts w:ascii="Times New Roman" w:hAnsi="Times New Roman" w:cs="Times New Roman"/>
          <w:b/>
          <w:color w:val="70AD47" w:themeColor="accent6"/>
          <w:sz w:val="24"/>
          <w:szCs w:val="24"/>
          <w:lang w:val="en-GB"/>
        </w:rPr>
      </w:pPr>
      <w:r w:rsidRPr="009741EE">
        <w:rPr>
          <w:rFonts w:ascii="Times New Roman" w:hAnsi="Times New Roman" w:cs="Times New Roman"/>
          <w:b/>
          <w:color w:val="70AD47" w:themeColor="accent6"/>
          <w:sz w:val="24"/>
          <w:szCs w:val="24"/>
          <w:lang w:val="en-GB"/>
        </w:rPr>
        <w:t>Example 1</w:t>
      </w:r>
      <w:r w:rsidR="009741EE">
        <w:rPr>
          <w:rFonts w:ascii="Times New Roman" w:hAnsi="Times New Roman" w:cs="Times New Roman"/>
          <w:b/>
          <w:color w:val="70AD47" w:themeColor="accent6"/>
          <w:sz w:val="24"/>
          <w:szCs w:val="24"/>
          <w:lang w:val="en-GB"/>
        </w:rPr>
        <w:t>8</w:t>
      </w:r>
      <w:r w:rsidRPr="009741EE">
        <w:rPr>
          <w:rFonts w:ascii="Times New Roman" w:hAnsi="Times New Roman" w:cs="Times New Roman"/>
          <w:b/>
          <w:color w:val="70AD47" w:themeColor="accent6"/>
          <w:sz w:val="24"/>
          <w:szCs w:val="24"/>
          <w:lang w:val="en-GB"/>
        </w:rPr>
        <w:t xml:space="preserve">: </w:t>
      </w:r>
      <w:r w:rsidR="00626718" w:rsidRPr="009741EE">
        <w:rPr>
          <w:rFonts w:ascii="Times New Roman" w:hAnsi="Times New Roman" w:cs="Times New Roman"/>
          <w:b/>
          <w:color w:val="70AD47" w:themeColor="accent6"/>
          <w:sz w:val="24"/>
          <w:szCs w:val="24"/>
          <w:lang w:val="en-GB"/>
        </w:rPr>
        <w:t xml:space="preserve">Online sources </w:t>
      </w:r>
      <w:r w:rsidR="009741EE" w:rsidRPr="009741EE">
        <w:rPr>
          <w:rFonts w:ascii="Times New Roman" w:hAnsi="Times New Roman" w:cs="Times New Roman"/>
          <w:b/>
          <w:color w:val="70AD47" w:themeColor="accent6"/>
          <w:sz w:val="24"/>
          <w:szCs w:val="24"/>
          <w:lang w:val="en-GB"/>
        </w:rPr>
        <w:t xml:space="preserve">- </w:t>
      </w:r>
      <w:r w:rsidR="00626718" w:rsidRPr="009741EE">
        <w:rPr>
          <w:rFonts w:ascii="Times New Roman" w:hAnsi="Times New Roman" w:cs="Times New Roman"/>
          <w:color w:val="70AD47" w:themeColor="accent6"/>
          <w:sz w:val="24"/>
          <w:szCs w:val="24"/>
          <w:lang w:val="en-GB"/>
        </w:rPr>
        <w:t>Author of the contribution is known:</w:t>
      </w:r>
    </w:p>
    <w:p w14:paraId="44AD84A0" w14:textId="0D85BE91" w:rsidR="00626718" w:rsidRPr="00304161"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304161">
        <w:rPr>
          <w:rFonts w:ascii="Times New Roman" w:hAnsi="Times New Roman" w:cs="Times New Roman"/>
          <w:color w:val="000000" w:themeColor="text1"/>
          <w:sz w:val="24"/>
          <w:szCs w:val="24"/>
          <w:lang w:val="en-GB"/>
        </w:rPr>
        <w:t xml:space="preserve">Author surname, Author name initial. (Year of publication). </w:t>
      </w:r>
      <w:r w:rsidRPr="00304161">
        <w:rPr>
          <w:rFonts w:ascii="Times New Roman" w:hAnsi="Times New Roman" w:cs="Times New Roman"/>
          <w:i/>
          <w:color w:val="000000" w:themeColor="text1"/>
          <w:sz w:val="24"/>
          <w:szCs w:val="24"/>
          <w:lang w:val="en-GB"/>
        </w:rPr>
        <w:t>Text/image title: text/image subtitle</w:t>
      </w:r>
      <w:r w:rsidRPr="00304161">
        <w:rPr>
          <w:rFonts w:ascii="Times New Roman" w:hAnsi="Times New Roman" w:cs="Times New Roman"/>
          <w:color w:val="000000" w:themeColor="text1"/>
          <w:sz w:val="24"/>
          <w:szCs w:val="24"/>
          <w:lang w:val="en-GB"/>
        </w:rPr>
        <w:t>. Retrieved DD.MM.YYYY from http://www.example.si/example.</w:t>
      </w:r>
    </w:p>
    <w:p w14:paraId="4FC5CAD0" w14:textId="77777777" w:rsidR="00626718"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14:paraId="720266F3" w14:textId="1C874E4E" w:rsidR="00626718" w:rsidRPr="009741EE" w:rsidRDefault="009741EE" w:rsidP="00626718">
      <w:pPr>
        <w:autoSpaceDE w:val="0"/>
        <w:autoSpaceDN w:val="0"/>
        <w:adjustRightInd w:val="0"/>
        <w:spacing w:after="0" w:line="240" w:lineRule="auto"/>
        <w:jc w:val="both"/>
        <w:rPr>
          <w:rFonts w:ascii="Times New Roman" w:hAnsi="Times New Roman" w:cs="Times New Roman"/>
          <w:i/>
          <w:color w:val="70AD47" w:themeColor="accent6"/>
          <w:sz w:val="24"/>
          <w:szCs w:val="24"/>
          <w:lang w:val="en-GB"/>
        </w:rPr>
      </w:pPr>
      <w:r w:rsidRPr="009741EE">
        <w:rPr>
          <w:rFonts w:ascii="Times New Roman" w:hAnsi="Times New Roman" w:cs="Times New Roman"/>
          <w:b/>
          <w:color w:val="70AD47" w:themeColor="accent6"/>
          <w:sz w:val="24"/>
          <w:szCs w:val="24"/>
          <w:lang w:val="en-GB"/>
        </w:rPr>
        <w:t>Example 1</w:t>
      </w:r>
      <w:r>
        <w:rPr>
          <w:rFonts w:ascii="Times New Roman" w:hAnsi="Times New Roman" w:cs="Times New Roman"/>
          <w:b/>
          <w:color w:val="70AD47" w:themeColor="accent6"/>
          <w:sz w:val="24"/>
          <w:szCs w:val="24"/>
          <w:lang w:val="en-GB"/>
        </w:rPr>
        <w:t>9</w:t>
      </w:r>
      <w:r w:rsidRPr="009741EE">
        <w:rPr>
          <w:rFonts w:ascii="Times New Roman" w:hAnsi="Times New Roman" w:cs="Times New Roman"/>
          <w:b/>
          <w:color w:val="70AD47" w:themeColor="accent6"/>
          <w:sz w:val="24"/>
          <w:szCs w:val="24"/>
          <w:lang w:val="en-GB"/>
        </w:rPr>
        <w:t xml:space="preserve">: Online sources - </w:t>
      </w:r>
      <w:r w:rsidR="00626718" w:rsidRPr="009741EE">
        <w:rPr>
          <w:rFonts w:ascii="Times New Roman" w:hAnsi="Times New Roman" w:cs="Times New Roman"/>
          <w:color w:val="70AD47" w:themeColor="accent6"/>
          <w:sz w:val="24"/>
          <w:szCs w:val="24"/>
          <w:lang w:val="en-GB"/>
        </w:rPr>
        <w:t>Author of text unknown:</w:t>
      </w:r>
    </w:p>
    <w:p w14:paraId="61346CDD" w14:textId="21DE8B9D" w:rsidR="00626718" w:rsidRPr="009741EE" w:rsidRDefault="00626718" w:rsidP="00626718">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9741EE">
        <w:rPr>
          <w:rFonts w:ascii="Times New Roman" w:hAnsi="Times New Roman" w:cs="Times New Roman"/>
          <w:i/>
          <w:color w:val="000000" w:themeColor="text1"/>
          <w:sz w:val="24"/>
          <w:szCs w:val="24"/>
          <w:lang w:val="en-GB"/>
        </w:rPr>
        <w:t>Text/image title: text/image subtitle</w:t>
      </w:r>
      <w:r w:rsidRPr="009741EE">
        <w:rPr>
          <w:rFonts w:ascii="Times New Roman" w:hAnsi="Times New Roman" w:cs="Times New Roman"/>
          <w:color w:val="000000" w:themeColor="text1"/>
          <w:sz w:val="24"/>
          <w:szCs w:val="24"/>
          <w:lang w:val="en-GB"/>
        </w:rPr>
        <w:t>. (Year of publication). Retrieved DD.MM.YYYY from http://www.example.si/example.</w:t>
      </w:r>
    </w:p>
    <w:p w14:paraId="43A2013D" w14:textId="77777777" w:rsidR="00626718" w:rsidRDefault="00626718" w:rsidP="00E72420">
      <w:pPr>
        <w:pStyle w:val="BodyText12"/>
      </w:pPr>
    </w:p>
    <w:sectPr w:rsidR="00626718" w:rsidSect="000E12E1">
      <w:headerReference w:type="default" r:id="rId9"/>
      <w:footerReference w:type="default" r:id="rId10"/>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3B5FD" w14:textId="77777777" w:rsidR="00ED1D0D" w:rsidRDefault="00ED1D0D">
      <w:pPr>
        <w:spacing w:after="0" w:line="240" w:lineRule="auto"/>
      </w:pPr>
      <w:r>
        <w:separator/>
      </w:r>
    </w:p>
  </w:endnote>
  <w:endnote w:type="continuationSeparator" w:id="0">
    <w:p w14:paraId="0BC0505E" w14:textId="77777777" w:rsidR="00ED1D0D" w:rsidRDefault="00ED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imSun, 宋体">
    <w:altName w:val="Times New Roman"/>
    <w:charset w:val="00"/>
    <w:family w:val="auto"/>
    <w:pitch w:val="variable"/>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New Roman Bold">
    <w:panose1 w:val="02020803070505020304"/>
    <w:charset w:val="00"/>
    <w:family w:val="roman"/>
    <w:pitch w:val="default"/>
  </w:font>
  <w:font w:name="Cordia New">
    <w:panose1 w:val="020B0304020202020204"/>
    <w:charset w:val="DE"/>
    <w:family w:val="swiss"/>
    <w:pitch w:val="variable"/>
    <w:sig w:usb0="81000003" w:usb1="00000000" w:usb2="00000000" w:usb3="00000000" w:csb0="00010001" w:csb1="00000000"/>
  </w:font>
  <w:font w:name="CentSchbookEU">
    <w:altName w:val="Times New Roman"/>
    <w:panose1 w:val="00000000000000000000"/>
    <w:charset w:val="00"/>
    <w:family w:val="roman"/>
    <w:notTrueType/>
    <w:pitch w:val="default"/>
    <w:sig w:usb0="00000001"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agut">
    <w:charset w:val="B2"/>
    <w:family w:val="auto"/>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Optima">
    <w:altName w:val="Courier New"/>
    <w:panose1 w:val="00000000000000000000"/>
    <w:charset w:val="00"/>
    <w:family w:val="swiss"/>
    <w:notTrueType/>
    <w:pitch w:val="variable"/>
    <w:sig w:usb0="00000003" w:usb1="00000000" w:usb2="00000000" w:usb3="00000000" w:csb0="00000001" w:csb1="00000000"/>
  </w:font>
  <w:font w:name="Filosofia Bold">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ヒラギノ角ゴ Pro W3">
    <w:altName w:val="Arial Unicode MS"/>
    <w:charset w:val="80"/>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CYR">
    <w:altName w:val="Sylfae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LT St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058B" w14:textId="77777777" w:rsidR="00446B4E" w:rsidRDefault="00446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91B43" w14:textId="77777777" w:rsidR="00ED1D0D" w:rsidRDefault="00ED1D0D">
      <w:pPr>
        <w:spacing w:after="0" w:line="240" w:lineRule="auto"/>
      </w:pPr>
      <w:r>
        <w:separator/>
      </w:r>
    </w:p>
  </w:footnote>
  <w:footnote w:type="continuationSeparator" w:id="0">
    <w:p w14:paraId="59ADF54F" w14:textId="77777777" w:rsidR="00ED1D0D" w:rsidRDefault="00ED1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14901" w14:textId="77777777" w:rsidR="00446B4E" w:rsidRPr="00F91DAE" w:rsidRDefault="00446B4E" w:rsidP="00241A75">
    <w:pPr>
      <w:pStyle w:val="Header"/>
      <w:jc w:val="cent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B5AAFB6"/>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FE7EBD86"/>
    <w:name w:val="WWNum10"/>
    <w:lvl w:ilvl="0">
      <w:start w:val="1"/>
      <w:numFmt w:val="decimal"/>
      <w:lvlText w:val="%1."/>
      <w:lvlJc w:val="left"/>
      <w:pPr>
        <w:tabs>
          <w:tab w:val="num" w:pos="0"/>
        </w:tabs>
        <w:ind w:left="720" w:hanging="360"/>
      </w:pPr>
      <w:rPr>
        <w:rFonts w:ascii="Times New Roman" w:hAnsi="Times New Roman" w:cs="Times New Roman" w:hint="default"/>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Times New Roman" w:hAnsi="Times New Roman" w:cs="Times New Roman"/>
        <w:b/>
        <w:color w:val="000000"/>
        <w:sz w:val="24"/>
        <w:szCs w:val="24"/>
        <w:lang w:val="en-GB"/>
      </w:rPr>
    </w:lvl>
  </w:abstractNum>
  <w:abstractNum w:abstractNumId="3" w15:restartNumberingAfterBreak="0">
    <w:nsid w:val="00000004"/>
    <w:multiLevelType w:val="singleLevel"/>
    <w:tmpl w:val="3E8A940C"/>
    <w:name w:val="WW8Num4"/>
    <w:lvl w:ilvl="0">
      <w:start w:val="1"/>
      <w:numFmt w:val="decimal"/>
      <w:lvlText w:val="%1."/>
      <w:lvlJc w:val="left"/>
      <w:pPr>
        <w:tabs>
          <w:tab w:val="num" w:pos="0"/>
        </w:tabs>
        <w:ind w:left="360" w:hanging="360"/>
      </w:pPr>
      <w:rPr>
        <w:rFonts w:ascii="Times New Roman" w:eastAsia="Times New Roman" w:hAnsi="Times New Roman" w:cs="Times New Roman" w:hint="default"/>
        <w:b w:val="0"/>
        <w:color w:val="000000"/>
        <w:sz w:val="24"/>
        <w:szCs w:val="24"/>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360" w:hanging="360"/>
      </w:pPr>
      <w:rPr>
        <w:rFonts w:ascii="Times New Roman" w:hAnsi="Times New Roman" w:cs="Times New Roman" w:hint="default"/>
        <w:color w:val="000000"/>
        <w:sz w:val="22"/>
      </w:rPr>
    </w:lvl>
  </w:abstractNum>
  <w:abstractNum w:abstractNumId="5" w15:restartNumberingAfterBreak="0">
    <w:nsid w:val="048D4DB7"/>
    <w:multiLevelType w:val="hybridMultilevel"/>
    <w:tmpl w:val="50E6FB3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B7A7517"/>
    <w:multiLevelType w:val="multilevel"/>
    <w:tmpl w:val="0406A53C"/>
    <w:lvl w:ilvl="0">
      <w:start w:val="1"/>
      <w:numFmt w:val="decimal"/>
      <w:lvlText w:val="%1."/>
      <w:lvlJc w:val="left"/>
      <w:pPr>
        <w:ind w:left="720" w:hanging="360"/>
      </w:pPr>
    </w:lvl>
    <w:lvl w:ilvl="1">
      <w:start w:val="1"/>
      <w:numFmt w:val="decimal"/>
      <w:pStyle w:val="RTitle1"/>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0F776873"/>
    <w:multiLevelType w:val="multilevel"/>
    <w:tmpl w:val="D698FD22"/>
    <w:styleLink w:val="Nagwki"/>
    <w:lvl w:ilvl="0">
      <w:start w:val="1"/>
      <w:numFmt w:val="none"/>
      <w:suff w:val="nothing"/>
      <w:lvlText w:val="%1"/>
      <w:lvlJc w:val="left"/>
      <w:pPr>
        <w:ind w:left="0" w:firstLine="0"/>
      </w:pPr>
      <w:rPr>
        <w:rFonts w:ascii="Times New Roman" w:hAnsi="Times New Roman" w:cs="Times New Roman" w:hint="default"/>
        <w:b/>
        <w:i w:val="0"/>
      </w:rPr>
    </w:lvl>
    <w:lvl w:ilvl="1">
      <w:start w:val="1"/>
      <w:numFmt w:val="decimal"/>
      <w:suff w:val="space"/>
      <w:lvlText w:val="%1%2."/>
      <w:lvlJc w:val="left"/>
      <w:pPr>
        <w:ind w:left="0" w:firstLine="0"/>
      </w:pPr>
      <w:rPr>
        <w:rFonts w:cs="Times New Roman"/>
        <w:b/>
        <w:i w:val="0"/>
      </w:rPr>
    </w:lvl>
    <w:lvl w:ilvl="2">
      <w:start w:val="1"/>
      <w:numFmt w:val="decimal"/>
      <w:suff w:val="space"/>
      <w:lvlText w:val="%1%2.%3."/>
      <w:lvlJc w:val="left"/>
      <w:pPr>
        <w:ind w:left="0" w:firstLine="0"/>
      </w:pPr>
      <w:rPr>
        <w:rFonts w:cs="Times New Roman"/>
        <w:b/>
        <w:i w:val="0"/>
      </w:rPr>
    </w:lvl>
    <w:lvl w:ilvl="3">
      <w:start w:val="1"/>
      <w:numFmt w:val="decimal"/>
      <w:suff w:val="space"/>
      <w:lvlText w:val="%1%2.%3.%4."/>
      <w:lvlJc w:val="left"/>
      <w:pPr>
        <w:ind w:left="0" w:firstLine="0"/>
      </w:pPr>
      <w:rPr>
        <w:rFonts w:cs="Times New Roman"/>
        <w:b/>
        <w:i w:val="0"/>
      </w:rPr>
    </w:lvl>
    <w:lvl w:ilvl="4">
      <w:start w:val="1"/>
      <w:numFmt w:val="decimal"/>
      <w:suff w:val="space"/>
      <w:lvlText w:val="%1%2.%3.%4.%5."/>
      <w:lvlJc w:val="left"/>
      <w:pPr>
        <w:ind w:left="0" w:firstLine="0"/>
      </w:pPr>
      <w:rPr>
        <w:rFonts w:cs="Times New Roman"/>
        <w:b/>
        <w:i w:val="0"/>
      </w:rPr>
    </w:lvl>
    <w:lvl w:ilvl="5">
      <w:start w:val="1"/>
      <w:numFmt w:val="decimal"/>
      <w:suff w:val="space"/>
      <w:lvlText w:val="%1%2.%3.%4.%5.%6."/>
      <w:lvlJc w:val="left"/>
      <w:pPr>
        <w:ind w:left="0" w:firstLine="0"/>
      </w:pPr>
      <w:rPr>
        <w:rFonts w:cs="Times New Roman"/>
        <w:b/>
        <w:i w:val="0"/>
      </w:rPr>
    </w:lvl>
    <w:lvl w:ilvl="6">
      <w:start w:val="1"/>
      <w:numFmt w:val="decimal"/>
      <w:lvlRestart w:val="0"/>
      <w:suff w:val="space"/>
      <w:lvlText w:val="%1%2.%3.%4.%5.%6.%7."/>
      <w:lvlJc w:val="left"/>
      <w:pPr>
        <w:ind w:left="0" w:firstLine="0"/>
      </w:pPr>
      <w:rPr>
        <w:rFonts w:cs="Times New Roman"/>
        <w:b/>
        <w:i w:val="0"/>
      </w:rPr>
    </w:lvl>
    <w:lvl w:ilvl="7">
      <w:start w:val="1"/>
      <w:numFmt w:val="decimal"/>
      <w:suff w:val="space"/>
      <w:lvlText w:val="%1%2.%3.%4.%5.%6.%7.%8."/>
      <w:lvlJc w:val="left"/>
      <w:pPr>
        <w:ind w:left="0" w:firstLine="0"/>
      </w:pPr>
      <w:rPr>
        <w:rFonts w:cs="Times New Roman"/>
        <w:b/>
        <w:i w:val="0"/>
      </w:rPr>
    </w:lvl>
    <w:lvl w:ilvl="8">
      <w:start w:val="1"/>
      <w:numFmt w:val="decimal"/>
      <w:suff w:val="space"/>
      <w:lvlText w:val="%1%2.%3.%4.%5.%6.%7.%8.%9."/>
      <w:lvlJc w:val="left"/>
      <w:pPr>
        <w:ind w:left="0" w:firstLine="0"/>
      </w:pPr>
      <w:rPr>
        <w:rFonts w:cs="Times New Roman"/>
        <w:b/>
        <w:i w:val="0"/>
      </w:rPr>
    </w:lvl>
  </w:abstractNum>
  <w:abstractNum w:abstractNumId="8" w15:restartNumberingAfterBreak="0">
    <w:nsid w:val="194E7DEF"/>
    <w:multiLevelType w:val="hybridMultilevel"/>
    <w:tmpl w:val="31C82F1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2B7617"/>
    <w:multiLevelType w:val="hybridMultilevel"/>
    <w:tmpl w:val="59349BD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FD53A1A"/>
    <w:multiLevelType w:val="hybridMultilevel"/>
    <w:tmpl w:val="6248C152"/>
    <w:styleLink w:val="2"/>
    <w:lvl w:ilvl="0" w:tplc="0A46762E">
      <w:start w:val="1"/>
      <w:numFmt w:val="decimal"/>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A83BE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9A3AE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E39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387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D2515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AEC3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65E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7EA83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15C442E"/>
    <w:multiLevelType w:val="hybridMultilevel"/>
    <w:tmpl w:val="947264DC"/>
    <w:lvl w:ilvl="0" w:tplc="970C3CD2">
      <w:start w:val="1"/>
      <w:numFmt w:val="bullet"/>
      <w:pStyle w:val="5Text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A06C8"/>
    <w:multiLevelType w:val="hybridMultilevel"/>
    <w:tmpl w:val="C2826B9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7266F75"/>
    <w:multiLevelType w:val="multilevel"/>
    <w:tmpl w:val="30E8BCA2"/>
    <w:lvl w:ilvl="0">
      <w:start w:val="1"/>
      <w:numFmt w:val="decimal"/>
      <w:pStyle w:val="Nagwek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B6D0CEC"/>
    <w:multiLevelType w:val="multilevel"/>
    <w:tmpl w:val="B1DEFF68"/>
    <w:lvl w:ilvl="0">
      <w:start w:val="1"/>
      <w:numFmt w:val="decimal"/>
      <w:pStyle w:val="Nad1"/>
      <w:lvlText w:val="%1"/>
      <w:lvlJc w:val="left"/>
      <w:pPr>
        <w:tabs>
          <w:tab w:val="num" w:pos="720"/>
        </w:tabs>
        <w:ind w:left="360" w:hanging="360"/>
      </w:pPr>
      <w:rPr>
        <w:rFonts w:ascii="Times New Roman" w:hAnsi="Times New Roman" w:hint="default"/>
        <w:b/>
        <w:i w:val="0"/>
        <w:sz w:val="32"/>
      </w:rPr>
    </w:lvl>
    <w:lvl w:ilvl="1">
      <w:start w:val="1"/>
      <w:numFmt w:val="decimal"/>
      <w:pStyle w:val="Nad11"/>
      <w:lvlText w:val="%1.%2"/>
      <w:lvlJc w:val="left"/>
      <w:pPr>
        <w:tabs>
          <w:tab w:val="num" w:pos="1440"/>
        </w:tabs>
        <w:ind w:left="792" w:hanging="432"/>
      </w:pPr>
      <w:rPr>
        <w:rFonts w:ascii="Times New Roman" w:hAnsi="Times New Roman" w:hint="default"/>
        <w:b/>
        <w:i w:val="0"/>
        <w:sz w:val="28"/>
      </w:rPr>
    </w:lvl>
    <w:lvl w:ilvl="2">
      <w:start w:val="1"/>
      <w:numFmt w:val="decimal"/>
      <w:pStyle w:val="Nad111"/>
      <w:lvlText w:val="%1.%2.%3"/>
      <w:lvlJc w:val="left"/>
      <w:pPr>
        <w:tabs>
          <w:tab w:val="num" w:pos="2160"/>
        </w:tabs>
        <w:ind w:left="1224" w:hanging="504"/>
      </w:pPr>
      <w:rPr>
        <w:rFonts w:ascii="Times New Roman" w:hAnsi="Times New Roman" w:hint="default"/>
        <w:b/>
        <w:i w:val="0"/>
        <w:sz w:val="26"/>
        <w:szCs w:val="26"/>
      </w:rPr>
    </w:lvl>
    <w:lvl w:ilvl="3">
      <w:start w:val="1"/>
      <w:numFmt w:val="decimal"/>
      <w:pStyle w:val="Nad1111"/>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43C340F7"/>
    <w:multiLevelType w:val="hybridMultilevel"/>
    <w:tmpl w:val="F82C77B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5B9BD5"/>
        <w:position w:val="0"/>
        <w:sz w:val="22"/>
      </w:rPr>
    </w:lvl>
    <w:lvl w:ilvl="1">
      <w:start w:val="1"/>
      <w:numFmt w:val="bullet"/>
      <w:lvlText w:val=""/>
      <w:lvlJc w:val="left"/>
      <w:pPr>
        <w:tabs>
          <w:tab w:val="num" w:pos="992"/>
        </w:tabs>
        <w:ind w:left="992" w:hanging="283"/>
      </w:pPr>
      <w:rPr>
        <w:rFonts w:ascii="Wingdings" w:hAnsi="Wingdings" w:hint="default"/>
        <w:color w:val="FFC000"/>
        <w:sz w:val="22"/>
      </w:rPr>
    </w:lvl>
    <w:lvl w:ilvl="2">
      <w:start w:val="1"/>
      <w:numFmt w:val="bullet"/>
      <w:lvlText w:val=""/>
      <w:lvlJc w:val="left"/>
      <w:pPr>
        <w:tabs>
          <w:tab w:val="num" w:pos="1276"/>
        </w:tabs>
        <w:ind w:left="1276" w:hanging="284"/>
      </w:pPr>
      <w:rPr>
        <w:rFonts w:ascii="Wingdings" w:hAnsi="Wingdings" w:hint="default"/>
        <w:color w:val="FFC000"/>
        <w:sz w:val="22"/>
      </w:rPr>
    </w:lvl>
    <w:lvl w:ilvl="3">
      <w:start w:val="1"/>
      <w:numFmt w:val="bullet"/>
      <w:lvlText w:val=""/>
      <w:lvlJc w:val="left"/>
      <w:pPr>
        <w:tabs>
          <w:tab w:val="num" w:pos="1559"/>
        </w:tabs>
        <w:ind w:left="1559" w:hanging="283"/>
      </w:pPr>
      <w:rPr>
        <w:rFonts w:ascii="Wingdings" w:hAnsi="Wingdings" w:hint="default"/>
        <w:color w:val="FFC000"/>
      </w:rPr>
    </w:lvl>
    <w:lvl w:ilvl="4">
      <w:start w:val="1"/>
      <w:numFmt w:val="bullet"/>
      <w:lvlText w:val=""/>
      <w:lvlJc w:val="left"/>
      <w:pPr>
        <w:tabs>
          <w:tab w:val="num" w:pos="1843"/>
        </w:tabs>
        <w:ind w:left="1843" w:hanging="284"/>
      </w:pPr>
      <w:rPr>
        <w:rFonts w:ascii="Wingdings" w:hAnsi="Wingdings" w:hint="default"/>
        <w:color w:val="FFC000"/>
      </w:rPr>
    </w:lvl>
    <w:lvl w:ilvl="5">
      <w:start w:val="1"/>
      <w:numFmt w:val="bullet"/>
      <w:lvlText w:val=""/>
      <w:lvlJc w:val="left"/>
      <w:pPr>
        <w:tabs>
          <w:tab w:val="num" w:pos="2126"/>
        </w:tabs>
        <w:ind w:left="2126" w:hanging="283"/>
      </w:pPr>
      <w:rPr>
        <w:rFonts w:ascii="Wingdings" w:hAnsi="Wingdings" w:hint="default"/>
        <w:color w:val="FFC000"/>
      </w:rPr>
    </w:lvl>
    <w:lvl w:ilvl="6">
      <w:start w:val="1"/>
      <w:numFmt w:val="bullet"/>
      <w:lvlText w:val=""/>
      <w:lvlJc w:val="left"/>
      <w:pPr>
        <w:tabs>
          <w:tab w:val="num" w:pos="2415"/>
        </w:tabs>
        <w:ind w:left="2410" w:hanging="284"/>
      </w:pPr>
      <w:rPr>
        <w:rFonts w:ascii="Wingdings" w:hAnsi="Wingdings" w:hint="default"/>
        <w:color w:val="FFC000"/>
      </w:rPr>
    </w:lvl>
    <w:lvl w:ilvl="7">
      <w:start w:val="1"/>
      <w:numFmt w:val="bullet"/>
      <w:lvlText w:val=""/>
      <w:lvlJc w:val="left"/>
      <w:pPr>
        <w:tabs>
          <w:tab w:val="num" w:pos="2699"/>
        </w:tabs>
        <w:ind w:left="2693" w:hanging="283"/>
      </w:pPr>
      <w:rPr>
        <w:rFonts w:ascii="Wingdings" w:hAnsi="Wingdings" w:hint="default"/>
        <w:color w:val="FFC000"/>
      </w:rPr>
    </w:lvl>
    <w:lvl w:ilvl="8">
      <w:start w:val="1"/>
      <w:numFmt w:val="bullet"/>
      <w:lvlText w:val=""/>
      <w:lvlJc w:val="left"/>
      <w:pPr>
        <w:tabs>
          <w:tab w:val="num" w:pos="2977"/>
        </w:tabs>
        <w:ind w:left="2977" w:hanging="284"/>
      </w:pPr>
      <w:rPr>
        <w:rFonts w:ascii="Wingdings" w:hAnsi="Wingdings" w:hint="default"/>
        <w:color w:val="FFC000"/>
      </w:rPr>
    </w:lvl>
  </w:abstractNum>
  <w:abstractNum w:abstractNumId="17" w15:restartNumberingAfterBreak="0">
    <w:nsid w:val="48565E87"/>
    <w:multiLevelType w:val="hybridMultilevel"/>
    <w:tmpl w:val="ED824706"/>
    <w:lvl w:ilvl="0" w:tplc="0419000F">
      <w:start w:val="1"/>
      <w:numFmt w:val="decimal"/>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FD4C49"/>
    <w:multiLevelType w:val="hybridMultilevel"/>
    <w:tmpl w:val="BB24C7B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36359"/>
    <w:multiLevelType w:val="hybridMultilevel"/>
    <w:tmpl w:val="485E9E86"/>
    <w:styleLink w:val="1"/>
    <w:lvl w:ilvl="0" w:tplc="25BC163C">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E869C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5EB7B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0893F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A6C55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A4EE2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8461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38C1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DAFC32">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EE31FB6"/>
    <w:multiLevelType w:val="hybridMultilevel"/>
    <w:tmpl w:val="90D000C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52CA544A"/>
    <w:multiLevelType w:val="singleLevel"/>
    <w:tmpl w:val="DCD8C54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23"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24" w15:restartNumberingAfterBreak="0">
    <w:nsid w:val="61BF3978"/>
    <w:multiLevelType w:val="hybridMultilevel"/>
    <w:tmpl w:val="DCCAE9D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6867B34"/>
    <w:multiLevelType w:val="hybridMultilevel"/>
    <w:tmpl w:val="4B9ACFFA"/>
    <w:lvl w:ilvl="0" w:tplc="564AC590">
      <w:start w:val="1"/>
      <w:numFmt w:val="decimal"/>
      <w:pStyle w:val="AlFigure"/>
      <w:lvlText w:val="Figure %1"/>
      <w:lvlJc w:val="center"/>
      <w:pPr>
        <w:ind w:left="360" w:hanging="360"/>
      </w:pPr>
      <w:rPr>
        <w:sz w:val="24"/>
        <w:szCs w:val="24"/>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C28A488"/>
    <w:lvl w:ilvl="0">
      <w:start w:val="1"/>
      <w:numFmt w:val="decimal"/>
      <w:pStyle w:val="ARTableCaption"/>
      <w:lvlText w:val="Table %1."/>
      <w:lvlJc w:val="left"/>
      <w:pPr>
        <w:ind w:left="0" w:firstLine="0"/>
      </w:pPr>
      <w:rPr>
        <w:rFonts w:ascii="Times New Roman" w:hAnsi="Times New Roman" w:cs="Times New Roman" w:hint="default"/>
        <w:b w:val="0"/>
        <w:bCs w:val="0"/>
        <w:i/>
        <w:iCs w:val="0"/>
        <w:caps w:val="0"/>
        <w:strike w:val="0"/>
        <w:dstrike w:val="0"/>
        <w:vanish w:val="0"/>
        <w:webHidden w:val="0"/>
        <w:color w:val="000000"/>
        <w:spacing w:val="0"/>
        <w:kern w:val="18"/>
        <w:sz w:val="24"/>
        <w:szCs w:val="24"/>
        <w:u w:val="none"/>
        <w:effect w:val="none"/>
        <w:vertAlign w:val="baseline"/>
        <w:specVanish w:val="0"/>
      </w:rPr>
    </w:lvl>
  </w:abstractNum>
  <w:abstractNum w:abstractNumId="28"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9" w15:restartNumberingAfterBreak="0">
    <w:nsid w:val="6FE73F29"/>
    <w:multiLevelType w:val="hybridMultilevel"/>
    <w:tmpl w:val="FDD8EE36"/>
    <w:lvl w:ilvl="0" w:tplc="27FC348A">
      <w:start w:val="1"/>
      <w:numFmt w:val="decimal"/>
      <w:pStyle w:val="literatura"/>
      <w:lvlText w:val="[%1]"/>
      <w:lvlJc w:val="left"/>
      <w:pPr>
        <w:ind w:left="36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1E2FEC"/>
    <w:multiLevelType w:val="hybridMultilevel"/>
    <w:tmpl w:val="4928F028"/>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7738779A"/>
    <w:multiLevelType w:val="multilevel"/>
    <w:tmpl w:val="F580AFBE"/>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993"/>
        </w:tabs>
        <w:ind w:left="993" w:hanging="567"/>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964"/>
        </w:tabs>
        <w:ind w:left="964" w:hanging="964"/>
      </w:pPr>
      <w:rPr>
        <w:rFonts w:ascii="Times New Roman" w:hAnsi="Times New Roman" w:cs="Times New Roman" w:hint="default"/>
        <w:b w:val="0"/>
        <w:i/>
        <w:sz w:val="2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7D9521C8"/>
    <w:multiLevelType w:val="multilevel"/>
    <w:tmpl w:val="839C9B8A"/>
    <w:styleLink w:val="referencelist"/>
    <w:lvl w:ilvl="0">
      <w:start w:val="1"/>
      <w:numFmt w:val="decimal"/>
      <w:pStyle w:val="referenceitem"/>
      <w:lvlText w:val="%1."/>
      <w:lvlJc w:val="right"/>
      <w:pPr>
        <w:tabs>
          <w:tab w:val="num" w:pos="341"/>
        </w:tabs>
        <w:ind w:left="341" w:hanging="114"/>
      </w:pPr>
    </w:lvl>
    <w:lvl w:ilvl="1">
      <w:start w:val="1"/>
      <w:numFmt w:val="lowerLetter"/>
      <w:lvlText w:val="%2."/>
      <w:lvlJc w:val="left"/>
      <w:pPr>
        <w:tabs>
          <w:tab w:val="num" w:pos="2352"/>
        </w:tabs>
        <w:ind w:left="2352" w:hanging="360"/>
      </w:pPr>
    </w:lvl>
    <w:lvl w:ilvl="2">
      <w:start w:val="1"/>
      <w:numFmt w:val="lowerRoman"/>
      <w:lvlText w:val="%3."/>
      <w:lvlJc w:val="right"/>
      <w:pPr>
        <w:tabs>
          <w:tab w:val="num" w:pos="3072"/>
        </w:tabs>
        <w:ind w:left="3072" w:hanging="180"/>
      </w:pPr>
    </w:lvl>
    <w:lvl w:ilvl="3">
      <w:start w:val="1"/>
      <w:numFmt w:val="decimal"/>
      <w:lvlText w:val="%4."/>
      <w:lvlJc w:val="left"/>
      <w:pPr>
        <w:tabs>
          <w:tab w:val="num" w:pos="3792"/>
        </w:tabs>
        <w:ind w:left="3792" w:hanging="360"/>
      </w:pPr>
    </w:lvl>
    <w:lvl w:ilvl="4">
      <w:start w:val="1"/>
      <w:numFmt w:val="lowerLetter"/>
      <w:lvlText w:val="%5."/>
      <w:lvlJc w:val="left"/>
      <w:pPr>
        <w:tabs>
          <w:tab w:val="num" w:pos="4512"/>
        </w:tabs>
        <w:ind w:left="4512" w:hanging="360"/>
      </w:pPr>
    </w:lvl>
    <w:lvl w:ilvl="5">
      <w:start w:val="1"/>
      <w:numFmt w:val="lowerRoman"/>
      <w:lvlText w:val="%6."/>
      <w:lvlJc w:val="right"/>
      <w:pPr>
        <w:tabs>
          <w:tab w:val="num" w:pos="5232"/>
        </w:tabs>
        <w:ind w:left="5232" w:hanging="180"/>
      </w:pPr>
    </w:lvl>
    <w:lvl w:ilvl="6">
      <w:start w:val="1"/>
      <w:numFmt w:val="decimal"/>
      <w:lvlText w:val="%7."/>
      <w:lvlJc w:val="left"/>
      <w:pPr>
        <w:tabs>
          <w:tab w:val="num" w:pos="5952"/>
        </w:tabs>
        <w:ind w:left="5952" w:hanging="360"/>
      </w:pPr>
    </w:lvl>
    <w:lvl w:ilvl="7">
      <w:start w:val="1"/>
      <w:numFmt w:val="lowerLetter"/>
      <w:lvlText w:val="%8."/>
      <w:lvlJc w:val="left"/>
      <w:pPr>
        <w:tabs>
          <w:tab w:val="num" w:pos="6672"/>
        </w:tabs>
        <w:ind w:left="6672" w:hanging="360"/>
      </w:pPr>
    </w:lvl>
    <w:lvl w:ilvl="8">
      <w:start w:val="1"/>
      <w:numFmt w:val="lowerRoman"/>
      <w:lvlText w:val="%9."/>
      <w:lvlJc w:val="right"/>
      <w:pPr>
        <w:tabs>
          <w:tab w:val="num" w:pos="7392"/>
        </w:tabs>
        <w:ind w:left="7392" w:hanging="180"/>
      </w:pPr>
    </w:lvl>
  </w:abstractNum>
  <w:num w:numId="1">
    <w:abstractNumId w:val="26"/>
  </w:num>
  <w:num w:numId="2">
    <w:abstractNumId w:val="22"/>
  </w:num>
  <w:num w:numId="3">
    <w:abstractNumId w:val="13"/>
  </w:num>
  <w:num w:numId="4">
    <w:abstractNumId w:val="14"/>
  </w:num>
  <w:num w:numId="5">
    <w:abstractNumId w:val="0"/>
  </w:num>
  <w:num w:numId="6">
    <w:abstractNumId w:val="29"/>
  </w:num>
  <w:num w:numId="7">
    <w:abstractNumId w:val="11"/>
  </w:num>
  <w:num w:numId="8">
    <w:abstractNumId w:val="19"/>
  </w:num>
  <w:num w:numId="9">
    <w:abstractNumId w:val="7"/>
  </w:num>
  <w:num w:numId="10">
    <w:abstractNumId w:val="16"/>
  </w:num>
  <w:num w:numId="11">
    <w:abstractNumId w:val="23"/>
  </w:num>
  <w:num w:numId="12">
    <w:abstractNumId w:val="25"/>
  </w:num>
  <w:num w:numId="13">
    <w:abstractNumId w:val="27"/>
  </w:num>
  <w:num w:numId="14">
    <w:abstractNumId w:val="6"/>
  </w:num>
  <w:num w:numId="15">
    <w:abstractNumId w:val="31"/>
  </w:num>
  <w:num w:numId="16">
    <w:abstractNumId w:val="28"/>
  </w:num>
  <w:num w:numId="17">
    <w:abstractNumId w:val="32"/>
  </w:num>
  <w:num w:numId="18">
    <w:abstractNumId w:val="17"/>
  </w:num>
  <w:num w:numId="19">
    <w:abstractNumId w:val="20"/>
  </w:num>
  <w:num w:numId="20">
    <w:abstractNumId w:val="10"/>
  </w:num>
  <w:num w:numId="21">
    <w:abstractNumId w:val="24"/>
  </w:num>
  <w:num w:numId="22">
    <w:abstractNumId w:val="30"/>
  </w:num>
  <w:num w:numId="23">
    <w:abstractNumId w:val="18"/>
  </w:num>
  <w:num w:numId="24">
    <w:abstractNumId w:val="15"/>
  </w:num>
  <w:num w:numId="25">
    <w:abstractNumId w:val="21"/>
  </w:num>
  <w:num w:numId="26">
    <w:abstractNumId w:val="12"/>
  </w:num>
  <w:num w:numId="27">
    <w:abstractNumId w:val="8"/>
  </w:num>
  <w:num w:numId="28">
    <w:abstractNumId w:val="5"/>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A2B"/>
    <w:rsid w:val="00001A81"/>
    <w:rsid w:val="00004844"/>
    <w:rsid w:val="00006839"/>
    <w:rsid w:val="00007568"/>
    <w:rsid w:val="00011B5C"/>
    <w:rsid w:val="00015420"/>
    <w:rsid w:val="0001579E"/>
    <w:rsid w:val="00017042"/>
    <w:rsid w:val="000207D6"/>
    <w:rsid w:val="00024622"/>
    <w:rsid w:val="000253AB"/>
    <w:rsid w:val="00027E92"/>
    <w:rsid w:val="000304D5"/>
    <w:rsid w:val="0003327C"/>
    <w:rsid w:val="000342DE"/>
    <w:rsid w:val="0003471A"/>
    <w:rsid w:val="00035022"/>
    <w:rsid w:val="000361D2"/>
    <w:rsid w:val="000376E1"/>
    <w:rsid w:val="00040267"/>
    <w:rsid w:val="0004066D"/>
    <w:rsid w:val="000457EC"/>
    <w:rsid w:val="0006025C"/>
    <w:rsid w:val="00060806"/>
    <w:rsid w:val="000675C6"/>
    <w:rsid w:val="0007128E"/>
    <w:rsid w:val="00072786"/>
    <w:rsid w:val="00074C45"/>
    <w:rsid w:val="00074E63"/>
    <w:rsid w:val="000756A7"/>
    <w:rsid w:val="00077919"/>
    <w:rsid w:val="00077F4F"/>
    <w:rsid w:val="000819FC"/>
    <w:rsid w:val="000843FB"/>
    <w:rsid w:val="00084BEE"/>
    <w:rsid w:val="00085170"/>
    <w:rsid w:val="00085C48"/>
    <w:rsid w:val="000977F9"/>
    <w:rsid w:val="000A42B9"/>
    <w:rsid w:val="000A490C"/>
    <w:rsid w:val="000A4C43"/>
    <w:rsid w:val="000A52CE"/>
    <w:rsid w:val="000A70CC"/>
    <w:rsid w:val="000B0F1B"/>
    <w:rsid w:val="000B419B"/>
    <w:rsid w:val="000B5701"/>
    <w:rsid w:val="000B6A34"/>
    <w:rsid w:val="000B759D"/>
    <w:rsid w:val="000B7ECD"/>
    <w:rsid w:val="000C4F8A"/>
    <w:rsid w:val="000C6C63"/>
    <w:rsid w:val="000D248A"/>
    <w:rsid w:val="000D257F"/>
    <w:rsid w:val="000E07DB"/>
    <w:rsid w:val="000E0943"/>
    <w:rsid w:val="000E12E1"/>
    <w:rsid w:val="000E216B"/>
    <w:rsid w:val="000E32B3"/>
    <w:rsid w:val="000F0B6C"/>
    <w:rsid w:val="000F1221"/>
    <w:rsid w:val="000F13BA"/>
    <w:rsid w:val="000F170D"/>
    <w:rsid w:val="000F3585"/>
    <w:rsid w:val="000F38BA"/>
    <w:rsid w:val="000F583A"/>
    <w:rsid w:val="000F68D3"/>
    <w:rsid w:val="000F6D55"/>
    <w:rsid w:val="00101705"/>
    <w:rsid w:val="0010259E"/>
    <w:rsid w:val="00102618"/>
    <w:rsid w:val="001029F0"/>
    <w:rsid w:val="00104386"/>
    <w:rsid w:val="00110E7C"/>
    <w:rsid w:val="00111317"/>
    <w:rsid w:val="00112B5F"/>
    <w:rsid w:val="00114FCA"/>
    <w:rsid w:val="0012334B"/>
    <w:rsid w:val="001269F3"/>
    <w:rsid w:val="00126BDD"/>
    <w:rsid w:val="001274E9"/>
    <w:rsid w:val="00130184"/>
    <w:rsid w:val="00130F0A"/>
    <w:rsid w:val="00133DF7"/>
    <w:rsid w:val="00133E07"/>
    <w:rsid w:val="00136370"/>
    <w:rsid w:val="00141202"/>
    <w:rsid w:val="001426CF"/>
    <w:rsid w:val="00143E03"/>
    <w:rsid w:val="00145A06"/>
    <w:rsid w:val="00145DF8"/>
    <w:rsid w:val="00146106"/>
    <w:rsid w:val="00160980"/>
    <w:rsid w:val="00161134"/>
    <w:rsid w:val="00163A57"/>
    <w:rsid w:val="00165EF4"/>
    <w:rsid w:val="001678FC"/>
    <w:rsid w:val="00172BD5"/>
    <w:rsid w:val="00175916"/>
    <w:rsid w:val="00177BA2"/>
    <w:rsid w:val="001811D3"/>
    <w:rsid w:val="00182852"/>
    <w:rsid w:val="001843DE"/>
    <w:rsid w:val="00184CA4"/>
    <w:rsid w:val="00185B6F"/>
    <w:rsid w:val="001908D2"/>
    <w:rsid w:val="001924BD"/>
    <w:rsid w:val="001948CE"/>
    <w:rsid w:val="00196193"/>
    <w:rsid w:val="00197C20"/>
    <w:rsid w:val="001A6FCB"/>
    <w:rsid w:val="001B0505"/>
    <w:rsid w:val="001B0DA3"/>
    <w:rsid w:val="001B3C7C"/>
    <w:rsid w:val="001B699D"/>
    <w:rsid w:val="001B708C"/>
    <w:rsid w:val="001C0F9C"/>
    <w:rsid w:val="001C30DC"/>
    <w:rsid w:val="001C3B0A"/>
    <w:rsid w:val="001C4F30"/>
    <w:rsid w:val="001C6963"/>
    <w:rsid w:val="001D06B6"/>
    <w:rsid w:val="001D1E3C"/>
    <w:rsid w:val="001D2363"/>
    <w:rsid w:val="001D3A53"/>
    <w:rsid w:val="001D6666"/>
    <w:rsid w:val="001E08DB"/>
    <w:rsid w:val="001E2F40"/>
    <w:rsid w:val="001E472E"/>
    <w:rsid w:val="001E544D"/>
    <w:rsid w:val="001E6556"/>
    <w:rsid w:val="001E7488"/>
    <w:rsid w:val="001E7A6E"/>
    <w:rsid w:val="001F0BF3"/>
    <w:rsid w:val="001F19A7"/>
    <w:rsid w:val="001F4925"/>
    <w:rsid w:val="001F5DC4"/>
    <w:rsid w:val="0020204A"/>
    <w:rsid w:val="0020275C"/>
    <w:rsid w:val="00204EB1"/>
    <w:rsid w:val="00204F36"/>
    <w:rsid w:val="00205222"/>
    <w:rsid w:val="00206168"/>
    <w:rsid w:val="00211112"/>
    <w:rsid w:val="00213CDA"/>
    <w:rsid w:val="002143C4"/>
    <w:rsid w:val="0021769B"/>
    <w:rsid w:val="002206AB"/>
    <w:rsid w:val="0022281F"/>
    <w:rsid w:val="002232A0"/>
    <w:rsid w:val="002274E7"/>
    <w:rsid w:val="00227A70"/>
    <w:rsid w:val="00231513"/>
    <w:rsid w:val="00231A26"/>
    <w:rsid w:val="00233113"/>
    <w:rsid w:val="00241A75"/>
    <w:rsid w:val="00246317"/>
    <w:rsid w:val="0024655F"/>
    <w:rsid w:val="002475A5"/>
    <w:rsid w:val="00247E66"/>
    <w:rsid w:val="002516EC"/>
    <w:rsid w:val="0025333E"/>
    <w:rsid w:val="00255139"/>
    <w:rsid w:val="00255371"/>
    <w:rsid w:val="00256B04"/>
    <w:rsid w:val="00260351"/>
    <w:rsid w:val="00265585"/>
    <w:rsid w:val="00265797"/>
    <w:rsid w:val="00265937"/>
    <w:rsid w:val="002718CE"/>
    <w:rsid w:val="00275472"/>
    <w:rsid w:val="00275D38"/>
    <w:rsid w:val="00280232"/>
    <w:rsid w:val="00280C59"/>
    <w:rsid w:val="00282EAB"/>
    <w:rsid w:val="00291379"/>
    <w:rsid w:val="00292F22"/>
    <w:rsid w:val="0029362C"/>
    <w:rsid w:val="002A4897"/>
    <w:rsid w:val="002A7D41"/>
    <w:rsid w:val="002B14CD"/>
    <w:rsid w:val="002B1E32"/>
    <w:rsid w:val="002B2D06"/>
    <w:rsid w:val="002B301E"/>
    <w:rsid w:val="002B32AF"/>
    <w:rsid w:val="002B3ACF"/>
    <w:rsid w:val="002B5849"/>
    <w:rsid w:val="002B7065"/>
    <w:rsid w:val="002B7F28"/>
    <w:rsid w:val="002C1DB2"/>
    <w:rsid w:val="002C346C"/>
    <w:rsid w:val="002C6692"/>
    <w:rsid w:val="002C6D17"/>
    <w:rsid w:val="002C7462"/>
    <w:rsid w:val="002C78B7"/>
    <w:rsid w:val="002C7FF3"/>
    <w:rsid w:val="002D0717"/>
    <w:rsid w:val="002D34F6"/>
    <w:rsid w:val="002D6924"/>
    <w:rsid w:val="002E17C1"/>
    <w:rsid w:val="002E3358"/>
    <w:rsid w:val="002E6B19"/>
    <w:rsid w:val="002E6F7E"/>
    <w:rsid w:val="002E6F88"/>
    <w:rsid w:val="002E6FED"/>
    <w:rsid w:val="002F58C1"/>
    <w:rsid w:val="002F6804"/>
    <w:rsid w:val="00300674"/>
    <w:rsid w:val="003009BE"/>
    <w:rsid w:val="00300C92"/>
    <w:rsid w:val="00304161"/>
    <w:rsid w:val="00304979"/>
    <w:rsid w:val="003100B5"/>
    <w:rsid w:val="00310270"/>
    <w:rsid w:val="0031303B"/>
    <w:rsid w:val="00313D20"/>
    <w:rsid w:val="0031494A"/>
    <w:rsid w:val="00314E29"/>
    <w:rsid w:val="00316EF2"/>
    <w:rsid w:val="00317325"/>
    <w:rsid w:val="003251EF"/>
    <w:rsid w:val="00330FA6"/>
    <w:rsid w:val="00331B73"/>
    <w:rsid w:val="00331FA1"/>
    <w:rsid w:val="00332FF3"/>
    <w:rsid w:val="00333025"/>
    <w:rsid w:val="00333B7C"/>
    <w:rsid w:val="003346F8"/>
    <w:rsid w:val="00335365"/>
    <w:rsid w:val="003451A9"/>
    <w:rsid w:val="003457CD"/>
    <w:rsid w:val="00347685"/>
    <w:rsid w:val="003513F0"/>
    <w:rsid w:val="0035605E"/>
    <w:rsid w:val="00357FE6"/>
    <w:rsid w:val="0036324F"/>
    <w:rsid w:val="00365110"/>
    <w:rsid w:val="00366A7C"/>
    <w:rsid w:val="003675B8"/>
    <w:rsid w:val="003725B8"/>
    <w:rsid w:val="00377384"/>
    <w:rsid w:val="00380388"/>
    <w:rsid w:val="003806E9"/>
    <w:rsid w:val="00381E4E"/>
    <w:rsid w:val="00383571"/>
    <w:rsid w:val="00384320"/>
    <w:rsid w:val="003848AF"/>
    <w:rsid w:val="0038537E"/>
    <w:rsid w:val="0038726E"/>
    <w:rsid w:val="00390FB9"/>
    <w:rsid w:val="00391254"/>
    <w:rsid w:val="003935B9"/>
    <w:rsid w:val="00393A51"/>
    <w:rsid w:val="003950BF"/>
    <w:rsid w:val="003A07FF"/>
    <w:rsid w:val="003A3CA3"/>
    <w:rsid w:val="003A3D7B"/>
    <w:rsid w:val="003A4437"/>
    <w:rsid w:val="003A4E3D"/>
    <w:rsid w:val="003A553F"/>
    <w:rsid w:val="003A5CA1"/>
    <w:rsid w:val="003A616B"/>
    <w:rsid w:val="003A6C87"/>
    <w:rsid w:val="003B3BD9"/>
    <w:rsid w:val="003B4659"/>
    <w:rsid w:val="003B5FD0"/>
    <w:rsid w:val="003B6BBB"/>
    <w:rsid w:val="003B7307"/>
    <w:rsid w:val="003B7FE8"/>
    <w:rsid w:val="003C0E19"/>
    <w:rsid w:val="003C3DC8"/>
    <w:rsid w:val="003C5301"/>
    <w:rsid w:val="003C57E5"/>
    <w:rsid w:val="003C71C4"/>
    <w:rsid w:val="003D06A2"/>
    <w:rsid w:val="003D09B3"/>
    <w:rsid w:val="003D0F9D"/>
    <w:rsid w:val="003D3978"/>
    <w:rsid w:val="003D5C8C"/>
    <w:rsid w:val="003E08C2"/>
    <w:rsid w:val="003E33A2"/>
    <w:rsid w:val="003E5C61"/>
    <w:rsid w:val="003E7FF8"/>
    <w:rsid w:val="003F11AE"/>
    <w:rsid w:val="003F405C"/>
    <w:rsid w:val="003F541D"/>
    <w:rsid w:val="003F66A6"/>
    <w:rsid w:val="003F6A9C"/>
    <w:rsid w:val="003F72B3"/>
    <w:rsid w:val="003F78F9"/>
    <w:rsid w:val="003F7FEC"/>
    <w:rsid w:val="0040070A"/>
    <w:rsid w:val="00400E81"/>
    <w:rsid w:val="0040124C"/>
    <w:rsid w:val="00402A31"/>
    <w:rsid w:val="0040328C"/>
    <w:rsid w:val="004056BC"/>
    <w:rsid w:val="00406256"/>
    <w:rsid w:val="00406A0C"/>
    <w:rsid w:val="0040729E"/>
    <w:rsid w:val="0040743D"/>
    <w:rsid w:val="00412817"/>
    <w:rsid w:val="00417CF0"/>
    <w:rsid w:val="0042034F"/>
    <w:rsid w:val="004220D7"/>
    <w:rsid w:val="004238FC"/>
    <w:rsid w:val="00423C7C"/>
    <w:rsid w:val="00427463"/>
    <w:rsid w:val="00430DA1"/>
    <w:rsid w:val="0043221F"/>
    <w:rsid w:val="004326DF"/>
    <w:rsid w:val="0043378A"/>
    <w:rsid w:val="00434B71"/>
    <w:rsid w:val="0043645A"/>
    <w:rsid w:val="00442B1D"/>
    <w:rsid w:val="00443DC1"/>
    <w:rsid w:val="0044618B"/>
    <w:rsid w:val="00446B4E"/>
    <w:rsid w:val="004500CD"/>
    <w:rsid w:val="0045080C"/>
    <w:rsid w:val="004512EA"/>
    <w:rsid w:val="004538A4"/>
    <w:rsid w:val="0045404F"/>
    <w:rsid w:val="00457CC2"/>
    <w:rsid w:val="004632E2"/>
    <w:rsid w:val="00464DCD"/>
    <w:rsid w:val="00466497"/>
    <w:rsid w:val="00472582"/>
    <w:rsid w:val="00473C2B"/>
    <w:rsid w:val="00474E35"/>
    <w:rsid w:val="00475020"/>
    <w:rsid w:val="00481E08"/>
    <w:rsid w:val="004825C6"/>
    <w:rsid w:val="0048504A"/>
    <w:rsid w:val="00487463"/>
    <w:rsid w:val="004876FC"/>
    <w:rsid w:val="00487CE9"/>
    <w:rsid w:val="00490EFF"/>
    <w:rsid w:val="00491862"/>
    <w:rsid w:val="00495AA2"/>
    <w:rsid w:val="004A0013"/>
    <w:rsid w:val="004A02DD"/>
    <w:rsid w:val="004A1691"/>
    <w:rsid w:val="004A51F6"/>
    <w:rsid w:val="004A6493"/>
    <w:rsid w:val="004A7DDE"/>
    <w:rsid w:val="004B0376"/>
    <w:rsid w:val="004B4228"/>
    <w:rsid w:val="004B4EA0"/>
    <w:rsid w:val="004B4F38"/>
    <w:rsid w:val="004C018B"/>
    <w:rsid w:val="004C3ACA"/>
    <w:rsid w:val="004C449B"/>
    <w:rsid w:val="004C4C93"/>
    <w:rsid w:val="004C71E6"/>
    <w:rsid w:val="004C7AE7"/>
    <w:rsid w:val="004D0A8E"/>
    <w:rsid w:val="004D20CF"/>
    <w:rsid w:val="004D2898"/>
    <w:rsid w:val="004D3760"/>
    <w:rsid w:val="004D50ED"/>
    <w:rsid w:val="004D5FB9"/>
    <w:rsid w:val="004D652B"/>
    <w:rsid w:val="004E59B8"/>
    <w:rsid w:val="004E7D67"/>
    <w:rsid w:val="004F06AA"/>
    <w:rsid w:val="005006A2"/>
    <w:rsid w:val="005015A8"/>
    <w:rsid w:val="005015D8"/>
    <w:rsid w:val="005029B8"/>
    <w:rsid w:val="00503FA3"/>
    <w:rsid w:val="005055FA"/>
    <w:rsid w:val="0050637C"/>
    <w:rsid w:val="00506CF8"/>
    <w:rsid w:val="00510A5A"/>
    <w:rsid w:val="00510AD6"/>
    <w:rsid w:val="00512283"/>
    <w:rsid w:val="00513757"/>
    <w:rsid w:val="005143AD"/>
    <w:rsid w:val="00515E0F"/>
    <w:rsid w:val="005170A4"/>
    <w:rsid w:val="0052103F"/>
    <w:rsid w:val="00524B3C"/>
    <w:rsid w:val="00525605"/>
    <w:rsid w:val="0052607B"/>
    <w:rsid w:val="0052624A"/>
    <w:rsid w:val="00527310"/>
    <w:rsid w:val="00530115"/>
    <w:rsid w:val="00530CD4"/>
    <w:rsid w:val="00530EE6"/>
    <w:rsid w:val="00531560"/>
    <w:rsid w:val="00533024"/>
    <w:rsid w:val="00535D49"/>
    <w:rsid w:val="0054254B"/>
    <w:rsid w:val="00542E9E"/>
    <w:rsid w:val="00543E25"/>
    <w:rsid w:val="005444BE"/>
    <w:rsid w:val="00546436"/>
    <w:rsid w:val="005518D2"/>
    <w:rsid w:val="0055432B"/>
    <w:rsid w:val="005545B4"/>
    <w:rsid w:val="0055579C"/>
    <w:rsid w:val="005573EA"/>
    <w:rsid w:val="00557EE9"/>
    <w:rsid w:val="00565378"/>
    <w:rsid w:val="005661EF"/>
    <w:rsid w:val="00570E56"/>
    <w:rsid w:val="00570F8E"/>
    <w:rsid w:val="00573065"/>
    <w:rsid w:val="00575C00"/>
    <w:rsid w:val="00580ABB"/>
    <w:rsid w:val="00581B8A"/>
    <w:rsid w:val="0058469B"/>
    <w:rsid w:val="00584771"/>
    <w:rsid w:val="005858EC"/>
    <w:rsid w:val="005875A6"/>
    <w:rsid w:val="00593661"/>
    <w:rsid w:val="00594476"/>
    <w:rsid w:val="00596E5C"/>
    <w:rsid w:val="005971C2"/>
    <w:rsid w:val="005972F3"/>
    <w:rsid w:val="005A12E5"/>
    <w:rsid w:val="005A37A4"/>
    <w:rsid w:val="005A37FB"/>
    <w:rsid w:val="005A6B6B"/>
    <w:rsid w:val="005A7712"/>
    <w:rsid w:val="005B1F4F"/>
    <w:rsid w:val="005B48BA"/>
    <w:rsid w:val="005B6881"/>
    <w:rsid w:val="005B72D3"/>
    <w:rsid w:val="005C0FB8"/>
    <w:rsid w:val="005C2FB1"/>
    <w:rsid w:val="005C33A3"/>
    <w:rsid w:val="005C55BF"/>
    <w:rsid w:val="005C5B86"/>
    <w:rsid w:val="005D1682"/>
    <w:rsid w:val="005D43C1"/>
    <w:rsid w:val="005D4963"/>
    <w:rsid w:val="005D5200"/>
    <w:rsid w:val="005D7ACF"/>
    <w:rsid w:val="005E04FA"/>
    <w:rsid w:val="005E0622"/>
    <w:rsid w:val="005E1370"/>
    <w:rsid w:val="005E2F19"/>
    <w:rsid w:val="005E3150"/>
    <w:rsid w:val="005E43C6"/>
    <w:rsid w:val="005E4C7C"/>
    <w:rsid w:val="005E66BC"/>
    <w:rsid w:val="005E6D07"/>
    <w:rsid w:val="005E7195"/>
    <w:rsid w:val="005F053D"/>
    <w:rsid w:val="005F16AE"/>
    <w:rsid w:val="005F3229"/>
    <w:rsid w:val="005F408A"/>
    <w:rsid w:val="005F56C4"/>
    <w:rsid w:val="005F675E"/>
    <w:rsid w:val="005F6ADE"/>
    <w:rsid w:val="005F7C8E"/>
    <w:rsid w:val="006006B9"/>
    <w:rsid w:val="00600A3E"/>
    <w:rsid w:val="00602278"/>
    <w:rsid w:val="0060457B"/>
    <w:rsid w:val="006120CF"/>
    <w:rsid w:val="006130F4"/>
    <w:rsid w:val="00614911"/>
    <w:rsid w:val="006154FB"/>
    <w:rsid w:val="00617B0A"/>
    <w:rsid w:val="00620D1C"/>
    <w:rsid w:val="00621831"/>
    <w:rsid w:val="00621BDB"/>
    <w:rsid w:val="00623FD5"/>
    <w:rsid w:val="00626718"/>
    <w:rsid w:val="00627C75"/>
    <w:rsid w:val="006310DE"/>
    <w:rsid w:val="006314CF"/>
    <w:rsid w:val="00633405"/>
    <w:rsid w:val="006334C1"/>
    <w:rsid w:val="00633A13"/>
    <w:rsid w:val="00634299"/>
    <w:rsid w:val="00640E31"/>
    <w:rsid w:val="00644D85"/>
    <w:rsid w:val="0065019E"/>
    <w:rsid w:val="00650664"/>
    <w:rsid w:val="00652003"/>
    <w:rsid w:val="00652BB3"/>
    <w:rsid w:val="00653614"/>
    <w:rsid w:val="00653C53"/>
    <w:rsid w:val="006544A0"/>
    <w:rsid w:val="006549B1"/>
    <w:rsid w:val="00656523"/>
    <w:rsid w:val="00661017"/>
    <w:rsid w:val="006623F0"/>
    <w:rsid w:val="00663851"/>
    <w:rsid w:val="006826CA"/>
    <w:rsid w:val="00682B27"/>
    <w:rsid w:val="006856C2"/>
    <w:rsid w:val="00685AAD"/>
    <w:rsid w:val="006870AA"/>
    <w:rsid w:val="00687E3D"/>
    <w:rsid w:val="00692DA9"/>
    <w:rsid w:val="00696EBA"/>
    <w:rsid w:val="006A1F45"/>
    <w:rsid w:val="006A3E4D"/>
    <w:rsid w:val="006A4D23"/>
    <w:rsid w:val="006A64F4"/>
    <w:rsid w:val="006B29FE"/>
    <w:rsid w:val="006B3122"/>
    <w:rsid w:val="006B4641"/>
    <w:rsid w:val="006B5021"/>
    <w:rsid w:val="006B5BE3"/>
    <w:rsid w:val="006C318F"/>
    <w:rsid w:val="006C371B"/>
    <w:rsid w:val="006C517F"/>
    <w:rsid w:val="006C5C5B"/>
    <w:rsid w:val="006C6B39"/>
    <w:rsid w:val="006C7434"/>
    <w:rsid w:val="006D60C8"/>
    <w:rsid w:val="006D7646"/>
    <w:rsid w:val="006D7894"/>
    <w:rsid w:val="006D78C3"/>
    <w:rsid w:val="006E104E"/>
    <w:rsid w:val="006E31EF"/>
    <w:rsid w:val="006E335F"/>
    <w:rsid w:val="006E55DF"/>
    <w:rsid w:val="006E7370"/>
    <w:rsid w:val="006E777F"/>
    <w:rsid w:val="006F0307"/>
    <w:rsid w:val="006F17F5"/>
    <w:rsid w:val="006F1B54"/>
    <w:rsid w:val="006F2531"/>
    <w:rsid w:val="006F2735"/>
    <w:rsid w:val="006F5BB1"/>
    <w:rsid w:val="006F781C"/>
    <w:rsid w:val="0070393E"/>
    <w:rsid w:val="007046F4"/>
    <w:rsid w:val="00713AB8"/>
    <w:rsid w:val="00713ED3"/>
    <w:rsid w:val="0071679C"/>
    <w:rsid w:val="0072560E"/>
    <w:rsid w:val="00730434"/>
    <w:rsid w:val="007339CF"/>
    <w:rsid w:val="007349CC"/>
    <w:rsid w:val="00734FB6"/>
    <w:rsid w:val="007376D6"/>
    <w:rsid w:val="00740843"/>
    <w:rsid w:val="00742A00"/>
    <w:rsid w:val="00746406"/>
    <w:rsid w:val="00747344"/>
    <w:rsid w:val="00747D4E"/>
    <w:rsid w:val="007511D6"/>
    <w:rsid w:val="007546A3"/>
    <w:rsid w:val="00755B8A"/>
    <w:rsid w:val="00755EEC"/>
    <w:rsid w:val="00756C81"/>
    <w:rsid w:val="00761322"/>
    <w:rsid w:val="00763635"/>
    <w:rsid w:val="007660C0"/>
    <w:rsid w:val="00766392"/>
    <w:rsid w:val="00766918"/>
    <w:rsid w:val="007675E9"/>
    <w:rsid w:val="00767D94"/>
    <w:rsid w:val="00770B9A"/>
    <w:rsid w:val="00771643"/>
    <w:rsid w:val="00775317"/>
    <w:rsid w:val="007762E8"/>
    <w:rsid w:val="00777952"/>
    <w:rsid w:val="007800AD"/>
    <w:rsid w:val="007807B2"/>
    <w:rsid w:val="00781A13"/>
    <w:rsid w:val="007827E2"/>
    <w:rsid w:val="00784170"/>
    <w:rsid w:val="00785569"/>
    <w:rsid w:val="00786E0B"/>
    <w:rsid w:val="0079042F"/>
    <w:rsid w:val="00792AA0"/>
    <w:rsid w:val="00795A12"/>
    <w:rsid w:val="0079626E"/>
    <w:rsid w:val="00796B07"/>
    <w:rsid w:val="007972B5"/>
    <w:rsid w:val="00797574"/>
    <w:rsid w:val="007A013B"/>
    <w:rsid w:val="007A203A"/>
    <w:rsid w:val="007A3A52"/>
    <w:rsid w:val="007A65F2"/>
    <w:rsid w:val="007A75B1"/>
    <w:rsid w:val="007B01A2"/>
    <w:rsid w:val="007B28A2"/>
    <w:rsid w:val="007B38DF"/>
    <w:rsid w:val="007B581D"/>
    <w:rsid w:val="007B71D0"/>
    <w:rsid w:val="007B728B"/>
    <w:rsid w:val="007C1334"/>
    <w:rsid w:val="007C22FA"/>
    <w:rsid w:val="007C3690"/>
    <w:rsid w:val="007C4DAA"/>
    <w:rsid w:val="007D4C7C"/>
    <w:rsid w:val="007D6E13"/>
    <w:rsid w:val="007D77F5"/>
    <w:rsid w:val="007E1FFB"/>
    <w:rsid w:val="007F1875"/>
    <w:rsid w:val="007F7487"/>
    <w:rsid w:val="00801355"/>
    <w:rsid w:val="00805156"/>
    <w:rsid w:val="008056E6"/>
    <w:rsid w:val="008078E3"/>
    <w:rsid w:val="00812284"/>
    <w:rsid w:val="00815394"/>
    <w:rsid w:val="008168F7"/>
    <w:rsid w:val="00816C35"/>
    <w:rsid w:val="008202C8"/>
    <w:rsid w:val="00821AEA"/>
    <w:rsid w:val="00821DC3"/>
    <w:rsid w:val="00821F06"/>
    <w:rsid w:val="00822DC3"/>
    <w:rsid w:val="008231F3"/>
    <w:rsid w:val="008268E9"/>
    <w:rsid w:val="00827ACF"/>
    <w:rsid w:val="00830878"/>
    <w:rsid w:val="00831D63"/>
    <w:rsid w:val="008324F2"/>
    <w:rsid w:val="008339C7"/>
    <w:rsid w:val="00833D23"/>
    <w:rsid w:val="00836BBA"/>
    <w:rsid w:val="00837DB8"/>
    <w:rsid w:val="00840307"/>
    <w:rsid w:val="00844284"/>
    <w:rsid w:val="008444DE"/>
    <w:rsid w:val="00846640"/>
    <w:rsid w:val="008511AD"/>
    <w:rsid w:val="008546FD"/>
    <w:rsid w:val="00856B78"/>
    <w:rsid w:val="00863F52"/>
    <w:rsid w:val="00877BE0"/>
    <w:rsid w:val="0088011F"/>
    <w:rsid w:val="008822D3"/>
    <w:rsid w:val="00884557"/>
    <w:rsid w:val="00884FFA"/>
    <w:rsid w:val="00885B08"/>
    <w:rsid w:val="008874D5"/>
    <w:rsid w:val="008920B4"/>
    <w:rsid w:val="008922C1"/>
    <w:rsid w:val="00892B6A"/>
    <w:rsid w:val="0089337F"/>
    <w:rsid w:val="00893636"/>
    <w:rsid w:val="008937F9"/>
    <w:rsid w:val="00893C2B"/>
    <w:rsid w:val="008954AF"/>
    <w:rsid w:val="0089584F"/>
    <w:rsid w:val="00895BA4"/>
    <w:rsid w:val="008A2E4C"/>
    <w:rsid w:val="008B1BE5"/>
    <w:rsid w:val="008B27DC"/>
    <w:rsid w:val="008C03EE"/>
    <w:rsid w:val="008C21A2"/>
    <w:rsid w:val="008C37EB"/>
    <w:rsid w:val="008C3B78"/>
    <w:rsid w:val="008C6976"/>
    <w:rsid w:val="008D12FF"/>
    <w:rsid w:val="008D195F"/>
    <w:rsid w:val="008D232E"/>
    <w:rsid w:val="008D36FB"/>
    <w:rsid w:val="008D63E7"/>
    <w:rsid w:val="008D722B"/>
    <w:rsid w:val="008E146F"/>
    <w:rsid w:val="008E56C5"/>
    <w:rsid w:val="008F01DD"/>
    <w:rsid w:val="008F1560"/>
    <w:rsid w:val="008F1B17"/>
    <w:rsid w:val="008F1CEE"/>
    <w:rsid w:val="0090089F"/>
    <w:rsid w:val="00901600"/>
    <w:rsid w:val="009067FA"/>
    <w:rsid w:val="0090789D"/>
    <w:rsid w:val="009079E1"/>
    <w:rsid w:val="009102CF"/>
    <w:rsid w:val="00910C5E"/>
    <w:rsid w:val="00912867"/>
    <w:rsid w:val="009128EF"/>
    <w:rsid w:val="00914B7D"/>
    <w:rsid w:val="00917F5A"/>
    <w:rsid w:val="009278BC"/>
    <w:rsid w:val="0093017F"/>
    <w:rsid w:val="00930E14"/>
    <w:rsid w:val="00933492"/>
    <w:rsid w:val="00933B10"/>
    <w:rsid w:val="00935026"/>
    <w:rsid w:val="00936D5A"/>
    <w:rsid w:val="00942655"/>
    <w:rsid w:val="00942E1C"/>
    <w:rsid w:val="00944017"/>
    <w:rsid w:val="00947837"/>
    <w:rsid w:val="0095020B"/>
    <w:rsid w:val="00950AF0"/>
    <w:rsid w:val="009525B3"/>
    <w:rsid w:val="0095315C"/>
    <w:rsid w:val="00955C18"/>
    <w:rsid w:val="00955F54"/>
    <w:rsid w:val="0095646E"/>
    <w:rsid w:val="009568FF"/>
    <w:rsid w:val="00961637"/>
    <w:rsid w:val="00962F4F"/>
    <w:rsid w:val="00963F9C"/>
    <w:rsid w:val="00965BC6"/>
    <w:rsid w:val="00967C6F"/>
    <w:rsid w:val="00971551"/>
    <w:rsid w:val="00972246"/>
    <w:rsid w:val="009734F2"/>
    <w:rsid w:val="0097405D"/>
    <w:rsid w:val="009741EE"/>
    <w:rsid w:val="00974536"/>
    <w:rsid w:val="00980C49"/>
    <w:rsid w:val="00981B56"/>
    <w:rsid w:val="009824C8"/>
    <w:rsid w:val="00984CB2"/>
    <w:rsid w:val="009866D3"/>
    <w:rsid w:val="00990267"/>
    <w:rsid w:val="0099031D"/>
    <w:rsid w:val="0099089F"/>
    <w:rsid w:val="00993F14"/>
    <w:rsid w:val="009A1B30"/>
    <w:rsid w:val="009B3395"/>
    <w:rsid w:val="009C018F"/>
    <w:rsid w:val="009C06AD"/>
    <w:rsid w:val="009C2C70"/>
    <w:rsid w:val="009C5B77"/>
    <w:rsid w:val="009D116E"/>
    <w:rsid w:val="009D1518"/>
    <w:rsid w:val="009D18FC"/>
    <w:rsid w:val="009D5126"/>
    <w:rsid w:val="009D5926"/>
    <w:rsid w:val="009D592A"/>
    <w:rsid w:val="009D7A76"/>
    <w:rsid w:val="009E111E"/>
    <w:rsid w:val="009E33B5"/>
    <w:rsid w:val="009E395F"/>
    <w:rsid w:val="009E49E4"/>
    <w:rsid w:val="009E50DE"/>
    <w:rsid w:val="009F25E7"/>
    <w:rsid w:val="009F4B17"/>
    <w:rsid w:val="009F55B0"/>
    <w:rsid w:val="009F5E02"/>
    <w:rsid w:val="00A02D3D"/>
    <w:rsid w:val="00A03241"/>
    <w:rsid w:val="00A05247"/>
    <w:rsid w:val="00A0539C"/>
    <w:rsid w:val="00A07491"/>
    <w:rsid w:val="00A10E4E"/>
    <w:rsid w:val="00A11A2B"/>
    <w:rsid w:val="00A131F5"/>
    <w:rsid w:val="00A15902"/>
    <w:rsid w:val="00A162E8"/>
    <w:rsid w:val="00A20686"/>
    <w:rsid w:val="00A22145"/>
    <w:rsid w:val="00A2703E"/>
    <w:rsid w:val="00A324EB"/>
    <w:rsid w:val="00A330E1"/>
    <w:rsid w:val="00A34866"/>
    <w:rsid w:val="00A36CA8"/>
    <w:rsid w:val="00A37F9C"/>
    <w:rsid w:val="00A41408"/>
    <w:rsid w:val="00A45849"/>
    <w:rsid w:val="00A51C7B"/>
    <w:rsid w:val="00A52F0C"/>
    <w:rsid w:val="00A53137"/>
    <w:rsid w:val="00A53878"/>
    <w:rsid w:val="00A5491C"/>
    <w:rsid w:val="00A5739F"/>
    <w:rsid w:val="00A608E8"/>
    <w:rsid w:val="00A61E23"/>
    <w:rsid w:val="00A62CD2"/>
    <w:rsid w:val="00A71C0F"/>
    <w:rsid w:val="00A71EA8"/>
    <w:rsid w:val="00A73184"/>
    <w:rsid w:val="00A73925"/>
    <w:rsid w:val="00A74638"/>
    <w:rsid w:val="00A74918"/>
    <w:rsid w:val="00A76695"/>
    <w:rsid w:val="00A770DD"/>
    <w:rsid w:val="00A778D1"/>
    <w:rsid w:val="00A77B8C"/>
    <w:rsid w:val="00A80216"/>
    <w:rsid w:val="00A80AC8"/>
    <w:rsid w:val="00A82445"/>
    <w:rsid w:val="00A824EC"/>
    <w:rsid w:val="00A8266D"/>
    <w:rsid w:val="00A82F61"/>
    <w:rsid w:val="00A8347E"/>
    <w:rsid w:val="00A84DA1"/>
    <w:rsid w:val="00A866DD"/>
    <w:rsid w:val="00A86B89"/>
    <w:rsid w:val="00A91096"/>
    <w:rsid w:val="00A92C2E"/>
    <w:rsid w:val="00A95D3A"/>
    <w:rsid w:val="00A964C2"/>
    <w:rsid w:val="00AA39D0"/>
    <w:rsid w:val="00AA5EDD"/>
    <w:rsid w:val="00AA6123"/>
    <w:rsid w:val="00AA67EA"/>
    <w:rsid w:val="00AB329D"/>
    <w:rsid w:val="00AB4672"/>
    <w:rsid w:val="00AB7E15"/>
    <w:rsid w:val="00AC006D"/>
    <w:rsid w:val="00AC138C"/>
    <w:rsid w:val="00AC39E1"/>
    <w:rsid w:val="00AC4C6E"/>
    <w:rsid w:val="00AC6D62"/>
    <w:rsid w:val="00AC7D0F"/>
    <w:rsid w:val="00AD08E1"/>
    <w:rsid w:val="00AD123B"/>
    <w:rsid w:val="00AD2FA3"/>
    <w:rsid w:val="00AD3D23"/>
    <w:rsid w:val="00AD65F5"/>
    <w:rsid w:val="00AE1744"/>
    <w:rsid w:val="00AE378D"/>
    <w:rsid w:val="00AE50A7"/>
    <w:rsid w:val="00AE6892"/>
    <w:rsid w:val="00AF04F3"/>
    <w:rsid w:val="00AF6E39"/>
    <w:rsid w:val="00B00788"/>
    <w:rsid w:val="00B03965"/>
    <w:rsid w:val="00B04F7A"/>
    <w:rsid w:val="00B11324"/>
    <w:rsid w:val="00B11AE2"/>
    <w:rsid w:val="00B17CC4"/>
    <w:rsid w:val="00B233A5"/>
    <w:rsid w:val="00B2757E"/>
    <w:rsid w:val="00B3126A"/>
    <w:rsid w:val="00B33180"/>
    <w:rsid w:val="00B3504E"/>
    <w:rsid w:val="00B35E15"/>
    <w:rsid w:val="00B36856"/>
    <w:rsid w:val="00B375B3"/>
    <w:rsid w:val="00B42E11"/>
    <w:rsid w:val="00B44447"/>
    <w:rsid w:val="00B475B4"/>
    <w:rsid w:val="00B543BE"/>
    <w:rsid w:val="00B54A5B"/>
    <w:rsid w:val="00B5660D"/>
    <w:rsid w:val="00B61B93"/>
    <w:rsid w:val="00B62433"/>
    <w:rsid w:val="00B65EE6"/>
    <w:rsid w:val="00B7130F"/>
    <w:rsid w:val="00B72000"/>
    <w:rsid w:val="00B727B9"/>
    <w:rsid w:val="00B75CDC"/>
    <w:rsid w:val="00B84DE5"/>
    <w:rsid w:val="00B862A9"/>
    <w:rsid w:val="00B86B9F"/>
    <w:rsid w:val="00B878F1"/>
    <w:rsid w:val="00B92E8E"/>
    <w:rsid w:val="00B95A4A"/>
    <w:rsid w:val="00B96090"/>
    <w:rsid w:val="00B976AA"/>
    <w:rsid w:val="00BA095D"/>
    <w:rsid w:val="00BA20FA"/>
    <w:rsid w:val="00BA4EFF"/>
    <w:rsid w:val="00BA5D82"/>
    <w:rsid w:val="00BA69BC"/>
    <w:rsid w:val="00BA6AC9"/>
    <w:rsid w:val="00BA6D21"/>
    <w:rsid w:val="00BB0205"/>
    <w:rsid w:val="00BB027F"/>
    <w:rsid w:val="00BB2262"/>
    <w:rsid w:val="00BC0EC6"/>
    <w:rsid w:val="00BC2442"/>
    <w:rsid w:val="00BC365F"/>
    <w:rsid w:val="00BC4329"/>
    <w:rsid w:val="00BC5385"/>
    <w:rsid w:val="00BD021C"/>
    <w:rsid w:val="00BD22CD"/>
    <w:rsid w:val="00BD5200"/>
    <w:rsid w:val="00BD6504"/>
    <w:rsid w:val="00BE0235"/>
    <w:rsid w:val="00BE238D"/>
    <w:rsid w:val="00BE2768"/>
    <w:rsid w:val="00BE4959"/>
    <w:rsid w:val="00BE5C60"/>
    <w:rsid w:val="00BE63B1"/>
    <w:rsid w:val="00BE767A"/>
    <w:rsid w:val="00BF0132"/>
    <w:rsid w:val="00BF042C"/>
    <w:rsid w:val="00BF0A4E"/>
    <w:rsid w:val="00BF36CA"/>
    <w:rsid w:val="00C01173"/>
    <w:rsid w:val="00C02655"/>
    <w:rsid w:val="00C02C84"/>
    <w:rsid w:val="00C03767"/>
    <w:rsid w:val="00C03CEF"/>
    <w:rsid w:val="00C15083"/>
    <w:rsid w:val="00C15226"/>
    <w:rsid w:val="00C16604"/>
    <w:rsid w:val="00C22022"/>
    <w:rsid w:val="00C224B9"/>
    <w:rsid w:val="00C33B74"/>
    <w:rsid w:val="00C34959"/>
    <w:rsid w:val="00C400D2"/>
    <w:rsid w:val="00C40315"/>
    <w:rsid w:val="00C434CB"/>
    <w:rsid w:val="00C43D21"/>
    <w:rsid w:val="00C47468"/>
    <w:rsid w:val="00C47499"/>
    <w:rsid w:val="00C51362"/>
    <w:rsid w:val="00C54CC3"/>
    <w:rsid w:val="00C55351"/>
    <w:rsid w:val="00C56CA4"/>
    <w:rsid w:val="00C6299A"/>
    <w:rsid w:val="00C62CB1"/>
    <w:rsid w:val="00C640F0"/>
    <w:rsid w:val="00C6772B"/>
    <w:rsid w:val="00C6772E"/>
    <w:rsid w:val="00C70058"/>
    <w:rsid w:val="00C703C6"/>
    <w:rsid w:val="00C70A75"/>
    <w:rsid w:val="00C713E6"/>
    <w:rsid w:val="00C72597"/>
    <w:rsid w:val="00C73461"/>
    <w:rsid w:val="00C738B9"/>
    <w:rsid w:val="00C7457A"/>
    <w:rsid w:val="00C76E3B"/>
    <w:rsid w:val="00C86852"/>
    <w:rsid w:val="00C92480"/>
    <w:rsid w:val="00C942D4"/>
    <w:rsid w:val="00CA0400"/>
    <w:rsid w:val="00CA16BA"/>
    <w:rsid w:val="00CA5D71"/>
    <w:rsid w:val="00CA7F1D"/>
    <w:rsid w:val="00CB2682"/>
    <w:rsid w:val="00CB3820"/>
    <w:rsid w:val="00CB40B6"/>
    <w:rsid w:val="00CB56D9"/>
    <w:rsid w:val="00CB60EB"/>
    <w:rsid w:val="00CC05D8"/>
    <w:rsid w:val="00CC2D0F"/>
    <w:rsid w:val="00CC417C"/>
    <w:rsid w:val="00CC5CC3"/>
    <w:rsid w:val="00CC75CA"/>
    <w:rsid w:val="00CC79F6"/>
    <w:rsid w:val="00CD563F"/>
    <w:rsid w:val="00CD643D"/>
    <w:rsid w:val="00CE02B9"/>
    <w:rsid w:val="00CE0609"/>
    <w:rsid w:val="00CE0A28"/>
    <w:rsid w:val="00CE1A4E"/>
    <w:rsid w:val="00CE44D8"/>
    <w:rsid w:val="00CE4DFF"/>
    <w:rsid w:val="00CE4FD6"/>
    <w:rsid w:val="00CE5ACF"/>
    <w:rsid w:val="00CE7F5B"/>
    <w:rsid w:val="00CF24B8"/>
    <w:rsid w:val="00CF44DF"/>
    <w:rsid w:val="00D00100"/>
    <w:rsid w:val="00D001EE"/>
    <w:rsid w:val="00D01409"/>
    <w:rsid w:val="00D02CCD"/>
    <w:rsid w:val="00D02F88"/>
    <w:rsid w:val="00D050D7"/>
    <w:rsid w:val="00D0580F"/>
    <w:rsid w:val="00D06882"/>
    <w:rsid w:val="00D069CC"/>
    <w:rsid w:val="00D06FE8"/>
    <w:rsid w:val="00D11BD3"/>
    <w:rsid w:val="00D17FB3"/>
    <w:rsid w:val="00D20881"/>
    <w:rsid w:val="00D21B2B"/>
    <w:rsid w:val="00D22DCB"/>
    <w:rsid w:val="00D2591F"/>
    <w:rsid w:val="00D26A3B"/>
    <w:rsid w:val="00D3412B"/>
    <w:rsid w:val="00D44C69"/>
    <w:rsid w:val="00D44E51"/>
    <w:rsid w:val="00D4585A"/>
    <w:rsid w:val="00D460BE"/>
    <w:rsid w:val="00D500DD"/>
    <w:rsid w:val="00D50368"/>
    <w:rsid w:val="00D60096"/>
    <w:rsid w:val="00D60D87"/>
    <w:rsid w:val="00D618D1"/>
    <w:rsid w:val="00D62A51"/>
    <w:rsid w:val="00D62A81"/>
    <w:rsid w:val="00D63D64"/>
    <w:rsid w:val="00D66F58"/>
    <w:rsid w:val="00D66F90"/>
    <w:rsid w:val="00D70F2F"/>
    <w:rsid w:val="00D715F5"/>
    <w:rsid w:val="00D74743"/>
    <w:rsid w:val="00D75DB8"/>
    <w:rsid w:val="00D80463"/>
    <w:rsid w:val="00D804D7"/>
    <w:rsid w:val="00D84A10"/>
    <w:rsid w:val="00D85C62"/>
    <w:rsid w:val="00D85E36"/>
    <w:rsid w:val="00D92BCD"/>
    <w:rsid w:val="00D94A19"/>
    <w:rsid w:val="00DA0368"/>
    <w:rsid w:val="00DA41EE"/>
    <w:rsid w:val="00DA4B2F"/>
    <w:rsid w:val="00DA4E0B"/>
    <w:rsid w:val="00DA7ADA"/>
    <w:rsid w:val="00DB3270"/>
    <w:rsid w:val="00DB32A0"/>
    <w:rsid w:val="00DB6193"/>
    <w:rsid w:val="00DB662B"/>
    <w:rsid w:val="00DC05D1"/>
    <w:rsid w:val="00DC193B"/>
    <w:rsid w:val="00DC254B"/>
    <w:rsid w:val="00DC406D"/>
    <w:rsid w:val="00DD08D9"/>
    <w:rsid w:val="00DD4265"/>
    <w:rsid w:val="00DD6AAC"/>
    <w:rsid w:val="00DE52A4"/>
    <w:rsid w:val="00DE6BBE"/>
    <w:rsid w:val="00DE75A7"/>
    <w:rsid w:val="00DF0F61"/>
    <w:rsid w:val="00DF1668"/>
    <w:rsid w:val="00DF2CC3"/>
    <w:rsid w:val="00DF44F0"/>
    <w:rsid w:val="00DF495A"/>
    <w:rsid w:val="00DF6271"/>
    <w:rsid w:val="00DF7620"/>
    <w:rsid w:val="00E076DC"/>
    <w:rsid w:val="00E10489"/>
    <w:rsid w:val="00E106B8"/>
    <w:rsid w:val="00E12C4C"/>
    <w:rsid w:val="00E12D6D"/>
    <w:rsid w:val="00E13EF9"/>
    <w:rsid w:val="00E152FF"/>
    <w:rsid w:val="00E21AC7"/>
    <w:rsid w:val="00E2291E"/>
    <w:rsid w:val="00E26F65"/>
    <w:rsid w:val="00E27E2F"/>
    <w:rsid w:val="00E30198"/>
    <w:rsid w:val="00E30F7B"/>
    <w:rsid w:val="00E31C45"/>
    <w:rsid w:val="00E31FBA"/>
    <w:rsid w:val="00E336AD"/>
    <w:rsid w:val="00E3387D"/>
    <w:rsid w:val="00E33E74"/>
    <w:rsid w:val="00E33FD4"/>
    <w:rsid w:val="00E359B4"/>
    <w:rsid w:val="00E40363"/>
    <w:rsid w:val="00E433E3"/>
    <w:rsid w:val="00E44B23"/>
    <w:rsid w:val="00E47D82"/>
    <w:rsid w:val="00E509F3"/>
    <w:rsid w:val="00E547BE"/>
    <w:rsid w:val="00E62BBF"/>
    <w:rsid w:val="00E654BF"/>
    <w:rsid w:val="00E66323"/>
    <w:rsid w:val="00E7024D"/>
    <w:rsid w:val="00E70B4D"/>
    <w:rsid w:val="00E71F83"/>
    <w:rsid w:val="00E72420"/>
    <w:rsid w:val="00E72983"/>
    <w:rsid w:val="00E75C51"/>
    <w:rsid w:val="00E7673A"/>
    <w:rsid w:val="00E8098D"/>
    <w:rsid w:val="00E81722"/>
    <w:rsid w:val="00E83124"/>
    <w:rsid w:val="00E84CAB"/>
    <w:rsid w:val="00E85D4E"/>
    <w:rsid w:val="00E87DF6"/>
    <w:rsid w:val="00E931E0"/>
    <w:rsid w:val="00E95B91"/>
    <w:rsid w:val="00EA0049"/>
    <w:rsid w:val="00EA1F36"/>
    <w:rsid w:val="00EA2026"/>
    <w:rsid w:val="00EA2908"/>
    <w:rsid w:val="00EA34A8"/>
    <w:rsid w:val="00EA4AC4"/>
    <w:rsid w:val="00EA6391"/>
    <w:rsid w:val="00EA6C19"/>
    <w:rsid w:val="00EB19E0"/>
    <w:rsid w:val="00EB1D9B"/>
    <w:rsid w:val="00EB3E09"/>
    <w:rsid w:val="00EC5E5E"/>
    <w:rsid w:val="00EC5F4E"/>
    <w:rsid w:val="00EC6A30"/>
    <w:rsid w:val="00ED0ABC"/>
    <w:rsid w:val="00ED1D0D"/>
    <w:rsid w:val="00ED2D96"/>
    <w:rsid w:val="00ED759D"/>
    <w:rsid w:val="00ED7955"/>
    <w:rsid w:val="00EE1ACD"/>
    <w:rsid w:val="00EE3402"/>
    <w:rsid w:val="00EE3AE9"/>
    <w:rsid w:val="00EE4C6D"/>
    <w:rsid w:val="00EE71DC"/>
    <w:rsid w:val="00EF3DE3"/>
    <w:rsid w:val="00EF6031"/>
    <w:rsid w:val="00EF66A4"/>
    <w:rsid w:val="00EF7CEC"/>
    <w:rsid w:val="00F02C74"/>
    <w:rsid w:val="00F1077D"/>
    <w:rsid w:val="00F13194"/>
    <w:rsid w:val="00F147DE"/>
    <w:rsid w:val="00F172C1"/>
    <w:rsid w:val="00F17F65"/>
    <w:rsid w:val="00F20348"/>
    <w:rsid w:val="00F209CA"/>
    <w:rsid w:val="00F22A2B"/>
    <w:rsid w:val="00F22C7E"/>
    <w:rsid w:val="00F250A8"/>
    <w:rsid w:val="00F310DA"/>
    <w:rsid w:val="00F31692"/>
    <w:rsid w:val="00F31CEE"/>
    <w:rsid w:val="00F3411D"/>
    <w:rsid w:val="00F3418D"/>
    <w:rsid w:val="00F3561A"/>
    <w:rsid w:val="00F356B0"/>
    <w:rsid w:val="00F35DB4"/>
    <w:rsid w:val="00F3743D"/>
    <w:rsid w:val="00F37BE9"/>
    <w:rsid w:val="00F40B05"/>
    <w:rsid w:val="00F411BB"/>
    <w:rsid w:val="00F41A32"/>
    <w:rsid w:val="00F43C2E"/>
    <w:rsid w:val="00F44B19"/>
    <w:rsid w:val="00F451BC"/>
    <w:rsid w:val="00F47FAF"/>
    <w:rsid w:val="00F501BA"/>
    <w:rsid w:val="00F50434"/>
    <w:rsid w:val="00F51EC3"/>
    <w:rsid w:val="00F539EE"/>
    <w:rsid w:val="00F54F7C"/>
    <w:rsid w:val="00F565E6"/>
    <w:rsid w:val="00F56BDB"/>
    <w:rsid w:val="00F7203C"/>
    <w:rsid w:val="00F75A4C"/>
    <w:rsid w:val="00F7774E"/>
    <w:rsid w:val="00F813DC"/>
    <w:rsid w:val="00F835F9"/>
    <w:rsid w:val="00F84BE4"/>
    <w:rsid w:val="00F86B50"/>
    <w:rsid w:val="00F87C48"/>
    <w:rsid w:val="00F87D48"/>
    <w:rsid w:val="00F91DAE"/>
    <w:rsid w:val="00F969B5"/>
    <w:rsid w:val="00F96A7C"/>
    <w:rsid w:val="00F96CAA"/>
    <w:rsid w:val="00FA1067"/>
    <w:rsid w:val="00FA39FE"/>
    <w:rsid w:val="00FA4148"/>
    <w:rsid w:val="00FA471E"/>
    <w:rsid w:val="00FA5298"/>
    <w:rsid w:val="00FA5A30"/>
    <w:rsid w:val="00FA6228"/>
    <w:rsid w:val="00FA7B55"/>
    <w:rsid w:val="00FB0D06"/>
    <w:rsid w:val="00FB4E78"/>
    <w:rsid w:val="00FC052E"/>
    <w:rsid w:val="00FC0DBA"/>
    <w:rsid w:val="00FC1D77"/>
    <w:rsid w:val="00FC3777"/>
    <w:rsid w:val="00FC38B6"/>
    <w:rsid w:val="00FC430B"/>
    <w:rsid w:val="00FC5070"/>
    <w:rsid w:val="00FC7209"/>
    <w:rsid w:val="00FC7DA7"/>
    <w:rsid w:val="00FD2F57"/>
    <w:rsid w:val="00FD5955"/>
    <w:rsid w:val="00FD6DCD"/>
    <w:rsid w:val="00FE66D5"/>
    <w:rsid w:val="00FF0977"/>
    <w:rsid w:val="00FF0A3C"/>
    <w:rsid w:val="00FF4062"/>
    <w:rsid w:val="00FF6A92"/>
    <w:rsid w:val="00FF73FB"/>
    <w:rsid w:val="00FF78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9174A"/>
  <w15:chartTrackingRefBased/>
  <w15:docId w15:val="{51BE6FD5-B3CC-4476-9C6F-FA9E8FBB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nhideWhenUsed="1"/>
    <w:lsdException w:name="heading 3" w:semiHidden="1" w:uiPriority="9"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0">
    <w:name w:val="heading 1"/>
    <w:basedOn w:val="Normal"/>
    <w:link w:val="Heading1Char"/>
    <w:uiPriority w:val="9"/>
    <w:rsid w:val="00D66F5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0">
    <w:name w:val="heading 2"/>
    <w:basedOn w:val="Normal"/>
    <w:next w:val="Normal"/>
    <w:link w:val="Heading2Char"/>
    <w:uiPriority w:val="99"/>
    <w:unhideWhenUsed/>
    <w:rsid w:val="00B543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rsid w:val="008168F7"/>
    <w:pPr>
      <w:keepNext/>
      <w:keepLines/>
      <w:suppressAutoHyphens/>
      <w:spacing w:before="240" w:after="240" w:line="240" w:lineRule="auto"/>
      <w:jc w:val="center"/>
      <w:outlineLvl w:val="2"/>
    </w:pPr>
    <w:rPr>
      <w:rFonts w:ascii="Times New Roman" w:eastAsia="Times New Roman" w:hAnsi="Times New Roman" w:cs="Times New Roman"/>
      <w:sz w:val="28"/>
      <w:szCs w:val="24"/>
      <w:lang w:val="fr-FR" w:eastAsia="fr-FR"/>
    </w:rPr>
  </w:style>
  <w:style w:type="paragraph" w:styleId="Heading4">
    <w:name w:val="heading 4"/>
    <w:basedOn w:val="Normal"/>
    <w:next w:val="Normal"/>
    <w:link w:val="Heading4Char"/>
    <w:uiPriority w:val="99"/>
    <w:rsid w:val="00AD2FA3"/>
    <w:pPr>
      <w:tabs>
        <w:tab w:val="num" w:pos="720"/>
      </w:tabs>
      <w:spacing w:before="40" w:after="40" w:line="240" w:lineRule="auto"/>
      <w:ind w:firstLine="360"/>
      <w:jc w:val="both"/>
      <w:outlineLvl w:val="3"/>
    </w:pPr>
    <w:rPr>
      <w:rFonts w:ascii="Times New Roman" w:eastAsia="SimSun" w:hAnsi="Times New Roman" w:cs="Times New Roman"/>
      <w:i/>
      <w:iCs/>
      <w:noProof/>
      <w:sz w:val="20"/>
      <w:szCs w:val="20"/>
      <w:lang w:val="en-US"/>
    </w:rPr>
  </w:style>
  <w:style w:type="paragraph" w:styleId="Heading5">
    <w:name w:val="heading 5"/>
    <w:basedOn w:val="Normal"/>
    <w:next w:val="Normal"/>
    <w:link w:val="Heading5Char"/>
    <w:uiPriority w:val="99"/>
    <w:unhideWhenUsed/>
    <w:rsid w:val="00AD2FA3"/>
    <w:pPr>
      <w:keepNext/>
      <w:keepLines/>
      <w:spacing w:before="40" w:after="0"/>
      <w:outlineLvl w:val="4"/>
    </w:pPr>
    <w:rPr>
      <w:rFonts w:ascii="Cambria" w:eastAsia="Times New Roman" w:hAnsi="Cambria" w:cs="Times New Roman"/>
      <w:color w:val="243F60"/>
      <w:lang w:val="ru-RU"/>
    </w:rPr>
  </w:style>
  <w:style w:type="paragraph" w:styleId="Heading6">
    <w:name w:val="heading 6"/>
    <w:basedOn w:val="Normal"/>
    <w:next w:val="Normal"/>
    <w:link w:val="Heading6Char"/>
    <w:uiPriority w:val="99"/>
    <w:unhideWhenUsed/>
    <w:rsid w:val="00F02C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9"/>
    <w:rsid w:val="00F02C74"/>
    <w:pPr>
      <w:keepNext/>
      <w:spacing w:after="0" w:line="240" w:lineRule="auto"/>
      <w:outlineLvl w:val="6"/>
    </w:pPr>
    <w:rPr>
      <w:rFonts w:ascii="Arial" w:eastAsia="Batang" w:hAnsi="Arial" w:cs="Arial"/>
      <w:b/>
      <w:bCs/>
      <w:color w:val="000000"/>
      <w:sz w:val="20"/>
      <w:szCs w:val="20"/>
      <w:lang w:val="en-GB" w:eastAsia="ko-KR"/>
    </w:rPr>
  </w:style>
  <w:style w:type="paragraph" w:styleId="Heading8">
    <w:name w:val="heading 8"/>
    <w:basedOn w:val="Normal"/>
    <w:next w:val="Normal"/>
    <w:link w:val="Heading8Char"/>
    <w:uiPriority w:val="99"/>
    <w:rsid w:val="00F02C74"/>
    <w:pPr>
      <w:keepNext/>
      <w:autoSpaceDE w:val="0"/>
      <w:autoSpaceDN w:val="0"/>
      <w:adjustRightInd w:val="0"/>
      <w:spacing w:after="0" w:line="240" w:lineRule="auto"/>
      <w:outlineLvl w:val="7"/>
    </w:pPr>
    <w:rPr>
      <w:rFonts w:ascii="Times New Roman" w:eastAsia="Batang" w:hAnsi="Times New Roman" w:cs="Times New Roman"/>
      <w:b/>
      <w:bCs/>
      <w:sz w:val="24"/>
      <w:szCs w:val="20"/>
      <w:lang w:val="en-GB" w:eastAsia="ko-KR"/>
    </w:rPr>
  </w:style>
  <w:style w:type="paragraph" w:styleId="Heading9">
    <w:name w:val="heading 9"/>
    <w:basedOn w:val="Normal"/>
    <w:next w:val="Normal"/>
    <w:link w:val="Heading9Char"/>
    <w:uiPriority w:val="99"/>
    <w:rsid w:val="00F02C74"/>
    <w:pPr>
      <w:keepNext/>
      <w:autoSpaceDE w:val="0"/>
      <w:autoSpaceDN w:val="0"/>
      <w:adjustRightInd w:val="0"/>
      <w:spacing w:after="0" w:line="240" w:lineRule="auto"/>
      <w:ind w:right="360"/>
      <w:outlineLvl w:val="8"/>
    </w:pPr>
    <w:rPr>
      <w:rFonts w:ascii="Times New Roman" w:eastAsia="Times New Roman" w:hAnsi="Times New Roman"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1D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1DAE"/>
  </w:style>
  <w:style w:type="paragraph" w:styleId="Header">
    <w:name w:val="header"/>
    <w:aliases w:val="ВерхКолонтитул,ÂåðõÊîëîíòèòóë"/>
    <w:basedOn w:val="Normal"/>
    <w:link w:val="HeaderChar"/>
    <w:uiPriority w:val="99"/>
    <w:rsid w:val="00F91DAE"/>
    <w:pPr>
      <w:tabs>
        <w:tab w:val="center" w:pos="4536"/>
        <w:tab w:val="right" w:pos="9072"/>
      </w:tabs>
      <w:spacing w:after="0" w:line="240" w:lineRule="auto"/>
    </w:pPr>
    <w:rPr>
      <w:rFonts w:ascii="Times New Roman" w:eastAsia="SimSun" w:hAnsi="Times New Roman" w:cs="Times New Roman"/>
      <w:sz w:val="24"/>
      <w:szCs w:val="24"/>
      <w:lang w:val="en-US" w:eastAsia="zh-CN"/>
    </w:rPr>
  </w:style>
  <w:style w:type="character" w:customStyle="1" w:styleId="HeaderChar">
    <w:name w:val="Header Char"/>
    <w:aliases w:val="ВерхКолонтитул Char,ÂåðõÊîëîíòèòóë Char"/>
    <w:basedOn w:val="DefaultParagraphFont"/>
    <w:link w:val="Header"/>
    <w:uiPriority w:val="99"/>
    <w:rsid w:val="00F91DAE"/>
    <w:rPr>
      <w:rFonts w:ascii="Times New Roman" w:eastAsia="SimSun" w:hAnsi="Times New Roman" w:cs="Times New Roman"/>
      <w:sz w:val="24"/>
      <w:szCs w:val="24"/>
      <w:lang w:val="en-US" w:eastAsia="zh-CN"/>
    </w:rPr>
  </w:style>
  <w:style w:type="character" w:styleId="PageNumber">
    <w:name w:val="page number"/>
    <w:basedOn w:val="DefaultParagraphFont"/>
    <w:uiPriority w:val="99"/>
    <w:unhideWhenUsed/>
    <w:rsid w:val="00F91DAE"/>
  </w:style>
  <w:style w:type="paragraph" w:customStyle="1" w:styleId="Sekcija">
    <w:name w:val="Sekcija"/>
    <w:basedOn w:val="Normal"/>
    <w:link w:val="SekcijaChar"/>
    <w:rsid w:val="00D66F58"/>
    <w:pPr>
      <w:spacing w:after="0" w:line="240" w:lineRule="auto"/>
      <w:jc w:val="center"/>
    </w:pPr>
    <w:rPr>
      <w:rFonts w:ascii="Times New Roman" w:hAnsi="Times New Roman" w:cs="Times New Roman"/>
      <w:b/>
      <w:bCs/>
      <w:sz w:val="36"/>
      <w:szCs w:val="36"/>
      <w14:shadow w14:blurRad="50800" w14:dist="38100" w14:dir="2700000" w14:sx="100000" w14:sy="100000" w14:kx="0" w14:ky="0" w14:algn="tl">
        <w14:srgbClr w14:val="000000">
          <w14:alpha w14:val="60000"/>
        </w14:srgbClr>
      </w14:shadow>
    </w:rPr>
  </w:style>
  <w:style w:type="paragraph" w:styleId="FootnoteText">
    <w:name w:val="footnote text"/>
    <w:aliases w:val="BRS FOOTNOTE TEXT,przypisy,Podrozdział,Tekst przypisu dolnego Znak Znak Znak,przypis,single space,FOOTNOTES,fn,Fußnote,Footnote,Podrozdzia3,Znak,Tekst przypisu dolnego_r3,Znak Znak Znak Znak,Tekst przypisu1,Tekst przypisu2,FNT ISO,Char,o,З"/>
    <w:basedOn w:val="Normal"/>
    <w:link w:val="FootnoteTextChar"/>
    <w:rsid w:val="00D66F58"/>
    <w:pPr>
      <w:spacing w:after="0" w:line="240" w:lineRule="auto"/>
    </w:pPr>
    <w:rPr>
      <w:rFonts w:ascii="Times New Roman" w:eastAsia="Times New Roman" w:hAnsi="Times New Roman" w:cs="Times New Roman"/>
      <w:sz w:val="20"/>
      <w:szCs w:val="20"/>
      <w:lang w:val="fr-FR" w:eastAsia="fr-FR"/>
    </w:rPr>
  </w:style>
  <w:style w:type="character" w:customStyle="1" w:styleId="SekcijaChar">
    <w:name w:val="Sekcija Char"/>
    <w:basedOn w:val="DefaultParagraphFont"/>
    <w:link w:val="Sekcija"/>
    <w:rsid w:val="00D66F58"/>
    <w:rPr>
      <w:rFonts w:ascii="Times New Roman" w:hAnsi="Times New Roman" w:cs="Times New Roman"/>
      <w:b/>
      <w:bCs/>
      <w:sz w:val="36"/>
      <w:szCs w:val="36"/>
      <w14:shadow w14:blurRad="50800" w14:dist="38100" w14:dir="2700000" w14:sx="100000" w14:sy="100000" w14:kx="0" w14:ky="0" w14:algn="tl">
        <w14:srgbClr w14:val="000000">
          <w14:alpha w14:val="60000"/>
        </w14:srgbClr>
      </w14:shadow>
    </w:rPr>
  </w:style>
  <w:style w:type="character" w:customStyle="1" w:styleId="FootnoteTextChar">
    <w:name w:val="Footnote Text Char"/>
    <w:aliases w:val="BRS FOOTNOTE TEXT Char,przypisy Char,Podrozdział Char,Tekst przypisu dolnego Znak Znak Znak Char,przypis Char,single space Char,FOOTNOTES Char,fn Char,Fußnote Char,Footnote Char,Podrozdzia3 Char,Znak Char,Znak Znak Znak Znak Char"/>
    <w:basedOn w:val="DefaultParagraphFont"/>
    <w:link w:val="FootnoteText"/>
    <w:rsid w:val="00D66F58"/>
    <w:rPr>
      <w:rFonts w:ascii="Times New Roman" w:eastAsia="Times New Roman" w:hAnsi="Times New Roman" w:cs="Times New Roman"/>
      <w:sz w:val="20"/>
      <w:szCs w:val="20"/>
      <w:lang w:val="fr-FR" w:eastAsia="fr-FR"/>
    </w:rPr>
  </w:style>
  <w:style w:type="character" w:customStyle="1" w:styleId="Symboledenotedebasdepage">
    <w:name w:val="Symbole de note de bas de page"/>
    <w:rsid w:val="00D66F58"/>
    <w:rPr>
      <w:rFonts w:ascii="Times New Roman" w:hAnsi="Times New Roman"/>
      <w:strike w:val="0"/>
      <w:dstrike w:val="0"/>
      <w:color w:val="000000"/>
      <w:sz w:val="24"/>
      <w:szCs w:val="24"/>
      <w:vertAlign w:val="superscript"/>
    </w:rPr>
  </w:style>
  <w:style w:type="character" w:styleId="FootnoteReference">
    <w:name w:val="footnote reference"/>
    <w:aliases w:val="ewa,Footnote Reference Number,Odwołanie przypisu Znak Znak,Odwo3anie przypisu,SUPERS,Odsy³acz przypisu dolnego 1,Odsy3acz przypisu dolnego 1,Odwołanie przypisu,شماره زيرنويس,Referencia nota al pie,脚注文字列 (文字)1,?r’??¶???с (?¶??)1"/>
    <w:link w:val="-FN"/>
    <w:uiPriority w:val="99"/>
    <w:rsid w:val="00D66F58"/>
    <w:rPr>
      <w:vertAlign w:val="superscript"/>
    </w:rPr>
  </w:style>
  <w:style w:type="numbering" w:customStyle="1" w:styleId="NoList1">
    <w:name w:val="No List1"/>
    <w:next w:val="NoList"/>
    <w:uiPriority w:val="99"/>
    <w:semiHidden/>
    <w:unhideWhenUsed/>
    <w:rsid w:val="00D66F58"/>
  </w:style>
  <w:style w:type="character" w:styleId="CommentReference">
    <w:name w:val="annotation reference"/>
    <w:uiPriority w:val="99"/>
    <w:unhideWhenUsed/>
    <w:rsid w:val="00D66F58"/>
    <w:rPr>
      <w:sz w:val="16"/>
      <w:szCs w:val="16"/>
    </w:rPr>
  </w:style>
  <w:style w:type="paragraph" w:styleId="CommentText">
    <w:name w:val="annotation text"/>
    <w:basedOn w:val="Normal"/>
    <w:link w:val="CommentTextChar"/>
    <w:uiPriority w:val="99"/>
    <w:unhideWhenUsed/>
    <w:rsid w:val="00D66F58"/>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rsid w:val="00D66F58"/>
    <w:rPr>
      <w:rFonts w:ascii="Calibri" w:eastAsia="Calibri" w:hAnsi="Calibri" w:cs="Times New Roman"/>
      <w:sz w:val="20"/>
      <w:szCs w:val="20"/>
      <w:lang w:val="x-none" w:eastAsia="x-none"/>
    </w:rPr>
  </w:style>
  <w:style w:type="character" w:customStyle="1" w:styleId="hlfld-abstract">
    <w:name w:val="hlfld-abstract"/>
    <w:basedOn w:val="DefaultParagraphFont"/>
    <w:rsid w:val="00D66F58"/>
  </w:style>
  <w:style w:type="character" w:customStyle="1" w:styleId="Teksttreci16">
    <w:name w:val="Tekst treści (16)"/>
    <w:rsid w:val="00D66F58"/>
    <w:rPr>
      <w:rFonts w:ascii="Candara" w:eastAsia="Candara" w:hAnsi="Candara" w:cs="Candara"/>
      <w:b/>
      <w:bCs/>
      <w:i/>
      <w:iCs/>
      <w:smallCaps w:val="0"/>
      <w:strike w:val="0"/>
      <w:color w:val="000000"/>
      <w:spacing w:val="0"/>
      <w:w w:val="100"/>
      <w:position w:val="0"/>
      <w:sz w:val="18"/>
      <w:szCs w:val="18"/>
      <w:u w:val="none"/>
      <w:lang w:val="pl-PL"/>
    </w:rPr>
  </w:style>
  <w:style w:type="paragraph" w:styleId="Subtitle">
    <w:name w:val="Subtitle"/>
    <w:basedOn w:val="Normal"/>
    <w:next w:val="Normal"/>
    <w:link w:val="SubtitleChar"/>
    <w:uiPriority w:val="11"/>
    <w:rsid w:val="00D66F58"/>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SubtitleChar">
    <w:name w:val="Subtitle Char"/>
    <w:basedOn w:val="DefaultParagraphFont"/>
    <w:link w:val="Subtitle"/>
    <w:uiPriority w:val="11"/>
    <w:rsid w:val="00D66F58"/>
    <w:rPr>
      <w:rFonts w:ascii="Cambria" w:eastAsia="Times New Roman" w:hAnsi="Cambria" w:cs="Times New Roman"/>
      <w:sz w:val="24"/>
      <w:szCs w:val="24"/>
      <w:lang w:val="x-none" w:eastAsia="x-none"/>
    </w:rPr>
  </w:style>
  <w:style w:type="paragraph" w:styleId="BalloonText">
    <w:name w:val="Balloon Text"/>
    <w:basedOn w:val="Normal"/>
    <w:link w:val="BalloonTextChar"/>
    <w:uiPriority w:val="99"/>
    <w:unhideWhenUsed/>
    <w:rsid w:val="00D66F58"/>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rsid w:val="00D66F58"/>
    <w:rPr>
      <w:rFonts w:ascii="Tahoma" w:eastAsia="Calibri" w:hAnsi="Tahoma" w:cs="Times New Roman"/>
      <w:sz w:val="16"/>
      <w:szCs w:val="16"/>
      <w:lang w:val="x-none" w:eastAsia="x-none"/>
    </w:rPr>
  </w:style>
  <w:style w:type="character" w:styleId="Hyperlink">
    <w:name w:val="Hyperlink"/>
    <w:uiPriority w:val="99"/>
    <w:unhideWhenUsed/>
    <w:rsid w:val="00D66F58"/>
    <w:rPr>
      <w:color w:val="0000FF"/>
      <w:u w:val="single"/>
    </w:rPr>
  </w:style>
  <w:style w:type="paragraph" w:styleId="CommentSubject">
    <w:name w:val="annotation subject"/>
    <w:basedOn w:val="CommentText"/>
    <w:next w:val="CommentText"/>
    <w:link w:val="CommentSubjectChar"/>
    <w:uiPriority w:val="99"/>
    <w:unhideWhenUsed/>
    <w:rsid w:val="00D66F58"/>
    <w:pPr>
      <w:spacing w:line="276" w:lineRule="auto"/>
    </w:pPr>
    <w:rPr>
      <w:b/>
      <w:bCs/>
      <w:lang w:eastAsia="en-US"/>
    </w:rPr>
  </w:style>
  <w:style w:type="character" w:customStyle="1" w:styleId="CommentSubjectChar">
    <w:name w:val="Comment Subject Char"/>
    <w:basedOn w:val="CommentTextChar"/>
    <w:link w:val="CommentSubject"/>
    <w:uiPriority w:val="99"/>
    <w:rsid w:val="00D66F58"/>
    <w:rPr>
      <w:rFonts w:ascii="Calibri" w:eastAsia="Calibri" w:hAnsi="Calibri" w:cs="Times New Roman"/>
      <w:b/>
      <w:bCs/>
      <w:sz w:val="20"/>
      <w:szCs w:val="20"/>
      <w:lang w:val="x-none" w:eastAsia="x-none"/>
    </w:rPr>
  </w:style>
  <w:style w:type="paragraph" w:styleId="Revision">
    <w:name w:val="Revision"/>
    <w:hidden/>
    <w:uiPriority w:val="99"/>
    <w:rsid w:val="00D66F58"/>
    <w:pPr>
      <w:spacing w:after="0" w:line="240" w:lineRule="auto"/>
    </w:pPr>
    <w:rPr>
      <w:rFonts w:ascii="Calibri" w:eastAsia="Calibri" w:hAnsi="Calibri" w:cs="Times New Roman"/>
      <w:lang w:val="pl-PL"/>
    </w:rPr>
  </w:style>
  <w:style w:type="paragraph" w:styleId="ListParagraph">
    <w:name w:val="List Paragraph"/>
    <w:basedOn w:val="Normal"/>
    <w:link w:val="ListParagraphChar"/>
    <w:uiPriority w:val="99"/>
    <w:rsid w:val="00D66F58"/>
    <w:pPr>
      <w:spacing w:after="200" w:line="276" w:lineRule="auto"/>
      <w:ind w:left="708"/>
    </w:pPr>
    <w:rPr>
      <w:rFonts w:ascii="Calibri" w:eastAsia="Calibri" w:hAnsi="Calibri" w:cs="Times New Roman"/>
      <w:lang w:val="pl-PL"/>
    </w:rPr>
  </w:style>
  <w:style w:type="character" w:customStyle="1" w:styleId="apple-converted-space">
    <w:name w:val="apple-converted-space"/>
    <w:basedOn w:val="DefaultParagraphFont"/>
    <w:rsid w:val="00D66F58"/>
  </w:style>
  <w:style w:type="character" w:styleId="Emphasis">
    <w:name w:val="Emphasis"/>
    <w:basedOn w:val="DefaultParagraphFont"/>
    <w:uiPriority w:val="20"/>
    <w:rsid w:val="00D66F58"/>
    <w:rPr>
      <w:i/>
      <w:iCs/>
    </w:rPr>
  </w:style>
  <w:style w:type="character" w:customStyle="1" w:styleId="Heading1Char">
    <w:name w:val="Heading 1 Char"/>
    <w:basedOn w:val="DefaultParagraphFont"/>
    <w:link w:val="Heading10"/>
    <w:uiPriority w:val="9"/>
    <w:rsid w:val="00D66F58"/>
    <w:rPr>
      <w:rFonts w:ascii="Times New Roman" w:eastAsia="Times New Roman" w:hAnsi="Times New Roman" w:cs="Times New Roman"/>
      <w:b/>
      <w:bCs/>
      <w:kern w:val="36"/>
      <w:sz w:val="48"/>
      <w:szCs w:val="48"/>
      <w:lang w:val="en-US"/>
    </w:rPr>
  </w:style>
  <w:style w:type="numbering" w:customStyle="1" w:styleId="NoList2">
    <w:name w:val="No List2"/>
    <w:next w:val="NoList"/>
    <w:uiPriority w:val="99"/>
    <w:semiHidden/>
    <w:unhideWhenUsed/>
    <w:rsid w:val="00D66F58"/>
  </w:style>
  <w:style w:type="character" w:customStyle="1" w:styleId="article-headermeta-info-label">
    <w:name w:val="article-header__meta-info-label"/>
    <w:basedOn w:val="DefaultParagraphFont"/>
    <w:rsid w:val="00D66F58"/>
  </w:style>
  <w:style w:type="character" w:customStyle="1" w:styleId="article-headermeta-info-data">
    <w:name w:val="article-header__meta-info-data"/>
    <w:basedOn w:val="DefaultParagraphFont"/>
    <w:rsid w:val="00D66F58"/>
  </w:style>
  <w:style w:type="character" w:styleId="Strong">
    <w:name w:val="Strong"/>
    <w:basedOn w:val="DefaultParagraphFont"/>
    <w:uiPriority w:val="22"/>
    <w:rsid w:val="00D66F58"/>
    <w:rPr>
      <w:b/>
      <w:bCs/>
    </w:rPr>
  </w:style>
  <w:style w:type="paragraph" w:customStyle="1" w:styleId="DecimalAligned">
    <w:name w:val="Decimal Aligned"/>
    <w:basedOn w:val="Normal"/>
    <w:rsid w:val="00D66F58"/>
    <w:pPr>
      <w:tabs>
        <w:tab w:val="decimal" w:pos="360"/>
      </w:tabs>
      <w:spacing w:after="200" w:line="276" w:lineRule="auto"/>
    </w:pPr>
    <w:rPr>
      <w:rFonts w:eastAsia="Times New Roman"/>
      <w:lang w:val="en-US"/>
    </w:rPr>
  </w:style>
  <w:style w:type="character" w:customStyle="1" w:styleId="SubtleEmphasis1">
    <w:name w:val="Subtle Emphasis1"/>
    <w:basedOn w:val="DefaultParagraphFont"/>
    <w:uiPriority w:val="19"/>
    <w:rsid w:val="00D66F58"/>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D66F58"/>
    <w:pPr>
      <w:spacing w:after="0" w:line="240" w:lineRule="auto"/>
    </w:pPr>
    <w:rPr>
      <w:rFonts w:eastAsia="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1">
    <w:name w:val="Medium Shading 2 - Accent 51"/>
    <w:basedOn w:val="TableNormal"/>
    <w:next w:val="MediumShading2-Accent5"/>
    <w:uiPriority w:val="64"/>
    <w:rsid w:val="00D66F58"/>
    <w:pPr>
      <w:spacing w:after="0" w:line="240" w:lineRule="auto"/>
    </w:pPr>
    <w:rPr>
      <w:rFonts w:eastAsia="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eNormal"/>
    <w:next w:val="TableGrid"/>
    <w:uiPriority w:val="59"/>
    <w:rsid w:val="00D66F58"/>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next w:val="LightShading"/>
    <w:uiPriority w:val="60"/>
    <w:rsid w:val="00D66F58"/>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D66F58"/>
    <w:pPr>
      <w:autoSpaceDE w:val="0"/>
      <w:autoSpaceDN w:val="0"/>
      <w:adjustRightInd w:val="0"/>
      <w:spacing w:after="0" w:line="240" w:lineRule="auto"/>
    </w:pPr>
    <w:rPr>
      <w:rFonts w:ascii="Arial" w:hAnsi="Arial" w:cs="Arial"/>
      <w:color w:val="000000"/>
      <w:sz w:val="24"/>
      <w:szCs w:val="24"/>
      <w:lang w:val="en-US"/>
    </w:rPr>
  </w:style>
  <w:style w:type="character" w:styleId="SubtleEmphasis">
    <w:name w:val="Subtle Emphasis"/>
    <w:basedOn w:val="DefaultParagraphFont"/>
    <w:uiPriority w:val="19"/>
    <w:rsid w:val="00D66F58"/>
    <w:rPr>
      <w:i/>
      <w:iCs/>
      <w:color w:val="404040" w:themeColor="text1" w:themeTint="BF"/>
    </w:rPr>
  </w:style>
  <w:style w:type="table" w:styleId="MediumShading2-Accent5">
    <w:name w:val="Medium Shading 2 Accent 5"/>
    <w:basedOn w:val="TableNormal"/>
    <w:uiPriority w:val="64"/>
    <w:unhideWhenUsed/>
    <w:rsid w:val="00D66F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uiPriority w:val="39"/>
    <w:rsid w:val="00D66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D66F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
    <w:name w:val="No List3"/>
    <w:next w:val="NoList"/>
    <w:uiPriority w:val="99"/>
    <w:semiHidden/>
    <w:unhideWhenUsed/>
    <w:rsid w:val="00D66F58"/>
  </w:style>
  <w:style w:type="paragraph" w:styleId="BodyTextIndent">
    <w:name w:val="Body Text Indent"/>
    <w:basedOn w:val="Normal"/>
    <w:link w:val="BodyTextIndentChar"/>
    <w:rsid w:val="00D66F58"/>
    <w:pPr>
      <w:spacing w:after="0" w:line="360" w:lineRule="auto"/>
      <w:ind w:left="58"/>
      <w:jc w:val="both"/>
    </w:pPr>
    <w:rPr>
      <w:rFonts w:ascii="Times New Roman" w:eastAsia="Times New Roman" w:hAnsi="Times New Roman" w:cs="Times New Roman"/>
      <w:i/>
      <w:sz w:val="20"/>
      <w:szCs w:val="20"/>
      <w:lang w:val="en-GB"/>
    </w:rPr>
  </w:style>
  <w:style w:type="character" w:customStyle="1" w:styleId="BodyTextIndentChar">
    <w:name w:val="Body Text Indent Char"/>
    <w:basedOn w:val="DefaultParagraphFont"/>
    <w:link w:val="BodyTextIndent"/>
    <w:rsid w:val="00D66F58"/>
    <w:rPr>
      <w:rFonts w:ascii="Times New Roman" w:eastAsia="Times New Roman" w:hAnsi="Times New Roman" w:cs="Times New Roman"/>
      <w:i/>
      <w:sz w:val="20"/>
      <w:szCs w:val="20"/>
      <w:lang w:val="en-GB"/>
    </w:rPr>
  </w:style>
  <w:style w:type="character" w:customStyle="1" w:styleId="bibauthorname">
    <w:name w:val="bibauthorname"/>
    <w:basedOn w:val="DefaultParagraphFont"/>
    <w:rsid w:val="00D66F58"/>
  </w:style>
  <w:style w:type="character" w:customStyle="1" w:styleId="year">
    <w:name w:val="year"/>
    <w:basedOn w:val="DefaultParagraphFont"/>
    <w:rsid w:val="00D66F58"/>
  </w:style>
  <w:style w:type="character" w:customStyle="1" w:styleId="articletitle">
    <w:name w:val="articletitle"/>
    <w:basedOn w:val="DefaultParagraphFont"/>
    <w:rsid w:val="00D66F58"/>
  </w:style>
  <w:style w:type="character" w:customStyle="1" w:styleId="journaltitle">
    <w:name w:val="journaltitle"/>
    <w:basedOn w:val="DefaultParagraphFont"/>
    <w:rsid w:val="00D66F58"/>
  </w:style>
  <w:style w:type="character" w:customStyle="1" w:styleId="volumeid">
    <w:name w:val="volumeid"/>
    <w:basedOn w:val="DefaultParagraphFont"/>
    <w:rsid w:val="00D66F58"/>
  </w:style>
  <w:style w:type="character" w:customStyle="1" w:styleId="firstpage">
    <w:name w:val="firstpage"/>
    <w:basedOn w:val="DefaultParagraphFont"/>
    <w:rsid w:val="00D66F58"/>
  </w:style>
  <w:style w:type="character" w:customStyle="1" w:styleId="lastpage">
    <w:name w:val="lastpage"/>
    <w:basedOn w:val="DefaultParagraphFont"/>
    <w:rsid w:val="00D66F58"/>
  </w:style>
  <w:style w:type="character" w:customStyle="1" w:styleId="FollowedHyperlink1">
    <w:name w:val="FollowedHyperlink1"/>
    <w:basedOn w:val="DefaultParagraphFont"/>
    <w:uiPriority w:val="99"/>
    <w:semiHidden/>
    <w:unhideWhenUsed/>
    <w:rsid w:val="00D66F58"/>
    <w:rPr>
      <w:color w:val="954F72"/>
      <w:u w:val="single"/>
    </w:rPr>
  </w:style>
  <w:style w:type="character" w:styleId="FollowedHyperlink">
    <w:name w:val="FollowedHyperlink"/>
    <w:basedOn w:val="DefaultParagraphFont"/>
    <w:uiPriority w:val="99"/>
    <w:unhideWhenUsed/>
    <w:rsid w:val="00D66F58"/>
    <w:rPr>
      <w:color w:val="954F72" w:themeColor="followedHyperlink"/>
      <w:u w:val="single"/>
    </w:rPr>
  </w:style>
  <w:style w:type="numbering" w:customStyle="1" w:styleId="NoList4">
    <w:name w:val="No List4"/>
    <w:next w:val="NoList"/>
    <w:uiPriority w:val="99"/>
    <w:semiHidden/>
    <w:unhideWhenUsed/>
    <w:rsid w:val="00D66F58"/>
  </w:style>
  <w:style w:type="numbering" w:customStyle="1" w:styleId="NoList5">
    <w:name w:val="No List5"/>
    <w:next w:val="NoList"/>
    <w:uiPriority w:val="99"/>
    <w:semiHidden/>
    <w:unhideWhenUsed/>
    <w:rsid w:val="00D66F58"/>
  </w:style>
  <w:style w:type="character" w:customStyle="1" w:styleId="hps">
    <w:name w:val="hps"/>
    <w:basedOn w:val="DefaultParagraphFont"/>
    <w:rsid w:val="00D66F58"/>
  </w:style>
  <w:style w:type="paragraph" w:styleId="BodyText">
    <w:name w:val="Body Text"/>
    <w:aliases w:val=" Знак, Знак Знак"/>
    <w:basedOn w:val="Normal"/>
    <w:link w:val="BodyTextChar"/>
    <w:uiPriority w:val="99"/>
    <w:unhideWhenUsed/>
    <w:rsid w:val="00B543BE"/>
    <w:pPr>
      <w:spacing w:after="120"/>
    </w:pPr>
  </w:style>
  <w:style w:type="character" w:customStyle="1" w:styleId="BodyTextChar">
    <w:name w:val="Body Text Char"/>
    <w:aliases w:val=" Знак Char, Знак Знак Char"/>
    <w:basedOn w:val="DefaultParagraphFont"/>
    <w:link w:val="BodyText"/>
    <w:uiPriority w:val="99"/>
    <w:rsid w:val="00B543BE"/>
  </w:style>
  <w:style w:type="numbering" w:customStyle="1" w:styleId="NoList6">
    <w:name w:val="No List6"/>
    <w:next w:val="NoList"/>
    <w:uiPriority w:val="99"/>
    <w:semiHidden/>
    <w:unhideWhenUsed/>
    <w:rsid w:val="00B543BE"/>
  </w:style>
  <w:style w:type="paragraph" w:styleId="NormalWeb">
    <w:name w:val="Normal (Web)"/>
    <w:basedOn w:val="Normal"/>
    <w:link w:val="NormalWebChar"/>
    <w:uiPriority w:val="99"/>
    <w:unhideWhenUsed/>
    <w:rsid w:val="00B543B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7">
    <w:name w:val="No List7"/>
    <w:next w:val="NoList"/>
    <w:uiPriority w:val="99"/>
    <w:semiHidden/>
    <w:unhideWhenUsed/>
    <w:rsid w:val="00B543BE"/>
  </w:style>
  <w:style w:type="character" w:customStyle="1" w:styleId="Slog3-imeinpriimekavtorjevZnakZnak">
    <w:name w:val="Slog3-ime in priimek avtorjev Znak Znak"/>
    <w:link w:val="Slog3-imeinpriimekavtorjev"/>
    <w:locked/>
    <w:rsid w:val="00B543BE"/>
    <w:rPr>
      <w:rFonts w:ascii="Arial" w:hAnsi="Arial" w:cs="Arial"/>
      <w:b/>
      <w:sz w:val="24"/>
      <w:szCs w:val="24"/>
    </w:rPr>
  </w:style>
  <w:style w:type="paragraph" w:customStyle="1" w:styleId="Slog3-imeinpriimekavtorjev">
    <w:name w:val="Slog3-ime in priimek avtorjev"/>
    <w:basedOn w:val="Normal"/>
    <w:link w:val="Slog3-imeinpriimekavtorjevZnakZnak"/>
    <w:rsid w:val="00B543BE"/>
    <w:pPr>
      <w:spacing w:after="0" w:line="240" w:lineRule="auto"/>
      <w:jc w:val="center"/>
    </w:pPr>
    <w:rPr>
      <w:rFonts w:ascii="Arial" w:hAnsi="Arial" w:cs="Arial"/>
      <w:b/>
      <w:sz w:val="24"/>
      <w:szCs w:val="24"/>
    </w:rPr>
  </w:style>
  <w:style w:type="paragraph" w:customStyle="1" w:styleId="Slog4-tabeleslikegrafi">
    <w:name w:val="Slog4-tabele/slike/grafi"/>
    <w:basedOn w:val="Normal"/>
    <w:rsid w:val="00B543BE"/>
    <w:pPr>
      <w:spacing w:after="0" w:line="240" w:lineRule="auto"/>
      <w:jc w:val="center"/>
    </w:pPr>
    <w:rPr>
      <w:rFonts w:ascii="Arial" w:eastAsia="Times New Roman" w:hAnsi="Arial" w:cs="Arial"/>
      <w:lang w:eastAsia="sl-SI"/>
    </w:rPr>
  </w:style>
  <w:style w:type="paragraph" w:customStyle="1" w:styleId="Slog2-povzetekinpodnaslovi">
    <w:name w:val="Slog2-povzetek in podnaslovi"/>
    <w:basedOn w:val="Normal"/>
    <w:link w:val="Slog2-povzetekinpodnasloviZnakZnak"/>
    <w:rsid w:val="00B543BE"/>
    <w:pPr>
      <w:spacing w:after="0" w:line="240" w:lineRule="auto"/>
    </w:pPr>
    <w:rPr>
      <w:rFonts w:ascii="Arial" w:eastAsia="Times New Roman" w:hAnsi="Arial" w:cs="Arial"/>
      <w:color w:val="808080"/>
      <w:sz w:val="32"/>
      <w:szCs w:val="32"/>
      <w:lang w:eastAsia="sl-SI"/>
    </w:rPr>
  </w:style>
  <w:style w:type="character" w:customStyle="1" w:styleId="Slog2-povzetekinpodnasloviZnakZnak">
    <w:name w:val="Slog2-povzetek in podnaslovi Znak Znak"/>
    <w:link w:val="Slog2-povzetekinpodnaslovi"/>
    <w:rsid w:val="00B543BE"/>
    <w:rPr>
      <w:rFonts w:ascii="Arial" w:eastAsia="Times New Roman" w:hAnsi="Arial" w:cs="Arial"/>
      <w:color w:val="808080"/>
      <w:sz w:val="32"/>
      <w:szCs w:val="32"/>
      <w:lang w:eastAsia="sl-SI"/>
    </w:rPr>
  </w:style>
  <w:style w:type="table" w:customStyle="1" w:styleId="LightShading11">
    <w:name w:val="Light Shading11"/>
    <w:basedOn w:val="TableNormal"/>
    <w:uiPriority w:val="60"/>
    <w:rsid w:val="00B543BE"/>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Elegant">
    <w:name w:val="Table Elegant"/>
    <w:basedOn w:val="TableNormal"/>
    <w:uiPriority w:val="99"/>
    <w:semiHidden/>
    <w:unhideWhenUsed/>
    <w:rsid w:val="00B543BE"/>
    <w:pPr>
      <w:spacing w:after="200" w:line="276" w:lineRule="auto"/>
    </w:pPr>
    <w:rPr>
      <w:rFonts w:eastAsia="Times New Roman"/>
      <w:lang w:val="sl-SI"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
    <w:name w:val="No List8"/>
    <w:next w:val="NoList"/>
    <w:uiPriority w:val="99"/>
    <w:semiHidden/>
    <w:unhideWhenUsed/>
    <w:rsid w:val="00B543BE"/>
  </w:style>
  <w:style w:type="table" w:customStyle="1" w:styleId="LightShading-Accent12">
    <w:name w:val="Light Shading - Accent 12"/>
    <w:basedOn w:val="TableNormal"/>
    <w:uiPriority w:val="60"/>
    <w:rsid w:val="00B543BE"/>
    <w:pPr>
      <w:spacing w:after="0" w:line="240" w:lineRule="auto"/>
    </w:pPr>
    <w:rPr>
      <w:rFonts w:eastAsia="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Text">
    <w:name w:val="endnote text"/>
    <w:basedOn w:val="Normal"/>
    <w:link w:val="EndnoteTextChar"/>
    <w:uiPriority w:val="99"/>
    <w:unhideWhenUsed/>
    <w:rsid w:val="00B543BE"/>
    <w:pPr>
      <w:spacing w:after="0" w:line="240" w:lineRule="auto"/>
    </w:pPr>
    <w:rPr>
      <w:rFonts w:eastAsia="Times New Roman"/>
      <w:sz w:val="20"/>
      <w:szCs w:val="20"/>
      <w:lang w:val="sl-SI" w:eastAsia="sl-SI"/>
    </w:rPr>
  </w:style>
  <w:style w:type="character" w:customStyle="1" w:styleId="EndnoteTextChar">
    <w:name w:val="Endnote Text Char"/>
    <w:basedOn w:val="DefaultParagraphFont"/>
    <w:link w:val="EndnoteText"/>
    <w:uiPriority w:val="99"/>
    <w:rsid w:val="00B543BE"/>
    <w:rPr>
      <w:rFonts w:eastAsia="Times New Roman"/>
      <w:sz w:val="20"/>
      <w:szCs w:val="20"/>
      <w:lang w:val="sl-SI" w:eastAsia="sl-SI"/>
    </w:rPr>
  </w:style>
  <w:style w:type="character" w:styleId="EndnoteReference">
    <w:name w:val="endnote reference"/>
    <w:basedOn w:val="DefaultParagraphFont"/>
    <w:uiPriority w:val="99"/>
    <w:unhideWhenUsed/>
    <w:rsid w:val="00B543BE"/>
    <w:rPr>
      <w:vertAlign w:val="superscript"/>
    </w:rPr>
  </w:style>
  <w:style w:type="table" w:customStyle="1" w:styleId="LightShading-Accent13">
    <w:name w:val="Light Shading - Accent 13"/>
    <w:basedOn w:val="TableNormal"/>
    <w:next w:val="LightShading-Accent1"/>
    <w:uiPriority w:val="60"/>
    <w:rsid w:val="00B543BE"/>
    <w:pPr>
      <w:spacing w:after="0" w:line="240" w:lineRule="auto"/>
    </w:pPr>
    <w:rPr>
      <w:rFonts w:eastAsia="Times New Roman"/>
      <w:color w:val="365F91"/>
      <w:lang w:val="sl-SI"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B543B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21">
    <w:name w:val="Plain Table 21"/>
    <w:basedOn w:val="TableNormal"/>
    <w:uiPriority w:val="42"/>
    <w:rsid w:val="00B543BE"/>
    <w:pPr>
      <w:spacing w:after="0" w:line="240" w:lineRule="auto"/>
    </w:pPr>
    <w:rPr>
      <w:rFonts w:eastAsia="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0"/>
    <w:uiPriority w:val="99"/>
    <w:rsid w:val="00B543BE"/>
    <w:rPr>
      <w:rFonts w:asciiTheme="majorHAnsi" w:eastAsiaTheme="majorEastAsia" w:hAnsiTheme="majorHAnsi" w:cstheme="majorBidi"/>
      <w:color w:val="2E74B5" w:themeColor="accent1" w:themeShade="BF"/>
      <w:sz w:val="26"/>
      <w:szCs w:val="26"/>
    </w:rPr>
  </w:style>
  <w:style w:type="table" w:customStyle="1" w:styleId="TableGrid2">
    <w:name w:val="Table Grid2"/>
    <w:basedOn w:val="TableNormal"/>
    <w:next w:val="TableGrid"/>
    <w:uiPriority w:val="59"/>
    <w:rsid w:val="00B543BE"/>
    <w:pPr>
      <w:spacing w:after="0" w:line="240" w:lineRule="auto"/>
    </w:pPr>
    <w:rPr>
      <w:rFonts w:eastAsia="Malgun Gothic"/>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 Знак1"/>
    <w:basedOn w:val="Normal"/>
    <w:link w:val="BodyText2Char"/>
    <w:uiPriority w:val="99"/>
    <w:unhideWhenUsed/>
    <w:rsid w:val="00533024"/>
    <w:pPr>
      <w:spacing w:after="120" w:line="480" w:lineRule="auto"/>
    </w:pPr>
  </w:style>
  <w:style w:type="character" w:customStyle="1" w:styleId="BodyText2Char">
    <w:name w:val="Body Text 2 Char"/>
    <w:aliases w:val=" Знак1 Char"/>
    <w:basedOn w:val="DefaultParagraphFont"/>
    <w:link w:val="BodyText2"/>
    <w:uiPriority w:val="99"/>
    <w:rsid w:val="00533024"/>
  </w:style>
  <w:style w:type="numbering" w:customStyle="1" w:styleId="NoList9">
    <w:name w:val="No List9"/>
    <w:next w:val="NoList"/>
    <w:uiPriority w:val="99"/>
    <w:semiHidden/>
    <w:unhideWhenUsed/>
    <w:rsid w:val="00533024"/>
  </w:style>
  <w:style w:type="table" w:customStyle="1" w:styleId="TableGrid3">
    <w:name w:val="Table Grid3"/>
    <w:basedOn w:val="TableNormal"/>
    <w:next w:val="TableGrid"/>
    <w:uiPriority w:val="59"/>
    <w:rsid w:val="00533024"/>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0463"/>
  </w:style>
  <w:style w:type="character" w:customStyle="1" w:styleId="gt-baf-word-clickable">
    <w:name w:val="gt-baf-word-clickable"/>
    <w:basedOn w:val="DefaultParagraphFont"/>
    <w:rsid w:val="00D80463"/>
  </w:style>
  <w:style w:type="character" w:customStyle="1" w:styleId="Heading3Char">
    <w:name w:val="Heading 3 Char"/>
    <w:basedOn w:val="DefaultParagraphFont"/>
    <w:link w:val="Heading3"/>
    <w:uiPriority w:val="9"/>
    <w:rsid w:val="008168F7"/>
    <w:rPr>
      <w:rFonts w:ascii="Times New Roman" w:eastAsia="Times New Roman" w:hAnsi="Times New Roman" w:cs="Times New Roman"/>
      <w:sz w:val="28"/>
      <w:szCs w:val="24"/>
      <w:lang w:val="fr-FR" w:eastAsia="fr-FR"/>
    </w:rPr>
  </w:style>
  <w:style w:type="numbering" w:customStyle="1" w:styleId="NoList11">
    <w:name w:val="No List11"/>
    <w:next w:val="NoList"/>
    <w:uiPriority w:val="99"/>
    <w:semiHidden/>
    <w:unhideWhenUsed/>
    <w:rsid w:val="008168F7"/>
  </w:style>
  <w:style w:type="paragraph" w:styleId="TOC3">
    <w:name w:val="toc 3"/>
    <w:basedOn w:val="Normal"/>
    <w:next w:val="Normal"/>
    <w:autoRedefine/>
    <w:uiPriority w:val="39"/>
    <w:rsid w:val="006E777F"/>
    <w:pPr>
      <w:spacing w:after="0"/>
      <w:ind w:left="220"/>
    </w:pPr>
    <w:rPr>
      <w:rFonts w:cstheme="minorHAnsi"/>
      <w:sz w:val="20"/>
      <w:szCs w:val="20"/>
    </w:rPr>
  </w:style>
  <w:style w:type="paragraph" w:styleId="ListBullet">
    <w:name w:val="List Bullet"/>
    <w:basedOn w:val="Normal"/>
    <w:autoRedefine/>
    <w:semiHidden/>
    <w:rsid w:val="008168F7"/>
    <w:pPr>
      <w:tabs>
        <w:tab w:val="num" w:pos="360"/>
      </w:tabs>
      <w:spacing w:after="0" w:line="240" w:lineRule="auto"/>
      <w:ind w:left="360" w:hanging="360"/>
    </w:pPr>
    <w:rPr>
      <w:rFonts w:ascii="Times New Roman" w:eastAsia="Times New Roman" w:hAnsi="Times New Roman" w:cs="Times New Roman"/>
      <w:sz w:val="24"/>
      <w:szCs w:val="24"/>
      <w:lang w:val="fr-FR" w:eastAsia="fr-FR"/>
    </w:rPr>
  </w:style>
  <w:style w:type="paragraph" w:styleId="ListNumber2">
    <w:name w:val="List Number 2"/>
    <w:basedOn w:val="Normal"/>
    <w:semiHidden/>
    <w:rsid w:val="008168F7"/>
    <w:pPr>
      <w:tabs>
        <w:tab w:val="num" w:pos="643"/>
      </w:tabs>
      <w:spacing w:after="0" w:line="240" w:lineRule="auto"/>
      <w:ind w:left="643" w:hanging="360"/>
    </w:pPr>
    <w:rPr>
      <w:rFonts w:ascii="Times New Roman" w:eastAsia="Times New Roman" w:hAnsi="Times New Roman" w:cs="Times New Roman"/>
      <w:sz w:val="24"/>
      <w:szCs w:val="24"/>
      <w:lang w:val="fr-FR" w:eastAsia="fr-FR"/>
    </w:rPr>
  </w:style>
  <w:style w:type="paragraph" w:styleId="ListNumber3">
    <w:name w:val="List Number 3"/>
    <w:basedOn w:val="Normal"/>
    <w:semiHidden/>
    <w:rsid w:val="008168F7"/>
    <w:pPr>
      <w:tabs>
        <w:tab w:val="num" w:pos="926"/>
      </w:tabs>
      <w:spacing w:after="0" w:line="240" w:lineRule="auto"/>
      <w:ind w:left="926" w:hanging="360"/>
    </w:pPr>
    <w:rPr>
      <w:rFonts w:ascii="Times New Roman" w:eastAsia="Times New Roman" w:hAnsi="Times New Roman" w:cs="Times New Roman"/>
      <w:sz w:val="24"/>
      <w:szCs w:val="24"/>
      <w:lang w:val="fr-FR" w:eastAsia="fr-FR"/>
    </w:rPr>
  </w:style>
  <w:style w:type="paragraph" w:styleId="ListNumber4">
    <w:name w:val="List Number 4"/>
    <w:basedOn w:val="Normal"/>
    <w:semiHidden/>
    <w:rsid w:val="008168F7"/>
    <w:pPr>
      <w:tabs>
        <w:tab w:val="num" w:pos="1209"/>
      </w:tabs>
      <w:spacing w:after="0" w:line="240" w:lineRule="auto"/>
      <w:ind w:left="1209" w:hanging="360"/>
    </w:pPr>
    <w:rPr>
      <w:rFonts w:ascii="Times New Roman" w:eastAsia="Times New Roman" w:hAnsi="Times New Roman" w:cs="Times New Roman"/>
      <w:sz w:val="24"/>
      <w:szCs w:val="24"/>
      <w:lang w:val="fr-FR" w:eastAsia="fr-FR"/>
    </w:rPr>
  </w:style>
  <w:style w:type="paragraph" w:styleId="ListNumber5">
    <w:name w:val="List Number 5"/>
    <w:basedOn w:val="Normal"/>
    <w:semiHidden/>
    <w:rsid w:val="008168F7"/>
    <w:pPr>
      <w:tabs>
        <w:tab w:val="num" w:pos="1492"/>
      </w:tabs>
      <w:spacing w:after="0" w:line="240" w:lineRule="auto"/>
      <w:ind w:left="1492" w:hanging="360"/>
    </w:pPr>
    <w:rPr>
      <w:rFonts w:ascii="Times New Roman" w:eastAsia="Times New Roman" w:hAnsi="Times New Roman" w:cs="Times New Roman"/>
      <w:sz w:val="24"/>
      <w:szCs w:val="24"/>
      <w:lang w:val="fr-FR" w:eastAsia="fr-FR"/>
    </w:rPr>
  </w:style>
  <w:style w:type="table" w:customStyle="1" w:styleId="TableGrid4">
    <w:name w:val="Table Grid4"/>
    <w:basedOn w:val="TableNormal"/>
    <w:next w:val="TableGrid"/>
    <w:uiPriority w:val="59"/>
    <w:rsid w:val="008168F7"/>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8168F7"/>
  </w:style>
  <w:style w:type="character" w:customStyle="1" w:styleId="shorttext">
    <w:name w:val="short_text"/>
    <w:basedOn w:val="DefaultParagraphFont"/>
    <w:uiPriority w:val="99"/>
    <w:rsid w:val="008168F7"/>
  </w:style>
  <w:style w:type="paragraph" w:styleId="PlainText">
    <w:name w:val="Plain Text"/>
    <w:basedOn w:val="Normal"/>
    <w:link w:val="PlainTextChar"/>
    <w:uiPriority w:val="99"/>
    <w:unhideWhenUsed/>
    <w:rsid w:val="008168F7"/>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168F7"/>
    <w:rPr>
      <w:rFonts w:ascii="Consolas" w:eastAsia="Calibri" w:hAnsi="Consolas" w:cs="Times New Roman"/>
      <w:sz w:val="21"/>
      <w:szCs w:val="21"/>
      <w:lang w:val="x-none" w:eastAsia="x-none"/>
    </w:rPr>
  </w:style>
  <w:style w:type="character" w:customStyle="1" w:styleId="Znakiprzypiswdolnych">
    <w:name w:val="Znaki przypisów dolnych"/>
    <w:rsid w:val="008168F7"/>
  </w:style>
  <w:style w:type="numbering" w:customStyle="1" w:styleId="NoList13">
    <w:name w:val="No List13"/>
    <w:next w:val="NoList"/>
    <w:semiHidden/>
    <w:rsid w:val="00AD2FA3"/>
  </w:style>
  <w:style w:type="paragraph" w:styleId="Title">
    <w:name w:val="Title"/>
    <w:aliases w:val="Běžný text příspěvku"/>
    <w:basedOn w:val="Normal"/>
    <w:link w:val="TitleChar"/>
    <w:uiPriority w:val="99"/>
    <w:rsid w:val="00AD2FA3"/>
    <w:pPr>
      <w:spacing w:after="0" w:line="240" w:lineRule="auto"/>
      <w:jc w:val="center"/>
    </w:pPr>
    <w:rPr>
      <w:rFonts w:ascii="Times New Roman" w:eastAsia="SimSun" w:hAnsi="Times New Roman" w:cs="Vrinda"/>
      <w:sz w:val="36"/>
      <w:szCs w:val="24"/>
      <w:lang w:val="x-none" w:eastAsia="zh-CN" w:bidi="bn-IN"/>
    </w:rPr>
  </w:style>
  <w:style w:type="character" w:customStyle="1" w:styleId="TitleChar">
    <w:name w:val="Title Char"/>
    <w:aliases w:val="Běžný text příspěvku Char"/>
    <w:basedOn w:val="DefaultParagraphFont"/>
    <w:link w:val="Title"/>
    <w:uiPriority w:val="99"/>
    <w:qFormat/>
    <w:rsid w:val="00AD2FA3"/>
    <w:rPr>
      <w:rFonts w:ascii="Times New Roman" w:eastAsia="SimSun" w:hAnsi="Times New Roman" w:cs="Vrinda"/>
      <w:sz w:val="36"/>
      <w:szCs w:val="24"/>
      <w:lang w:val="x-none" w:eastAsia="zh-CN" w:bidi="bn-IN"/>
    </w:rPr>
  </w:style>
  <w:style w:type="character" w:customStyle="1" w:styleId="medium-normal1">
    <w:name w:val="medium-normal1"/>
    <w:rsid w:val="00AD2FA3"/>
    <w:rPr>
      <w:rFonts w:ascii="Arial" w:hAnsi="Arial" w:hint="default"/>
      <w:b w:val="0"/>
      <w:bCs w:val="0"/>
      <w:i w:val="0"/>
      <w:iCs w:val="0"/>
      <w:sz w:val="20"/>
      <w:szCs w:val="20"/>
    </w:rPr>
  </w:style>
  <w:style w:type="character" w:customStyle="1" w:styleId="breadcrumbs">
    <w:name w:val="breadcrumbs"/>
    <w:basedOn w:val="DefaultParagraphFont"/>
    <w:rsid w:val="00AD2FA3"/>
  </w:style>
  <w:style w:type="character" w:customStyle="1" w:styleId="ParagraphStyle4">
    <w:name w:val="ParagraphStyle4"/>
    <w:rsid w:val="00AD2FA3"/>
    <w:rPr>
      <w:rFonts w:cs="Times New Roman"/>
      <w:color w:val="000000"/>
      <w:shd w:val="clear" w:color="auto" w:fill="FFFFFF"/>
    </w:rPr>
  </w:style>
  <w:style w:type="paragraph" w:customStyle="1" w:styleId="pstyle171">
    <w:name w:val="_pstyle171"/>
    <w:rsid w:val="00AD2FA3"/>
    <w:pPr>
      <w:autoSpaceDE w:val="0"/>
      <w:autoSpaceDN w:val="0"/>
      <w:adjustRightInd w:val="0"/>
      <w:spacing w:after="0" w:line="240" w:lineRule="auto"/>
    </w:pPr>
    <w:rPr>
      <w:rFonts w:ascii="Times New Roman" w:eastAsia="PMingLiU" w:hAnsi="Times New Roman" w:cs="Mangal"/>
      <w:sz w:val="24"/>
      <w:szCs w:val="24"/>
      <w:lang w:val="en-US" w:eastAsia="zh-TW" w:bidi="hi-IN"/>
    </w:rPr>
  </w:style>
  <w:style w:type="character" w:customStyle="1" w:styleId="2DOutput">
    <w:name w:val="2D Output"/>
    <w:uiPriority w:val="99"/>
    <w:rsid w:val="00AD2FA3"/>
    <w:rPr>
      <w:color w:val="0000FF"/>
    </w:rPr>
  </w:style>
  <w:style w:type="paragraph" w:customStyle="1" w:styleId="MapleOutput1">
    <w:name w:val="Maple Output1"/>
    <w:uiPriority w:val="99"/>
    <w:rsid w:val="00AD2FA3"/>
    <w:pPr>
      <w:widowControl w:val="0"/>
      <w:autoSpaceDE w:val="0"/>
      <w:autoSpaceDN w:val="0"/>
      <w:adjustRightInd w:val="0"/>
      <w:spacing w:after="0" w:line="312" w:lineRule="auto"/>
      <w:jc w:val="center"/>
    </w:pPr>
    <w:rPr>
      <w:rFonts w:ascii="Times New Roman" w:eastAsia="SimSun" w:hAnsi="Times New Roman" w:cs="Times New Roman"/>
      <w:sz w:val="24"/>
      <w:szCs w:val="24"/>
      <w:lang w:val="en-US" w:eastAsia="zh-CN"/>
    </w:rPr>
  </w:style>
  <w:style w:type="paragraph" w:styleId="Date">
    <w:name w:val="Date"/>
    <w:basedOn w:val="Normal"/>
    <w:next w:val="Normal"/>
    <w:link w:val="DateChar"/>
    <w:uiPriority w:val="99"/>
    <w:rsid w:val="00AD2FA3"/>
    <w:pPr>
      <w:spacing w:after="0" w:line="240" w:lineRule="auto"/>
      <w:ind w:leftChars="2500" w:left="100"/>
    </w:pPr>
    <w:rPr>
      <w:rFonts w:ascii="Times New Roman" w:eastAsia="SimSun" w:hAnsi="Times New Roman" w:cs="Times New Roman"/>
      <w:sz w:val="24"/>
      <w:szCs w:val="24"/>
      <w:lang w:val="en-US" w:eastAsia="zh-CN"/>
    </w:rPr>
  </w:style>
  <w:style w:type="character" w:customStyle="1" w:styleId="DateChar">
    <w:name w:val="Date Char"/>
    <w:basedOn w:val="DefaultParagraphFont"/>
    <w:link w:val="Date"/>
    <w:uiPriority w:val="99"/>
    <w:rsid w:val="00AD2FA3"/>
    <w:rPr>
      <w:rFonts w:ascii="Times New Roman" w:eastAsia="SimSun" w:hAnsi="Times New Roman" w:cs="Times New Roman"/>
      <w:sz w:val="24"/>
      <w:szCs w:val="24"/>
      <w:lang w:val="en-US" w:eastAsia="zh-CN"/>
    </w:rPr>
  </w:style>
  <w:style w:type="table" w:customStyle="1" w:styleId="TableGrid5">
    <w:name w:val="Table Grid5"/>
    <w:basedOn w:val="TableNormal"/>
    <w:next w:val="TableGrid"/>
    <w:rsid w:val="00AD2FA3"/>
    <w:pPr>
      <w:spacing w:after="0" w:line="240" w:lineRule="auto"/>
    </w:pPr>
    <w:rPr>
      <w:rFonts w:ascii="Times New Roman" w:eastAsia="PMingLiU"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0">
    <w:name w:val="公式"/>
    <w:basedOn w:val="Normal"/>
    <w:next w:val="Normal"/>
    <w:rsid w:val="00AD2FA3"/>
    <w:pPr>
      <w:spacing w:after="0" w:line="240" w:lineRule="auto"/>
      <w:ind w:firstLineChars="200" w:firstLine="200"/>
      <w:textAlignment w:val="center"/>
    </w:pPr>
    <w:rPr>
      <w:rFonts w:ascii="Times New Roman" w:eastAsia="SimSun" w:hAnsi="Times New Roman" w:cs="Times New Roman"/>
      <w:position w:val="-94"/>
      <w:sz w:val="21"/>
      <w:szCs w:val="24"/>
      <w:lang w:val="en-US" w:eastAsia="zh-CN"/>
    </w:rPr>
  </w:style>
  <w:style w:type="character" w:customStyle="1" w:styleId="titleauthoretc">
    <w:name w:val="titleauthoretc"/>
    <w:rsid w:val="00AD2FA3"/>
  </w:style>
  <w:style w:type="numbering" w:customStyle="1" w:styleId="NoList14">
    <w:name w:val="No List14"/>
    <w:next w:val="NoList"/>
    <w:uiPriority w:val="99"/>
    <w:semiHidden/>
    <w:unhideWhenUsed/>
    <w:rsid w:val="00AD2FA3"/>
  </w:style>
  <w:style w:type="paragraph" w:customStyle="1" w:styleId="Textbody">
    <w:name w:val="Text body"/>
    <w:basedOn w:val="Normal"/>
    <w:rsid w:val="00AD2FA3"/>
    <w:pPr>
      <w:widowControl w:val="0"/>
      <w:suppressAutoHyphens/>
      <w:autoSpaceDN w:val="0"/>
      <w:spacing w:after="120" w:line="240" w:lineRule="auto"/>
      <w:textAlignment w:val="baseline"/>
    </w:pPr>
    <w:rPr>
      <w:rFonts w:ascii="Times New Roman" w:eastAsia="SimSun, 宋体" w:hAnsi="Times New Roman" w:cs="Mangal"/>
      <w:kern w:val="3"/>
      <w:sz w:val="24"/>
      <w:szCs w:val="24"/>
      <w:lang w:val="en-US" w:eastAsia="zh-CN" w:bidi="hi-IN"/>
    </w:rPr>
  </w:style>
  <w:style w:type="paragraph" w:customStyle="1" w:styleId="PreformattedText">
    <w:name w:val="Preformatted Text"/>
    <w:basedOn w:val="Normal"/>
    <w:rsid w:val="00AD2FA3"/>
    <w:pPr>
      <w:widowControl w:val="0"/>
      <w:suppressAutoHyphens/>
      <w:autoSpaceDN w:val="0"/>
      <w:spacing w:after="0" w:line="240" w:lineRule="auto"/>
      <w:textAlignment w:val="baseline"/>
    </w:pPr>
    <w:rPr>
      <w:rFonts w:ascii="Times New Roman" w:eastAsia="NSimSun" w:hAnsi="Times New Roman" w:cs="Courier New"/>
      <w:kern w:val="3"/>
      <w:sz w:val="20"/>
      <w:szCs w:val="20"/>
      <w:lang w:val="en-US" w:eastAsia="zh-CN" w:bidi="hi-IN"/>
    </w:rPr>
  </w:style>
  <w:style w:type="character" w:customStyle="1" w:styleId="Heading4Char">
    <w:name w:val="Heading 4 Char"/>
    <w:basedOn w:val="DefaultParagraphFont"/>
    <w:link w:val="Heading4"/>
    <w:uiPriority w:val="99"/>
    <w:rsid w:val="00AD2FA3"/>
    <w:rPr>
      <w:rFonts w:ascii="Times New Roman" w:eastAsia="SimSun" w:hAnsi="Times New Roman" w:cs="Times New Roman"/>
      <w:i/>
      <w:iCs/>
      <w:noProof/>
      <w:sz w:val="20"/>
      <w:szCs w:val="20"/>
      <w:lang w:val="en-US"/>
    </w:rPr>
  </w:style>
  <w:style w:type="paragraph" w:customStyle="1" w:styleId="Heading51">
    <w:name w:val="Heading 51"/>
    <w:basedOn w:val="Normal"/>
    <w:next w:val="Normal"/>
    <w:uiPriority w:val="9"/>
    <w:semiHidden/>
    <w:unhideWhenUsed/>
    <w:qFormat/>
    <w:rsid w:val="00AD2FA3"/>
    <w:pPr>
      <w:keepNext/>
      <w:keepLines/>
      <w:spacing w:before="200" w:after="0" w:line="276" w:lineRule="auto"/>
      <w:outlineLvl w:val="4"/>
    </w:pPr>
    <w:rPr>
      <w:rFonts w:ascii="Cambria" w:eastAsia="Times New Roman" w:hAnsi="Cambria" w:cs="Times New Roman"/>
      <w:color w:val="243F60"/>
      <w:lang w:val="ru-RU"/>
    </w:rPr>
  </w:style>
  <w:style w:type="numbering" w:customStyle="1" w:styleId="NoList15">
    <w:name w:val="No List15"/>
    <w:next w:val="NoList"/>
    <w:uiPriority w:val="99"/>
    <w:semiHidden/>
    <w:unhideWhenUsed/>
    <w:rsid w:val="00AD2FA3"/>
  </w:style>
  <w:style w:type="character" w:customStyle="1" w:styleId="Heading5Char">
    <w:name w:val="Heading 5 Char"/>
    <w:basedOn w:val="DefaultParagraphFont"/>
    <w:link w:val="Heading5"/>
    <w:uiPriority w:val="99"/>
    <w:rsid w:val="00AD2FA3"/>
    <w:rPr>
      <w:rFonts w:ascii="Cambria" w:eastAsia="Times New Roman" w:hAnsi="Cambria" w:cs="Times New Roman"/>
      <w:color w:val="243F60"/>
      <w:lang w:val="ru-RU" w:eastAsia="en-US"/>
    </w:rPr>
  </w:style>
  <w:style w:type="paragraph" w:customStyle="1" w:styleId="Abstract">
    <w:name w:val="Abstract"/>
    <w:link w:val="AbstractChar"/>
    <w:rsid w:val="00AD2FA3"/>
    <w:pPr>
      <w:spacing w:after="200" w:line="240" w:lineRule="auto"/>
      <w:jc w:val="both"/>
    </w:pPr>
    <w:rPr>
      <w:rFonts w:ascii="Times New Roman" w:eastAsia="SimSun" w:hAnsi="Times New Roman" w:cs="Times New Roman"/>
      <w:b/>
      <w:bCs/>
      <w:sz w:val="18"/>
      <w:szCs w:val="18"/>
      <w:lang w:val="en-US" w:eastAsia="ru-RU"/>
    </w:rPr>
  </w:style>
  <w:style w:type="character" w:customStyle="1" w:styleId="AbstractChar">
    <w:name w:val="Abstract Char"/>
    <w:link w:val="Abstract"/>
    <w:locked/>
    <w:rsid w:val="00AD2FA3"/>
    <w:rPr>
      <w:rFonts w:ascii="Times New Roman" w:eastAsia="SimSun" w:hAnsi="Times New Roman" w:cs="Times New Roman"/>
      <w:b/>
      <w:bCs/>
      <w:sz w:val="18"/>
      <w:szCs w:val="18"/>
      <w:lang w:val="en-US" w:eastAsia="ru-RU"/>
    </w:rPr>
  </w:style>
  <w:style w:type="paragraph" w:customStyle="1" w:styleId="StyleAbstractItalic">
    <w:name w:val="Style Abstract + Italic"/>
    <w:basedOn w:val="Abstract"/>
    <w:link w:val="StyleAbstractItalicChar"/>
    <w:rsid w:val="00AD2FA3"/>
    <w:rPr>
      <w:rFonts w:eastAsia="MS Mincho"/>
      <w:i/>
      <w:iCs/>
    </w:rPr>
  </w:style>
  <w:style w:type="character" w:customStyle="1" w:styleId="StyleAbstractItalicChar">
    <w:name w:val="Style Abstract + Italic Char"/>
    <w:link w:val="StyleAbstractItalic"/>
    <w:locked/>
    <w:rsid w:val="00AD2FA3"/>
    <w:rPr>
      <w:rFonts w:ascii="Times New Roman" w:eastAsia="MS Mincho" w:hAnsi="Times New Roman" w:cs="Times New Roman"/>
      <w:b/>
      <w:bCs/>
      <w:i/>
      <w:iCs/>
      <w:sz w:val="18"/>
      <w:szCs w:val="18"/>
      <w:lang w:val="en-US" w:eastAsia="ru-RU"/>
    </w:rPr>
  </w:style>
  <w:style w:type="paragraph" w:customStyle="1" w:styleId="figurecaption">
    <w:name w:val="figure caption"/>
    <w:rsid w:val="00AD2FA3"/>
    <w:pPr>
      <w:numPr>
        <w:numId w:val="1"/>
      </w:numPr>
      <w:spacing w:before="80" w:after="200" w:line="240" w:lineRule="auto"/>
      <w:jc w:val="center"/>
    </w:pPr>
    <w:rPr>
      <w:rFonts w:ascii="Times New Roman" w:eastAsia="SimSun" w:hAnsi="Times New Roman" w:cs="Times New Roman"/>
      <w:noProof/>
      <w:sz w:val="16"/>
      <w:szCs w:val="16"/>
      <w:lang w:val="en-US"/>
    </w:rPr>
  </w:style>
  <w:style w:type="paragraph" w:customStyle="1" w:styleId="keywords">
    <w:name w:val="key words"/>
    <w:rsid w:val="00AD2FA3"/>
    <w:pPr>
      <w:spacing w:after="120" w:line="240" w:lineRule="auto"/>
      <w:ind w:firstLine="288"/>
      <w:jc w:val="both"/>
    </w:pPr>
    <w:rPr>
      <w:rFonts w:ascii="Times New Roman" w:eastAsia="SimSun" w:hAnsi="Times New Roman" w:cs="Times New Roman"/>
      <w:b/>
      <w:bCs/>
      <w:i/>
      <w:iCs/>
      <w:noProof/>
      <w:sz w:val="18"/>
      <w:szCs w:val="18"/>
      <w:lang w:val="en-US"/>
    </w:rPr>
  </w:style>
  <w:style w:type="paragraph" w:customStyle="1" w:styleId="references">
    <w:name w:val="references"/>
    <w:rsid w:val="00AD2FA3"/>
    <w:pPr>
      <w:numPr>
        <w:numId w:val="2"/>
      </w:numPr>
      <w:spacing w:after="50" w:line="180" w:lineRule="exact"/>
      <w:jc w:val="both"/>
    </w:pPr>
    <w:rPr>
      <w:rFonts w:ascii="Times New Roman" w:eastAsia="MS Mincho" w:hAnsi="Times New Roman" w:cs="Times New Roman"/>
      <w:noProof/>
      <w:sz w:val="16"/>
      <w:szCs w:val="16"/>
      <w:lang w:val="en-US"/>
    </w:rPr>
  </w:style>
  <w:style w:type="character" w:customStyle="1" w:styleId="mi">
    <w:name w:val="mi"/>
    <w:basedOn w:val="DefaultParagraphFont"/>
    <w:rsid w:val="00AD2FA3"/>
  </w:style>
  <w:style w:type="character" w:customStyle="1" w:styleId="mtext">
    <w:name w:val="mtext"/>
    <w:basedOn w:val="DefaultParagraphFont"/>
    <w:rsid w:val="00AD2FA3"/>
  </w:style>
  <w:style w:type="character" w:customStyle="1" w:styleId="mo">
    <w:name w:val="mo"/>
    <w:basedOn w:val="DefaultParagraphFont"/>
    <w:rsid w:val="00AD2FA3"/>
  </w:style>
  <w:style w:type="character" w:customStyle="1" w:styleId="mn">
    <w:name w:val="mn"/>
    <w:basedOn w:val="DefaultParagraphFont"/>
    <w:rsid w:val="00AD2FA3"/>
  </w:style>
  <w:style w:type="character" w:customStyle="1" w:styleId="Heading5Char1">
    <w:name w:val="Heading 5 Char1"/>
    <w:basedOn w:val="DefaultParagraphFont"/>
    <w:uiPriority w:val="9"/>
    <w:semiHidden/>
    <w:rsid w:val="00AD2FA3"/>
    <w:rPr>
      <w:rFonts w:asciiTheme="majorHAnsi" w:eastAsiaTheme="majorEastAsia" w:hAnsiTheme="majorHAnsi" w:cstheme="majorBidi"/>
      <w:color w:val="2E74B5" w:themeColor="accent1" w:themeShade="BF"/>
    </w:rPr>
  </w:style>
  <w:style w:type="numbering" w:customStyle="1" w:styleId="NoList16">
    <w:name w:val="No List16"/>
    <w:next w:val="NoList"/>
    <w:uiPriority w:val="99"/>
    <w:semiHidden/>
    <w:unhideWhenUsed/>
    <w:rsid w:val="00AD2FA3"/>
  </w:style>
  <w:style w:type="paragraph" w:styleId="NoSpacing">
    <w:name w:val="No Spacing"/>
    <w:link w:val="NoSpacingChar"/>
    <w:uiPriority w:val="1"/>
    <w:rsid w:val="00AD2FA3"/>
    <w:pPr>
      <w:spacing w:after="0" w:line="240" w:lineRule="auto"/>
    </w:pPr>
  </w:style>
  <w:style w:type="character" w:customStyle="1" w:styleId="outputecliaff">
    <w:name w:val="outputecliaff"/>
    <w:basedOn w:val="DefaultParagraphFont"/>
    <w:rsid w:val="00AD2FA3"/>
  </w:style>
  <w:style w:type="numbering" w:customStyle="1" w:styleId="NoList17">
    <w:name w:val="No List17"/>
    <w:next w:val="NoList"/>
    <w:uiPriority w:val="99"/>
    <w:semiHidden/>
    <w:unhideWhenUsed/>
    <w:rsid w:val="00AD2FA3"/>
  </w:style>
  <w:style w:type="character" w:customStyle="1" w:styleId="name-full">
    <w:name w:val="name-full"/>
    <w:rsid w:val="00AD2FA3"/>
  </w:style>
  <w:style w:type="numbering" w:customStyle="1" w:styleId="NoList18">
    <w:name w:val="No List18"/>
    <w:next w:val="NoList"/>
    <w:semiHidden/>
    <w:rsid w:val="00AD2FA3"/>
  </w:style>
  <w:style w:type="paragraph" w:customStyle="1" w:styleId="ListParagraph1">
    <w:name w:val="List Paragraph1"/>
    <w:basedOn w:val="Normal"/>
    <w:rsid w:val="00AD2FA3"/>
    <w:pPr>
      <w:spacing w:after="200" w:line="276" w:lineRule="auto"/>
      <w:ind w:left="720"/>
    </w:pPr>
    <w:rPr>
      <w:rFonts w:ascii="Calibri" w:eastAsia="Times New Roman" w:hAnsi="Calibri" w:cs="Calibri"/>
      <w:lang w:val="en-US"/>
    </w:rPr>
  </w:style>
  <w:style w:type="paragraph" w:customStyle="1" w:styleId="Normal0">
    <w:name w:val="Normal 0"/>
    <w:basedOn w:val="Normal"/>
    <w:rsid w:val="00AD2FA3"/>
    <w:pPr>
      <w:widowControl w:val="0"/>
      <w:suppressAutoHyphens/>
      <w:autoSpaceDE w:val="0"/>
      <w:autoSpaceDN w:val="0"/>
      <w:adjustRightInd w:val="0"/>
      <w:spacing w:after="12" w:line="240" w:lineRule="atLeast"/>
      <w:jc w:val="both"/>
    </w:pPr>
    <w:rPr>
      <w:rFonts w:ascii="Times New Roman" w:eastAsia="Times New Roman" w:hAnsi="Times New Roman" w:cs="Times New Roman"/>
      <w:b/>
      <w:caps/>
      <w:spacing w:val="-2"/>
      <w:sz w:val="30"/>
      <w:lang w:val="en-US" w:eastAsia="fr-FR"/>
    </w:rPr>
  </w:style>
  <w:style w:type="paragraph" w:customStyle="1" w:styleId="12-FORMULE">
    <w:name w:val="12 - FORMULE"/>
    <w:basedOn w:val="Normal"/>
    <w:link w:val="12-FORMULECharChar"/>
    <w:rsid w:val="00AD2FA3"/>
    <w:pPr>
      <w:tabs>
        <w:tab w:val="center" w:pos="2268"/>
        <w:tab w:val="right" w:pos="4508"/>
      </w:tabs>
      <w:spacing w:before="40" w:after="40" w:line="240" w:lineRule="auto"/>
      <w:jc w:val="both"/>
    </w:pPr>
    <w:rPr>
      <w:rFonts w:ascii="Times New Roman" w:eastAsia="Times New Roman" w:hAnsi="Times New Roman" w:cs="Times New Roman"/>
      <w:szCs w:val="24"/>
      <w:lang w:val="cs-CZ"/>
    </w:rPr>
  </w:style>
  <w:style w:type="character" w:customStyle="1" w:styleId="12-FORMULECharChar">
    <w:name w:val="12 - FORMULE Char Char"/>
    <w:basedOn w:val="DefaultParagraphFont"/>
    <w:link w:val="12-FORMULE"/>
    <w:locked/>
    <w:rsid w:val="00AD2FA3"/>
    <w:rPr>
      <w:rFonts w:ascii="Times New Roman" w:eastAsia="Times New Roman" w:hAnsi="Times New Roman" w:cs="Times New Roman"/>
      <w:szCs w:val="24"/>
      <w:lang w:val="cs-CZ"/>
    </w:rPr>
  </w:style>
  <w:style w:type="table" w:customStyle="1" w:styleId="TableGrid6">
    <w:name w:val="Table Grid6"/>
    <w:basedOn w:val="TableNormal"/>
    <w:next w:val="TableGrid"/>
    <w:rsid w:val="00AD2F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0"/>
    <w:basedOn w:val="Normal"/>
    <w:link w:val="normal10Char"/>
    <w:rsid w:val="00AD2FA3"/>
    <w:pPr>
      <w:widowControl w:val="0"/>
      <w:suppressAutoHyphens/>
      <w:overflowPunct w:val="0"/>
      <w:autoSpaceDE w:val="0"/>
      <w:spacing w:after="0" w:line="360" w:lineRule="auto"/>
      <w:ind w:firstLine="539"/>
      <w:textAlignment w:val="baseline"/>
    </w:pPr>
    <w:rPr>
      <w:rFonts w:ascii="Times New Roman" w:eastAsia="Times New Roman" w:hAnsi="Times New Roman" w:cs="Times New Roman"/>
      <w:spacing w:val="-2"/>
      <w:sz w:val="20"/>
      <w:szCs w:val="20"/>
      <w:lang w:val="en-US" w:eastAsia="ar-SA"/>
    </w:rPr>
  </w:style>
  <w:style w:type="character" w:customStyle="1" w:styleId="normal10Char">
    <w:name w:val="normal10 Char"/>
    <w:link w:val="normal10"/>
    <w:locked/>
    <w:rsid w:val="00AD2FA3"/>
    <w:rPr>
      <w:rFonts w:ascii="Times New Roman" w:eastAsia="Times New Roman" w:hAnsi="Times New Roman" w:cs="Times New Roman"/>
      <w:spacing w:val="-2"/>
      <w:sz w:val="20"/>
      <w:szCs w:val="20"/>
      <w:lang w:val="en-US" w:eastAsia="ar-SA"/>
    </w:rPr>
  </w:style>
  <w:style w:type="character" w:customStyle="1" w:styleId="EindnoottekstChar1">
    <w:name w:val="Eindnoottekst Char1"/>
    <w:locked/>
    <w:rsid w:val="00AD2FA3"/>
    <w:rPr>
      <w:lang w:val="lt-LT" w:eastAsia="ar-SA" w:bidi="ar-SA"/>
    </w:rPr>
  </w:style>
  <w:style w:type="paragraph" w:customStyle="1" w:styleId="Normalp6">
    <w:name w:val="Normalp6"/>
    <w:basedOn w:val="Normal"/>
    <w:next w:val="Normal"/>
    <w:rsid w:val="00AD2FA3"/>
    <w:pPr>
      <w:suppressAutoHyphens/>
      <w:autoSpaceDE w:val="0"/>
      <w:autoSpaceDN w:val="0"/>
      <w:adjustRightInd w:val="0"/>
      <w:spacing w:after="120" w:line="240" w:lineRule="auto"/>
      <w:ind w:left="284" w:firstLine="567"/>
      <w:jc w:val="both"/>
    </w:pPr>
    <w:rPr>
      <w:rFonts w:ascii="Times New Roman" w:eastAsia="Times New Roman" w:hAnsi="Times New Roman" w:cs="Times New Roman"/>
      <w:spacing w:val="-3"/>
      <w:szCs w:val="24"/>
      <w:lang w:val="en-US" w:eastAsia="fr-FR"/>
    </w:rPr>
  </w:style>
  <w:style w:type="character" w:customStyle="1" w:styleId="Caractredenotedefin">
    <w:name w:val="Caractère de note de fin"/>
    <w:basedOn w:val="DefaultParagraphFont"/>
    <w:rsid w:val="00AD2FA3"/>
    <w:rPr>
      <w:rFonts w:ascii="Times New Roman" w:hAnsi="Times New Roman" w:cs="Courier New"/>
      <w:sz w:val="24"/>
      <w:szCs w:val="24"/>
      <w:vertAlign w:val="superscript"/>
      <w:lang w:val="en-US" w:eastAsia="x-none"/>
    </w:rPr>
  </w:style>
  <w:style w:type="character" w:customStyle="1" w:styleId="Caractredenotedebasdepage">
    <w:name w:val="Caractère de note de bas de page"/>
    <w:basedOn w:val="DefaultParagraphFont"/>
    <w:rsid w:val="00AD2FA3"/>
    <w:rPr>
      <w:rFonts w:ascii="Times New Roman" w:hAnsi="Times New Roman" w:cs="Courier New"/>
      <w:sz w:val="24"/>
      <w:szCs w:val="24"/>
      <w:vertAlign w:val="superscript"/>
      <w:lang w:val="en-US" w:eastAsia="x-none"/>
    </w:rPr>
  </w:style>
  <w:style w:type="paragraph" w:customStyle="1" w:styleId="Char1">
    <w:name w:val="Char1"/>
    <w:basedOn w:val="Normal"/>
    <w:rsid w:val="00AD2FA3"/>
    <w:pPr>
      <w:widowControl w:val="0"/>
      <w:adjustRightInd w:val="0"/>
      <w:spacing w:line="240" w:lineRule="exact"/>
      <w:textAlignment w:val="baseline"/>
    </w:pPr>
    <w:rPr>
      <w:rFonts w:ascii="Palatino Linotype" w:eastAsia="Times New Roman" w:hAnsi="Palatino Linotype" w:cs="Times New Roman"/>
      <w:szCs w:val="20"/>
      <w:lang w:val="de-DE"/>
    </w:rPr>
  </w:style>
  <w:style w:type="table" w:customStyle="1" w:styleId="LightShading12">
    <w:name w:val="Light Shading12"/>
    <w:basedOn w:val="TableNormal"/>
    <w:uiPriority w:val="60"/>
    <w:rsid w:val="00AD2FA3"/>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AD2FA3"/>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mic Sans MS" w:eastAsia="Times New Roman" w:hAnsi="Comic Sans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
    <w:name w:val="Light Shading13"/>
    <w:basedOn w:val="TableNormal"/>
    <w:uiPriority w:val="60"/>
    <w:rsid w:val="00AD2FA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TableNormal"/>
    <w:uiPriority w:val="60"/>
    <w:rsid w:val="00AD2FA3"/>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perTitle">
    <w:name w:val="Paper Title"/>
    <w:basedOn w:val="Normal"/>
    <w:link w:val="PaperTitleChar"/>
    <w:qFormat/>
    <w:rsid w:val="00457CC2"/>
    <w:pPr>
      <w:spacing w:after="0" w:line="240" w:lineRule="auto"/>
      <w:jc w:val="center"/>
    </w:pPr>
    <w:rPr>
      <w:rFonts w:ascii="Times New Roman Bold" w:eastAsia="Calibri" w:hAnsi="Times New Roman Bold" w:cs="Times New Roman"/>
      <w:b/>
      <w:bCs/>
      <w:caps/>
      <w:color w:val="000000"/>
      <w:sz w:val="28"/>
      <w:szCs w:val="28"/>
      <w:lang w:val="en-US"/>
    </w:rPr>
  </w:style>
  <w:style w:type="paragraph" w:customStyle="1" w:styleId="Author">
    <w:name w:val="Author"/>
    <w:basedOn w:val="Normal"/>
    <w:link w:val="AuthorChar"/>
    <w:qFormat/>
    <w:rsid w:val="00457CC2"/>
    <w:pPr>
      <w:shd w:val="clear" w:color="auto" w:fill="FFFFFF"/>
      <w:spacing w:after="0" w:line="240" w:lineRule="auto"/>
      <w:jc w:val="center"/>
    </w:pPr>
    <w:rPr>
      <w:rFonts w:ascii="Times New Roman" w:eastAsia="Calibri" w:hAnsi="Times New Roman" w:cs="Times New Roman"/>
      <w:b/>
      <w:color w:val="000000"/>
      <w:sz w:val="24"/>
      <w:szCs w:val="24"/>
      <w:lang w:val="en-US"/>
    </w:rPr>
  </w:style>
  <w:style w:type="character" w:customStyle="1" w:styleId="PaperTitleChar">
    <w:name w:val="Paper Title Char"/>
    <w:basedOn w:val="DefaultParagraphFont"/>
    <w:link w:val="PaperTitle"/>
    <w:rsid w:val="00457CC2"/>
    <w:rPr>
      <w:rFonts w:ascii="Times New Roman Bold" w:eastAsia="Calibri" w:hAnsi="Times New Roman Bold" w:cs="Times New Roman"/>
      <w:b/>
      <w:bCs/>
      <w:caps/>
      <w:color w:val="000000"/>
      <w:sz w:val="28"/>
      <w:szCs w:val="28"/>
      <w:lang w:val="en-US"/>
    </w:rPr>
  </w:style>
  <w:style w:type="character" w:customStyle="1" w:styleId="AuthorChar">
    <w:name w:val="Author Char"/>
    <w:basedOn w:val="DefaultParagraphFont"/>
    <w:link w:val="Author"/>
    <w:rsid w:val="00457CC2"/>
    <w:rPr>
      <w:rFonts w:ascii="Times New Roman" w:eastAsia="Calibri" w:hAnsi="Times New Roman" w:cs="Times New Roman"/>
      <w:b/>
      <w:color w:val="000000"/>
      <w:sz w:val="24"/>
      <w:szCs w:val="24"/>
      <w:shd w:val="clear" w:color="auto" w:fill="FFFFFF"/>
      <w:lang w:val="en-US"/>
    </w:rPr>
  </w:style>
  <w:style w:type="paragraph" w:styleId="TOC1">
    <w:name w:val="toc 1"/>
    <w:basedOn w:val="Normal"/>
    <w:next w:val="Normal"/>
    <w:autoRedefine/>
    <w:uiPriority w:val="39"/>
    <w:unhideWhenUsed/>
    <w:rsid w:val="00101705"/>
    <w:pPr>
      <w:tabs>
        <w:tab w:val="right" w:leader="dot" w:pos="9061"/>
      </w:tabs>
      <w:spacing w:before="360" w:after="0"/>
      <w:jc w:val="center"/>
    </w:pPr>
    <w:rPr>
      <w:rFonts w:ascii="Times New Roman" w:hAnsi="Times New Roman" w:cs="Times New Roman"/>
      <w:b/>
      <w:bCs/>
      <w:caps/>
      <w:noProof/>
      <w:sz w:val="24"/>
      <w:szCs w:val="24"/>
      <w:lang w:val="en-GB" w:eastAsia="hr-HR"/>
    </w:rPr>
  </w:style>
  <w:style w:type="paragraph" w:styleId="TOC2">
    <w:name w:val="toc 2"/>
    <w:basedOn w:val="Normal"/>
    <w:next w:val="Normal"/>
    <w:autoRedefine/>
    <w:uiPriority w:val="39"/>
    <w:unhideWhenUsed/>
    <w:rsid w:val="00627C75"/>
    <w:pPr>
      <w:tabs>
        <w:tab w:val="right" w:leader="dot" w:pos="9061"/>
      </w:tabs>
      <w:spacing w:before="240" w:after="0"/>
      <w:jc w:val="both"/>
    </w:pPr>
    <w:rPr>
      <w:rFonts w:ascii="Times New Roman" w:hAnsi="Times New Roman" w:cs="Times New Roman"/>
      <w:bCs/>
      <w:noProof/>
      <w:color w:val="404040" w:themeColor="text1" w:themeTint="BF"/>
      <w:sz w:val="24"/>
      <w:szCs w:val="24"/>
    </w:rPr>
  </w:style>
  <w:style w:type="paragraph" w:styleId="TOC4">
    <w:name w:val="toc 4"/>
    <w:basedOn w:val="Normal"/>
    <w:next w:val="Normal"/>
    <w:autoRedefine/>
    <w:uiPriority w:val="39"/>
    <w:unhideWhenUsed/>
    <w:rsid w:val="00BF0132"/>
    <w:pPr>
      <w:spacing w:after="0"/>
      <w:ind w:left="440"/>
    </w:pPr>
    <w:rPr>
      <w:rFonts w:cstheme="minorHAnsi"/>
      <w:sz w:val="20"/>
      <w:szCs w:val="20"/>
    </w:rPr>
  </w:style>
  <w:style w:type="paragraph" w:styleId="TOC5">
    <w:name w:val="toc 5"/>
    <w:basedOn w:val="Normal"/>
    <w:next w:val="Normal"/>
    <w:autoRedefine/>
    <w:uiPriority w:val="39"/>
    <w:unhideWhenUsed/>
    <w:rsid w:val="00BF0132"/>
    <w:pPr>
      <w:spacing w:after="0"/>
      <w:ind w:left="660"/>
    </w:pPr>
    <w:rPr>
      <w:rFonts w:cstheme="minorHAnsi"/>
      <w:sz w:val="20"/>
      <w:szCs w:val="20"/>
    </w:rPr>
  </w:style>
  <w:style w:type="paragraph" w:styleId="TOC6">
    <w:name w:val="toc 6"/>
    <w:basedOn w:val="Normal"/>
    <w:next w:val="Normal"/>
    <w:autoRedefine/>
    <w:uiPriority w:val="39"/>
    <w:unhideWhenUsed/>
    <w:rsid w:val="00BF0132"/>
    <w:pPr>
      <w:spacing w:after="0"/>
      <w:ind w:left="880"/>
    </w:pPr>
    <w:rPr>
      <w:rFonts w:cstheme="minorHAnsi"/>
      <w:sz w:val="20"/>
      <w:szCs w:val="20"/>
    </w:rPr>
  </w:style>
  <w:style w:type="paragraph" w:styleId="TOC7">
    <w:name w:val="toc 7"/>
    <w:basedOn w:val="Normal"/>
    <w:next w:val="Normal"/>
    <w:autoRedefine/>
    <w:uiPriority w:val="39"/>
    <w:unhideWhenUsed/>
    <w:rsid w:val="00BF0132"/>
    <w:pPr>
      <w:spacing w:after="0"/>
      <w:ind w:left="1100"/>
    </w:pPr>
    <w:rPr>
      <w:rFonts w:cstheme="minorHAnsi"/>
      <w:sz w:val="20"/>
      <w:szCs w:val="20"/>
    </w:rPr>
  </w:style>
  <w:style w:type="paragraph" w:styleId="TOC8">
    <w:name w:val="toc 8"/>
    <w:basedOn w:val="Normal"/>
    <w:next w:val="Normal"/>
    <w:autoRedefine/>
    <w:uiPriority w:val="39"/>
    <w:unhideWhenUsed/>
    <w:rsid w:val="00BF0132"/>
    <w:pPr>
      <w:spacing w:after="0"/>
      <w:ind w:left="1320"/>
    </w:pPr>
    <w:rPr>
      <w:rFonts w:cstheme="minorHAnsi"/>
      <w:sz w:val="20"/>
      <w:szCs w:val="20"/>
    </w:rPr>
  </w:style>
  <w:style w:type="paragraph" w:styleId="TOC9">
    <w:name w:val="toc 9"/>
    <w:basedOn w:val="Normal"/>
    <w:next w:val="Normal"/>
    <w:autoRedefine/>
    <w:uiPriority w:val="39"/>
    <w:unhideWhenUsed/>
    <w:rsid w:val="00BF0132"/>
    <w:pPr>
      <w:spacing w:after="0"/>
      <w:ind w:left="1540"/>
    </w:pPr>
    <w:rPr>
      <w:rFonts w:cstheme="minorHAnsi"/>
      <w:sz w:val="20"/>
      <w:szCs w:val="20"/>
    </w:rPr>
  </w:style>
  <w:style w:type="numbering" w:customStyle="1" w:styleId="NoList19">
    <w:name w:val="No List19"/>
    <w:next w:val="NoList"/>
    <w:uiPriority w:val="99"/>
    <w:semiHidden/>
    <w:unhideWhenUsed/>
    <w:rsid w:val="00F02C74"/>
  </w:style>
  <w:style w:type="table" w:customStyle="1" w:styleId="TableGrid7">
    <w:name w:val="Table Grid7"/>
    <w:basedOn w:val="TableNormal"/>
    <w:next w:val="TableGrid"/>
    <w:uiPriority w:val="59"/>
    <w:rsid w:val="00F02C74"/>
    <w:pPr>
      <w:spacing w:after="0" w:line="240" w:lineRule="auto"/>
    </w:pPr>
    <w:rPr>
      <w:rFonts w:ascii="Calibri" w:eastAsia="MS Mincho"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9"/>
    <w:rsid w:val="00F02C74"/>
    <w:rPr>
      <w:rFonts w:asciiTheme="majorHAnsi" w:eastAsiaTheme="majorEastAsia" w:hAnsiTheme="majorHAnsi" w:cstheme="majorBidi"/>
      <w:color w:val="1F4D78" w:themeColor="accent1" w:themeShade="7F"/>
    </w:rPr>
  </w:style>
  <w:style w:type="paragraph" w:styleId="BodyText3">
    <w:name w:val="Body Text 3"/>
    <w:basedOn w:val="Normal"/>
    <w:link w:val="BodyText3Char"/>
    <w:uiPriority w:val="99"/>
    <w:unhideWhenUsed/>
    <w:rsid w:val="00F02C74"/>
    <w:pPr>
      <w:spacing w:after="120"/>
    </w:pPr>
    <w:rPr>
      <w:sz w:val="16"/>
      <w:szCs w:val="16"/>
    </w:rPr>
  </w:style>
  <w:style w:type="character" w:customStyle="1" w:styleId="BodyText3Char">
    <w:name w:val="Body Text 3 Char"/>
    <w:basedOn w:val="DefaultParagraphFont"/>
    <w:link w:val="BodyText3"/>
    <w:uiPriority w:val="99"/>
    <w:rsid w:val="00F02C74"/>
    <w:rPr>
      <w:sz w:val="16"/>
      <w:szCs w:val="16"/>
    </w:rPr>
  </w:style>
  <w:style w:type="paragraph" w:styleId="BodyTextIndent3">
    <w:name w:val="Body Text Indent 3"/>
    <w:basedOn w:val="Normal"/>
    <w:link w:val="BodyTextIndent3Char"/>
    <w:uiPriority w:val="99"/>
    <w:unhideWhenUsed/>
    <w:rsid w:val="00F02C74"/>
    <w:pPr>
      <w:spacing w:after="120"/>
      <w:ind w:left="283"/>
    </w:pPr>
    <w:rPr>
      <w:sz w:val="16"/>
      <w:szCs w:val="16"/>
    </w:rPr>
  </w:style>
  <w:style w:type="character" w:customStyle="1" w:styleId="BodyTextIndent3Char">
    <w:name w:val="Body Text Indent 3 Char"/>
    <w:basedOn w:val="DefaultParagraphFont"/>
    <w:link w:val="BodyTextIndent3"/>
    <w:uiPriority w:val="99"/>
    <w:rsid w:val="00F02C74"/>
    <w:rPr>
      <w:sz w:val="16"/>
      <w:szCs w:val="16"/>
    </w:rPr>
  </w:style>
  <w:style w:type="character" w:customStyle="1" w:styleId="Heading7Char">
    <w:name w:val="Heading 7 Char"/>
    <w:basedOn w:val="DefaultParagraphFont"/>
    <w:link w:val="Heading7"/>
    <w:uiPriority w:val="99"/>
    <w:rsid w:val="00F02C74"/>
    <w:rPr>
      <w:rFonts w:ascii="Arial" w:eastAsia="Batang" w:hAnsi="Arial" w:cs="Arial"/>
      <w:b/>
      <w:bCs/>
      <w:color w:val="000000"/>
      <w:sz w:val="20"/>
      <w:szCs w:val="20"/>
      <w:lang w:val="en-GB" w:eastAsia="ko-KR"/>
    </w:rPr>
  </w:style>
  <w:style w:type="character" w:customStyle="1" w:styleId="Heading8Char">
    <w:name w:val="Heading 8 Char"/>
    <w:basedOn w:val="DefaultParagraphFont"/>
    <w:link w:val="Heading8"/>
    <w:uiPriority w:val="99"/>
    <w:rsid w:val="00F02C74"/>
    <w:rPr>
      <w:rFonts w:ascii="Times New Roman" w:eastAsia="Batang" w:hAnsi="Times New Roman" w:cs="Times New Roman"/>
      <w:b/>
      <w:bCs/>
      <w:sz w:val="24"/>
      <w:szCs w:val="20"/>
      <w:lang w:val="en-GB" w:eastAsia="ko-KR"/>
    </w:rPr>
  </w:style>
  <w:style w:type="character" w:customStyle="1" w:styleId="Heading9Char">
    <w:name w:val="Heading 9 Char"/>
    <w:basedOn w:val="DefaultParagraphFont"/>
    <w:link w:val="Heading9"/>
    <w:uiPriority w:val="99"/>
    <w:rsid w:val="00F02C74"/>
    <w:rPr>
      <w:rFonts w:ascii="Times New Roman" w:eastAsia="Times New Roman" w:hAnsi="Times New Roman" w:cs="Times New Roman"/>
      <w:b/>
      <w:bCs/>
      <w:sz w:val="24"/>
      <w:szCs w:val="24"/>
      <w:lang w:val="en-GB" w:eastAsia="fr-FR"/>
    </w:rPr>
  </w:style>
  <w:style w:type="numbering" w:customStyle="1" w:styleId="NoList20">
    <w:name w:val="No List20"/>
    <w:next w:val="NoList"/>
    <w:uiPriority w:val="99"/>
    <w:semiHidden/>
    <w:unhideWhenUsed/>
    <w:rsid w:val="00F02C74"/>
  </w:style>
  <w:style w:type="paragraph" w:styleId="DocumentMap">
    <w:name w:val="Document Map"/>
    <w:basedOn w:val="Normal"/>
    <w:link w:val="DocumentMapChar"/>
    <w:uiPriority w:val="99"/>
    <w:semiHidden/>
    <w:rsid w:val="00F02C74"/>
    <w:pPr>
      <w:shd w:val="clear" w:color="auto" w:fill="000080"/>
      <w:spacing w:after="0" w:line="240" w:lineRule="auto"/>
    </w:pPr>
    <w:rPr>
      <w:rFonts w:ascii="Tahoma" w:eastAsia="Times New Roman" w:hAnsi="Tahoma" w:cs="Tahoma"/>
      <w:sz w:val="24"/>
      <w:szCs w:val="24"/>
      <w:lang w:val="fr-FR" w:eastAsia="fr-FR"/>
    </w:rPr>
  </w:style>
  <w:style w:type="character" w:customStyle="1" w:styleId="DocumentMapChar">
    <w:name w:val="Document Map Char"/>
    <w:basedOn w:val="DefaultParagraphFont"/>
    <w:link w:val="DocumentMap"/>
    <w:uiPriority w:val="99"/>
    <w:semiHidden/>
    <w:rsid w:val="00F02C74"/>
    <w:rPr>
      <w:rFonts w:ascii="Tahoma" w:eastAsia="Times New Roman" w:hAnsi="Tahoma" w:cs="Tahoma"/>
      <w:sz w:val="24"/>
      <w:szCs w:val="24"/>
      <w:shd w:val="clear" w:color="auto" w:fill="000080"/>
      <w:lang w:val="fr-FR" w:eastAsia="fr-FR"/>
    </w:rPr>
  </w:style>
  <w:style w:type="paragraph" w:customStyle="1" w:styleId="TableauTitre">
    <w:name w:val="TableauTitre"/>
    <w:basedOn w:val="Normal"/>
    <w:rsid w:val="00F02C74"/>
    <w:pPr>
      <w:spacing w:after="0" w:line="240" w:lineRule="auto"/>
      <w:jc w:val="center"/>
    </w:pPr>
    <w:rPr>
      <w:rFonts w:ascii="Arial" w:eastAsia="Times New Roman" w:hAnsi="Arial" w:cs="Arial"/>
      <w:b/>
      <w:bCs/>
      <w:sz w:val="20"/>
      <w:szCs w:val="20"/>
      <w:lang w:val="fr-BE" w:eastAsia="fr-FR"/>
    </w:rPr>
  </w:style>
  <w:style w:type="paragraph" w:styleId="Caption">
    <w:name w:val="caption"/>
    <w:basedOn w:val="Normal"/>
    <w:next w:val="Normal"/>
    <w:link w:val="CaptionChar"/>
    <w:uiPriority w:val="99"/>
    <w:rsid w:val="00F02C74"/>
    <w:pPr>
      <w:autoSpaceDE w:val="0"/>
      <w:autoSpaceDN w:val="0"/>
      <w:adjustRightInd w:val="0"/>
      <w:spacing w:after="0" w:line="240" w:lineRule="auto"/>
      <w:jc w:val="center"/>
    </w:pPr>
    <w:rPr>
      <w:rFonts w:ascii="Times New Roman" w:eastAsia="Times New Roman" w:hAnsi="Times New Roman" w:cs="Times New Roman"/>
      <w:b/>
      <w:bCs/>
      <w:sz w:val="24"/>
      <w:szCs w:val="24"/>
      <w:lang w:val="en-GB" w:eastAsia="fr-FR"/>
    </w:rPr>
  </w:style>
  <w:style w:type="paragraph" w:styleId="BodyTextIndent2">
    <w:name w:val="Body Text Indent 2"/>
    <w:basedOn w:val="Normal"/>
    <w:link w:val="BodyTextIndent2Char"/>
    <w:uiPriority w:val="99"/>
    <w:rsid w:val="00F02C74"/>
    <w:pPr>
      <w:spacing w:after="0" w:line="240" w:lineRule="auto"/>
      <w:ind w:firstLine="708"/>
      <w:jc w:val="both"/>
    </w:pPr>
    <w:rPr>
      <w:rFonts w:ascii="Times New Roman" w:eastAsia="Batang" w:hAnsi="Times New Roman" w:cs="Times New Roman"/>
      <w:sz w:val="24"/>
      <w:szCs w:val="20"/>
      <w:lang w:val="en-GB" w:eastAsia="ko-KR"/>
    </w:rPr>
  </w:style>
  <w:style w:type="character" w:customStyle="1" w:styleId="BodyTextIndent2Char">
    <w:name w:val="Body Text Indent 2 Char"/>
    <w:basedOn w:val="DefaultParagraphFont"/>
    <w:link w:val="BodyTextIndent2"/>
    <w:uiPriority w:val="99"/>
    <w:rsid w:val="00F02C74"/>
    <w:rPr>
      <w:rFonts w:ascii="Times New Roman" w:eastAsia="Batang" w:hAnsi="Times New Roman" w:cs="Times New Roman"/>
      <w:sz w:val="24"/>
      <w:szCs w:val="20"/>
      <w:lang w:val="en-GB" w:eastAsia="ko-KR"/>
    </w:rPr>
  </w:style>
  <w:style w:type="paragraph" w:styleId="BlockText">
    <w:name w:val="Block Text"/>
    <w:basedOn w:val="Normal"/>
    <w:uiPriority w:val="99"/>
    <w:semiHidden/>
    <w:rsid w:val="00F02C74"/>
    <w:pPr>
      <w:spacing w:after="0" w:line="240" w:lineRule="auto"/>
      <w:ind w:left="113" w:right="113"/>
      <w:jc w:val="both"/>
    </w:pPr>
    <w:rPr>
      <w:rFonts w:ascii="Times New Roman" w:eastAsia="Times New Roman" w:hAnsi="Times New Roman" w:cs="Times New Roman"/>
      <w:sz w:val="18"/>
      <w:szCs w:val="24"/>
      <w:lang w:val="fr-FR" w:eastAsia="fr-FR"/>
    </w:rPr>
  </w:style>
  <w:style w:type="table" w:customStyle="1" w:styleId="TableGrid8">
    <w:name w:val="Table Grid8"/>
    <w:basedOn w:val="TableNormal"/>
    <w:next w:val="TableGrid"/>
    <w:uiPriority w:val="39"/>
    <w:rsid w:val="00836BB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836BBA"/>
    <w:pPr>
      <w:spacing w:after="0" w:line="240" w:lineRule="auto"/>
    </w:pPr>
    <w:rPr>
      <w:rFonts w:ascii="Calibri" w:eastAsia="Calibri" w:hAnsi="Calibri" w:cs="Times New Roman"/>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836BB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9">
    <w:name w:val="Table Grid9"/>
    <w:basedOn w:val="TableNormal"/>
    <w:next w:val="TableGrid"/>
    <w:uiPriority w:val="39"/>
    <w:rsid w:val="00836B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36BBA"/>
  </w:style>
  <w:style w:type="paragraph" w:customStyle="1" w:styleId="msonormal0">
    <w:name w:val="msonormal"/>
    <w:basedOn w:val="Normal"/>
    <w:rsid w:val="00836BB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0">
    <w:name w:val="Table Grid10"/>
    <w:basedOn w:val="TableNormal"/>
    <w:next w:val="TableGrid"/>
    <w:uiPriority w:val="59"/>
    <w:rsid w:val="00836BBA"/>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36BBA"/>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825C6"/>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825C6"/>
    <w:pPr>
      <w:spacing w:after="0" w:line="240" w:lineRule="auto"/>
    </w:pPr>
    <w:rPr>
      <w:rFonts w:ascii="Calibri" w:eastAsia="Calibri" w:hAnsi="Calibri"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
    <w:name w:val="Světlá mřížka tabulky1"/>
    <w:basedOn w:val="TableNormal"/>
    <w:uiPriority w:val="40"/>
    <w:rsid w:val="004825C6"/>
    <w:pPr>
      <w:spacing w:after="0" w:line="240" w:lineRule="auto"/>
    </w:pPr>
    <w:rPr>
      <w:sz w:val="20"/>
      <w:szCs w:val="20"/>
      <w:lang w:val="en-US" w:eastAsia="cs-CZ"/>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styleId="Bibliography">
    <w:name w:val="Bibliography"/>
    <w:basedOn w:val="Normal"/>
    <w:next w:val="Normal"/>
    <w:uiPriority w:val="37"/>
    <w:unhideWhenUsed/>
    <w:rsid w:val="004825C6"/>
  </w:style>
  <w:style w:type="numbering" w:customStyle="1" w:styleId="NoList22">
    <w:name w:val="No List22"/>
    <w:next w:val="NoList"/>
    <w:uiPriority w:val="99"/>
    <w:semiHidden/>
    <w:unhideWhenUsed/>
    <w:rsid w:val="006F1B54"/>
  </w:style>
  <w:style w:type="table" w:customStyle="1" w:styleId="TableGrid14">
    <w:name w:val="Table Grid14"/>
    <w:basedOn w:val="TableNormal"/>
    <w:next w:val="TableGrid"/>
    <w:uiPriority w:val="59"/>
    <w:rsid w:val="006F1B54"/>
    <w:pPr>
      <w:spacing w:after="0" w:line="240" w:lineRule="auto"/>
    </w:pPr>
    <w:rPr>
      <w:rFonts w:eastAsia="Times New Roman"/>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6F1B54"/>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E3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E378D"/>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AE378D"/>
  </w:style>
  <w:style w:type="paragraph" w:customStyle="1" w:styleId="Tabulka">
    <w:name w:val="Tabulka"/>
    <w:basedOn w:val="BodyText"/>
    <w:rsid w:val="00AE378D"/>
    <w:pPr>
      <w:autoSpaceDE w:val="0"/>
      <w:autoSpaceDN w:val="0"/>
      <w:spacing w:before="120" w:after="0" w:line="240" w:lineRule="auto"/>
      <w:jc w:val="both"/>
    </w:pPr>
    <w:rPr>
      <w:rFonts w:ascii="Times New Roman" w:eastAsia="Times New Roman" w:hAnsi="Times New Roman" w:cs="Times New Roman"/>
      <w:sz w:val="24"/>
      <w:szCs w:val="24"/>
      <w:lang w:val="cs-CZ" w:eastAsia="cs-CZ"/>
    </w:rPr>
  </w:style>
  <w:style w:type="table" w:customStyle="1" w:styleId="TableGrid18">
    <w:name w:val="Table Grid18"/>
    <w:basedOn w:val="TableNormal"/>
    <w:next w:val="TableGrid"/>
    <w:uiPriority w:val="59"/>
    <w:rsid w:val="00AE378D"/>
    <w:pPr>
      <w:spacing w:after="0" w:line="240" w:lineRule="auto"/>
    </w:pPr>
    <w:rPr>
      <w:rFonts w:ascii="Calibri" w:eastAsia="Calibri" w:hAnsi="Calibri" w:cs="Cordia New"/>
      <w:szCs w:val="28"/>
      <w:lang w:val="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BA69BC"/>
  </w:style>
  <w:style w:type="paragraph" w:styleId="HTMLPreformatted">
    <w:name w:val="HTML Preformatted"/>
    <w:basedOn w:val="Normal"/>
    <w:link w:val="HTMLPreformattedChar"/>
    <w:uiPriority w:val="99"/>
    <w:unhideWhenUsed/>
    <w:rsid w:val="00BA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rsid w:val="00BA69BC"/>
    <w:rPr>
      <w:rFonts w:ascii="Courier New" w:eastAsia="Times New Roman" w:hAnsi="Courier New" w:cs="Courier New"/>
      <w:sz w:val="20"/>
      <w:szCs w:val="20"/>
      <w:lang w:val="pl-PL" w:eastAsia="pl-PL"/>
    </w:rPr>
  </w:style>
  <w:style w:type="paragraph" w:customStyle="1" w:styleId="Nagwek11">
    <w:name w:val="Nagłówek 11"/>
    <w:basedOn w:val="Normal"/>
    <w:next w:val="Normal"/>
    <w:uiPriority w:val="9"/>
    <w:rsid w:val="00BA69BC"/>
    <w:pPr>
      <w:keepNext/>
      <w:keepLines/>
      <w:numPr>
        <w:numId w:val="3"/>
      </w:numPr>
      <w:spacing w:after="0" w:line="360" w:lineRule="auto"/>
      <w:ind w:left="644" w:hanging="360"/>
      <w:jc w:val="both"/>
      <w:outlineLvl w:val="0"/>
    </w:pPr>
    <w:rPr>
      <w:rFonts w:ascii="Times New Roman" w:eastAsia="Times New Roman" w:hAnsi="Times New Roman" w:cs="Times New Roman"/>
      <w:color w:val="2E74B5"/>
      <w:sz w:val="28"/>
      <w:szCs w:val="32"/>
      <w:lang w:val="pl-PL"/>
    </w:rPr>
  </w:style>
  <w:style w:type="paragraph" w:customStyle="1" w:styleId="Nagwek21">
    <w:name w:val="Nagłówek 21"/>
    <w:basedOn w:val="Normal"/>
    <w:next w:val="Normal"/>
    <w:uiPriority w:val="9"/>
    <w:rsid w:val="00BA69BC"/>
    <w:pPr>
      <w:keepNext/>
      <w:keepLines/>
      <w:spacing w:before="200" w:after="0" w:line="256" w:lineRule="auto"/>
      <w:jc w:val="both"/>
      <w:outlineLvl w:val="1"/>
    </w:pPr>
    <w:rPr>
      <w:rFonts w:ascii="Calibri Light" w:eastAsia="Times New Roman" w:hAnsi="Calibri Light" w:cs="Times New Roman"/>
      <w:b/>
      <w:bCs/>
      <w:color w:val="5B9BD5"/>
      <w:sz w:val="26"/>
      <w:szCs w:val="26"/>
      <w:lang w:val="pl-PL"/>
    </w:rPr>
  </w:style>
  <w:style w:type="paragraph" w:customStyle="1" w:styleId="Pa6">
    <w:name w:val="Pa6"/>
    <w:basedOn w:val="Normal"/>
    <w:next w:val="Normal"/>
    <w:uiPriority w:val="99"/>
    <w:rsid w:val="00BA69BC"/>
    <w:pPr>
      <w:autoSpaceDE w:val="0"/>
      <w:autoSpaceDN w:val="0"/>
      <w:adjustRightInd w:val="0"/>
      <w:spacing w:after="0" w:line="203" w:lineRule="atLeast"/>
    </w:pPr>
    <w:rPr>
      <w:rFonts w:ascii="CentSchbookEU" w:eastAsia="Calibri" w:hAnsi="CentSchbookEU" w:cs="Times New Roman"/>
      <w:sz w:val="24"/>
      <w:szCs w:val="24"/>
      <w:lang w:val="pl-PL"/>
    </w:rPr>
  </w:style>
  <w:style w:type="paragraph" w:customStyle="1" w:styleId="Pa16">
    <w:name w:val="Pa16"/>
    <w:basedOn w:val="Normal"/>
    <w:next w:val="Normal"/>
    <w:uiPriority w:val="99"/>
    <w:rsid w:val="00BA69BC"/>
    <w:pPr>
      <w:autoSpaceDE w:val="0"/>
      <w:autoSpaceDN w:val="0"/>
      <w:adjustRightInd w:val="0"/>
      <w:spacing w:after="0" w:line="203" w:lineRule="atLeast"/>
    </w:pPr>
    <w:rPr>
      <w:rFonts w:ascii="CentSchbookEU" w:eastAsia="Calibri" w:hAnsi="CentSchbookEU" w:cs="Times New Roman"/>
      <w:sz w:val="24"/>
      <w:szCs w:val="24"/>
      <w:lang w:val="pl-PL"/>
    </w:rPr>
  </w:style>
  <w:style w:type="character" w:customStyle="1" w:styleId="NagwekZnak">
    <w:name w:val="Nagłówek Znak"/>
    <w:basedOn w:val="DefaultParagraphFont"/>
    <w:link w:val="Nagwek1"/>
    <w:uiPriority w:val="99"/>
    <w:locked/>
    <w:rsid w:val="00BA69BC"/>
    <w:rPr>
      <w:rFonts w:ascii="Times New Roman" w:hAnsi="Times New Roman" w:cs="Times New Roman"/>
      <w:sz w:val="24"/>
    </w:rPr>
  </w:style>
  <w:style w:type="paragraph" w:customStyle="1" w:styleId="Nagwek1">
    <w:name w:val="Nagłówek1"/>
    <w:basedOn w:val="Normal"/>
    <w:next w:val="Header"/>
    <w:link w:val="NagwekZnak"/>
    <w:uiPriority w:val="99"/>
    <w:rsid w:val="00BA69BC"/>
    <w:pPr>
      <w:tabs>
        <w:tab w:val="center" w:pos="4536"/>
        <w:tab w:val="right" w:pos="9072"/>
      </w:tabs>
      <w:spacing w:after="0" w:line="240" w:lineRule="auto"/>
      <w:jc w:val="both"/>
    </w:pPr>
    <w:rPr>
      <w:rFonts w:ascii="Times New Roman" w:hAnsi="Times New Roman" w:cs="Times New Roman"/>
      <w:sz w:val="24"/>
    </w:rPr>
  </w:style>
  <w:style w:type="character" w:customStyle="1" w:styleId="StopkaZnak">
    <w:name w:val="Stopka Znak"/>
    <w:basedOn w:val="DefaultParagraphFont"/>
    <w:link w:val="Stopka1"/>
    <w:uiPriority w:val="99"/>
    <w:locked/>
    <w:rsid w:val="00BA69BC"/>
    <w:rPr>
      <w:rFonts w:ascii="Times New Roman" w:hAnsi="Times New Roman" w:cs="Times New Roman"/>
      <w:sz w:val="24"/>
    </w:rPr>
  </w:style>
  <w:style w:type="paragraph" w:customStyle="1" w:styleId="Stopka1">
    <w:name w:val="Stopka1"/>
    <w:basedOn w:val="Normal"/>
    <w:next w:val="Footer"/>
    <w:link w:val="StopkaZnak"/>
    <w:uiPriority w:val="99"/>
    <w:rsid w:val="00BA69BC"/>
    <w:pPr>
      <w:tabs>
        <w:tab w:val="center" w:pos="4536"/>
        <w:tab w:val="right" w:pos="9072"/>
      </w:tabs>
      <w:spacing w:after="0" w:line="240" w:lineRule="auto"/>
      <w:jc w:val="both"/>
    </w:pPr>
    <w:rPr>
      <w:rFonts w:ascii="Times New Roman" w:hAnsi="Times New Roman" w:cs="Times New Roman"/>
      <w:sz w:val="24"/>
    </w:rPr>
  </w:style>
  <w:style w:type="character" w:customStyle="1" w:styleId="A02">
    <w:name w:val="A0+2"/>
    <w:uiPriority w:val="99"/>
    <w:rsid w:val="00BA69BC"/>
    <w:rPr>
      <w:rFonts w:ascii="CentSchbookEU" w:hAnsi="CentSchbookEU" w:cs="CentSchbookEU" w:hint="default"/>
      <w:color w:val="000000"/>
    </w:rPr>
  </w:style>
  <w:style w:type="character" w:customStyle="1" w:styleId="a1">
    <w:name w:val="_"/>
    <w:basedOn w:val="DefaultParagraphFont"/>
    <w:rsid w:val="00BA69BC"/>
  </w:style>
  <w:style w:type="character" w:customStyle="1" w:styleId="Nagwek1Znak1">
    <w:name w:val="Nagłówek 1 Znak1"/>
    <w:basedOn w:val="DefaultParagraphFont"/>
    <w:uiPriority w:val="9"/>
    <w:rsid w:val="00BA69BC"/>
    <w:rPr>
      <w:rFonts w:ascii="Cambria" w:eastAsia="Times New Roman" w:hAnsi="Cambria" w:cs="Times New Roman" w:hint="default"/>
      <w:color w:val="365F91"/>
      <w:sz w:val="32"/>
      <w:szCs w:val="32"/>
    </w:rPr>
  </w:style>
  <w:style w:type="character" w:customStyle="1" w:styleId="Nagwek2Znak1">
    <w:name w:val="Nagłówek 2 Znak1"/>
    <w:basedOn w:val="DefaultParagraphFont"/>
    <w:uiPriority w:val="9"/>
    <w:semiHidden/>
    <w:rsid w:val="00BA69BC"/>
    <w:rPr>
      <w:rFonts w:ascii="Cambria" w:eastAsia="Times New Roman" w:hAnsi="Cambria" w:cs="Times New Roman" w:hint="default"/>
      <w:color w:val="365F91"/>
      <w:sz w:val="26"/>
      <w:szCs w:val="26"/>
    </w:rPr>
  </w:style>
  <w:style w:type="table" w:customStyle="1" w:styleId="TableGrid19">
    <w:name w:val="Table Grid19"/>
    <w:basedOn w:val="TableNormal"/>
    <w:next w:val="TableGrid"/>
    <w:uiPriority w:val="59"/>
    <w:rsid w:val="00BA69BC"/>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TableNormal"/>
    <w:uiPriority w:val="39"/>
    <w:rsid w:val="00BA69BC"/>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A69BC"/>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B7FE8"/>
  </w:style>
  <w:style w:type="table" w:customStyle="1" w:styleId="TableGrid21">
    <w:name w:val="Table Grid21"/>
    <w:basedOn w:val="TableNormal"/>
    <w:next w:val="TableGrid"/>
    <w:uiPriority w:val="59"/>
    <w:rsid w:val="003B7FE8"/>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B7FE8"/>
  </w:style>
  <w:style w:type="table" w:customStyle="1" w:styleId="TableGrid22">
    <w:name w:val="Table Grid22"/>
    <w:basedOn w:val="TableNormal"/>
    <w:next w:val="TableGrid"/>
    <w:uiPriority w:val="59"/>
    <w:rsid w:val="003B7FE8"/>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atia">
    <w:name w:val="croatia"/>
    <w:basedOn w:val="Normal"/>
    <w:link w:val="croatiaZnak"/>
    <w:rsid w:val="003B7FE8"/>
    <w:pPr>
      <w:spacing w:after="0" w:line="240" w:lineRule="auto"/>
      <w:jc w:val="both"/>
    </w:pPr>
    <w:rPr>
      <w:rFonts w:ascii="Times New Roman" w:hAnsi="Times New Roman" w:cs="Times New Roman"/>
      <w:color w:val="000000"/>
      <w:sz w:val="24"/>
      <w:szCs w:val="24"/>
      <w:lang w:val="en-US"/>
    </w:rPr>
  </w:style>
  <w:style w:type="character" w:customStyle="1" w:styleId="croatiaZnak">
    <w:name w:val="croatia Znak"/>
    <w:basedOn w:val="DefaultParagraphFont"/>
    <w:link w:val="croatia"/>
    <w:rsid w:val="003B7FE8"/>
    <w:rPr>
      <w:rFonts w:ascii="Times New Roman" w:hAnsi="Times New Roman" w:cs="Times New Roman"/>
      <w:color w:val="000000"/>
      <w:sz w:val="24"/>
      <w:szCs w:val="24"/>
      <w:lang w:val="en-US"/>
    </w:rPr>
  </w:style>
  <w:style w:type="table" w:customStyle="1" w:styleId="MediumList1-Accent11">
    <w:name w:val="Medium List 1 - Accent 11"/>
    <w:basedOn w:val="TableNormal"/>
    <w:next w:val="MediumList1-Accent1"/>
    <w:uiPriority w:val="65"/>
    <w:rsid w:val="003B7FE8"/>
    <w:pPr>
      <w:spacing w:after="0" w:line="240" w:lineRule="auto"/>
    </w:pPr>
    <w:rPr>
      <w:rFonts w:eastAsia="Times New Roman"/>
      <w:color w:val="000000"/>
      <w:lang w:val="sl-SI" w:eastAsia="sl-SI"/>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Angsana New"/>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semiHidden/>
    <w:unhideWhenUsed/>
    <w:rsid w:val="003B7FE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Grid23">
    <w:name w:val="Table Grid23"/>
    <w:basedOn w:val="TableNormal"/>
    <w:next w:val="TableGrid"/>
    <w:uiPriority w:val="59"/>
    <w:rsid w:val="003B7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2">
    <w:name w:val="Medium List 1 - Accent 12"/>
    <w:basedOn w:val="TableNormal"/>
    <w:next w:val="MediumList1-Accent1"/>
    <w:uiPriority w:val="65"/>
    <w:rsid w:val="003B7FE8"/>
    <w:pPr>
      <w:spacing w:after="0" w:line="240" w:lineRule="auto"/>
    </w:pPr>
    <w:rPr>
      <w:rFonts w:eastAsia="Times New Roman"/>
      <w:color w:val="000000"/>
      <w:lang w:val="sl-SI" w:eastAsia="sl-SI"/>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Angsana New"/>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24">
    <w:name w:val="Table Grid24"/>
    <w:basedOn w:val="TableNormal"/>
    <w:next w:val="TableGrid"/>
    <w:uiPriority w:val="39"/>
    <w:rsid w:val="003B7FE8"/>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3B7FE8"/>
  </w:style>
  <w:style w:type="paragraph" w:customStyle="1" w:styleId="p0">
    <w:name w:val="p0"/>
    <w:basedOn w:val="Normal"/>
    <w:link w:val="p0Char"/>
    <w:rsid w:val="003B7FE8"/>
    <w:pPr>
      <w:spacing w:after="0" w:line="240" w:lineRule="auto"/>
    </w:pPr>
    <w:rPr>
      <w:rFonts w:ascii="Times New Roman" w:eastAsia="Times New Roman" w:hAnsi="Times New Roman" w:cs="Times New Roman"/>
      <w:sz w:val="24"/>
      <w:szCs w:val="24"/>
      <w:lang w:val="en-US" w:eastAsia="zh-CN"/>
    </w:rPr>
  </w:style>
  <w:style w:type="character" w:customStyle="1" w:styleId="p0Char">
    <w:name w:val="p0 Char"/>
    <w:basedOn w:val="DefaultParagraphFont"/>
    <w:link w:val="p0"/>
    <w:rsid w:val="003B7FE8"/>
    <w:rPr>
      <w:rFonts w:ascii="Times New Roman" w:eastAsia="Times New Roman" w:hAnsi="Times New Roman" w:cs="Times New Roman"/>
      <w:sz w:val="24"/>
      <w:szCs w:val="24"/>
      <w:lang w:val="en-US" w:eastAsia="zh-CN"/>
    </w:rPr>
  </w:style>
  <w:style w:type="paragraph" w:customStyle="1" w:styleId="p16">
    <w:name w:val="p16"/>
    <w:basedOn w:val="Normal"/>
    <w:rsid w:val="003B7FE8"/>
    <w:pPr>
      <w:spacing w:after="0" w:line="240" w:lineRule="auto"/>
    </w:pPr>
    <w:rPr>
      <w:rFonts w:ascii="Times New Roman" w:eastAsia="Times New Roman" w:hAnsi="Times New Roman" w:cs="Times New Roman"/>
      <w:sz w:val="20"/>
      <w:szCs w:val="20"/>
      <w:lang w:val="en-US" w:eastAsia="zh-CN"/>
    </w:rPr>
  </w:style>
  <w:style w:type="character" w:customStyle="1" w:styleId="15">
    <w:name w:val="15"/>
    <w:basedOn w:val="DefaultParagraphFont"/>
    <w:rsid w:val="003B7FE8"/>
    <w:rPr>
      <w:rFonts w:ascii="Times New Roman" w:hAnsi="Times New Roman" w:cs="Times New Roman" w:hint="default"/>
      <w:sz w:val="16"/>
      <w:szCs w:val="16"/>
    </w:rPr>
  </w:style>
  <w:style w:type="numbering" w:customStyle="1" w:styleId="NoList28">
    <w:name w:val="No List28"/>
    <w:next w:val="NoList"/>
    <w:uiPriority w:val="99"/>
    <w:semiHidden/>
    <w:unhideWhenUsed/>
    <w:rsid w:val="003B7FE8"/>
  </w:style>
  <w:style w:type="table" w:customStyle="1" w:styleId="TableGrid25">
    <w:name w:val="Table Grid25"/>
    <w:basedOn w:val="TableNormal"/>
    <w:next w:val="TableGrid"/>
    <w:uiPriority w:val="59"/>
    <w:rsid w:val="003B7FE8"/>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3B7FE8"/>
  </w:style>
  <w:style w:type="table" w:customStyle="1" w:styleId="TableGrid26">
    <w:name w:val="Table Grid26"/>
    <w:basedOn w:val="TableNormal"/>
    <w:next w:val="TableGrid"/>
    <w:uiPriority w:val="39"/>
    <w:rsid w:val="003B7FE8"/>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0">
    <w:name w:val="A0"/>
    <w:uiPriority w:val="99"/>
    <w:rsid w:val="003B7FE8"/>
    <w:rPr>
      <w:rFonts w:cs="Times"/>
      <w:color w:val="000000"/>
      <w:sz w:val="16"/>
      <w:szCs w:val="16"/>
    </w:rPr>
  </w:style>
  <w:style w:type="paragraph" w:customStyle="1" w:styleId="body">
    <w:name w:val="body"/>
    <w:basedOn w:val="Normal"/>
    <w:rsid w:val="003B7FE8"/>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table" w:customStyle="1" w:styleId="TableGrid27">
    <w:name w:val="Table Grid27"/>
    <w:basedOn w:val="TableNormal"/>
    <w:next w:val="TableGrid"/>
    <w:uiPriority w:val="59"/>
    <w:rsid w:val="003B7FE8"/>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12334B"/>
  </w:style>
  <w:style w:type="table" w:customStyle="1" w:styleId="TableGrid28">
    <w:name w:val="Table Grid28"/>
    <w:basedOn w:val="TableNormal"/>
    <w:next w:val="TableGrid"/>
    <w:uiPriority w:val="59"/>
    <w:rsid w:val="0012334B"/>
    <w:pPr>
      <w:spacing w:after="0" w:line="240" w:lineRule="auto"/>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12334B"/>
  </w:style>
  <w:style w:type="table" w:customStyle="1" w:styleId="TableGrid29">
    <w:name w:val="Table Grid29"/>
    <w:basedOn w:val="TableNormal"/>
    <w:next w:val="TableGrid"/>
    <w:uiPriority w:val="59"/>
    <w:rsid w:val="0012334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334B"/>
    <w:rPr>
      <w:color w:val="808080"/>
    </w:rPr>
  </w:style>
  <w:style w:type="table" w:customStyle="1" w:styleId="LightShading2">
    <w:name w:val="Light Shading2"/>
    <w:basedOn w:val="TableNormal"/>
    <w:next w:val="LightShading"/>
    <w:uiPriority w:val="60"/>
    <w:rsid w:val="0012334B"/>
    <w:pPr>
      <w:spacing w:after="0" w:line="240" w:lineRule="auto"/>
    </w:pPr>
    <w:rPr>
      <w:color w:val="000000"/>
      <w:lang w:val="sl-S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0">
    <w:name w:val="Table Grid110"/>
    <w:basedOn w:val="TableNormal"/>
    <w:next w:val="TableGrid"/>
    <w:uiPriority w:val="59"/>
    <w:rsid w:val="0012334B"/>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085C48"/>
  </w:style>
  <w:style w:type="table" w:customStyle="1" w:styleId="TableGrid30">
    <w:name w:val="Table Grid30"/>
    <w:basedOn w:val="TableNormal"/>
    <w:next w:val="TableGrid"/>
    <w:uiPriority w:val="59"/>
    <w:rsid w:val="00085C48"/>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qs-tidbitgoogqs-tidbit-0">
    <w:name w:val="goog_qs-tidbit goog_qs-tidbit-0"/>
    <w:basedOn w:val="DefaultParagraphFont"/>
    <w:rsid w:val="00085C48"/>
  </w:style>
  <w:style w:type="character" w:styleId="HTMLCite">
    <w:name w:val="HTML Cite"/>
    <w:uiPriority w:val="99"/>
    <w:rsid w:val="00085C48"/>
    <w:rPr>
      <w:i w:val="0"/>
      <w:iCs w:val="0"/>
      <w:color w:val="228822"/>
    </w:rPr>
  </w:style>
  <w:style w:type="character" w:customStyle="1" w:styleId="slug-doi">
    <w:name w:val="slug-doi"/>
    <w:rsid w:val="00085C48"/>
  </w:style>
  <w:style w:type="table" w:customStyle="1" w:styleId="TableGrid31">
    <w:name w:val="Table Grid31"/>
    <w:basedOn w:val="TableNormal"/>
    <w:next w:val="TableGrid"/>
    <w:uiPriority w:val="39"/>
    <w:rsid w:val="00085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17F65"/>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E336AD"/>
  </w:style>
  <w:style w:type="table" w:customStyle="1" w:styleId="TableGrid111">
    <w:name w:val="Table Grid111"/>
    <w:basedOn w:val="TableNormal"/>
    <w:next w:val="TableGrid"/>
    <w:uiPriority w:val="99"/>
    <w:rsid w:val="00E336A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E336AD"/>
    <w:pPr>
      <w:spacing w:after="0" w:line="240" w:lineRule="auto"/>
    </w:pPr>
    <w:rPr>
      <w:rFonts w:eastAsia="MS Mincho"/>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E336AD"/>
  </w:style>
  <w:style w:type="paragraph" w:customStyle="1" w:styleId="tekstpodstawowyMonika">
    <w:name w:val="tekst podstawowy Monika"/>
    <w:basedOn w:val="Normal"/>
    <w:link w:val="tekstpodstawowyMonikaZnak"/>
    <w:rsid w:val="004F06AA"/>
    <w:pPr>
      <w:tabs>
        <w:tab w:val="left" w:pos="709"/>
      </w:tabs>
      <w:spacing w:after="0" w:line="360" w:lineRule="auto"/>
      <w:jc w:val="both"/>
    </w:pPr>
    <w:rPr>
      <w:rFonts w:ascii="Times New Roman" w:eastAsia="Times New Roman" w:hAnsi="Times New Roman" w:cs="Times New Roman"/>
      <w:sz w:val="24"/>
      <w:szCs w:val="18"/>
      <w:lang w:val="pl-PL" w:eastAsia="ar-SA"/>
    </w:rPr>
  </w:style>
  <w:style w:type="character" w:customStyle="1" w:styleId="tekstpodstawowyMonikaZnak">
    <w:name w:val="tekst podstawowy Monika Znak"/>
    <w:basedOn w:val="DefaultParagraphFont"/>
    <w:link w:val="tekstpodstawowyMonika"/>
    <w:rsid w:val="004F06AA"/>
    <w:rPr>
      <w:rFonts w:ascii="Times New Roman" w:eastAsia="Times New Roman" w:hAnsi="Times New Roman" w:cs="Times New Roman"/>
      <w:sz w:val="24"/>
      <w:szCs w:val="18"/>
      <w:lang w:val="pl-PL" w:eastAsia="ar-SA"/>
    </w:rPr>
  </w:style>
  <w:style w:type="table" w:customStyle="1" w:styleId="TableGrid34">
    <w:name w:val="Table Grid34"/>
    <w:basedOn w:val="TableNormal"/>
    <w:next w:val="TableGrid"/>
    <w:uiPriority w:val="59"/>
    <w:rsid w:val="004F06A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4F06AA"/>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F06AA"/>
  </w:style>
  <w:style w:type="table" w:customStyle="1" w:styleId="TableGrid36">
    <w:name w:val="Table Grid36"/>
    <w:basedOn w:val="TableNormal"/>
    <w:next w:val="TableGrid"/>
    <w:uiPriority w:val="59"/>
    <w:rsid w:val="00205222"/>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D75DB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D75DB8"/>
  </w:style>
  <w:style w:type="paragraph" w:customStyle="1" w:styleId="BodyText21">
    <w:name w:val="Body Text 21"/>
    <w:basedOn w:val="Normal"/>
    <w:rsid w:val="00D75DB8"/>
    <w:pPr>
      <w:spacing w:after="120" w:line="240" w:lineRule="auto"/>
      <w:ind w:left="708" w:firstLine="708"/>
    </w:pPr>
    <w:rPr>
      <w:rFonts w:ascii="Times New Roman" w:eastAsia="Times New Roman" w:hAnsi="Times New Roman" w:cs="Times New Roman"/>
      <w:sz w:val="24"/>
      <w:szCs w:val="20"/>
      <w:lang w:val="cs-CZ" w:eastAsia="cs-CZ"/>
    </w:rPr>
  </w:style>
  <w:style w:type="paragraph" w:customStyle="1" w:styleId="keywords0">
    <w:name w:val="keywords"/>
    <w:basedOn w:val="Title"/>
    <w:rsid w:val="00D75DB8"/>
    <w:pPr>
      <w:spacing w:after="120"/>
      <w:jc w:val="both"/>
    </w:pPr>
    <w:rPr>
      <w:rFonts w:eastAsia="Times New Roman" w:cs="Times New Roman"/>
      <w:i/>
      <w:sz w:val="24"/>
      <w:szCs w:val="20"/>
      <w:lang w:eastAsia="x-none" w:bidi="ar-SA"/>
    </w:rPr>
  </w:style>
  <w:style w:type="paragraph" w:styleId="Quote">
    <w:name w:val="Quote"/>
    <w:basedOn w:val="Normal"/>
    <w:next w:val="Normal"/>
    <w:link w:val="QuoteChar"/>
    <w:uiPriority w:val="29"/>
    <w:rsid w:val="00D75DB8"/>
    <w:pPr>
      <w:spacing w:after="120" w:line="240" w:lineRule="auto"/>
    </w:pPr>
    <w:rPr>
      <w:rFonts w:ascii="Times New Roman" w:eastAsia="Times New Roman" w:hAnsi="Times New Roman" w:cs="Times New Roman"/>
      <w:i/>
      <w:iCs/>
      <w:color w:val="000000"/>
      <w:sz w:val="24"/>
      <w:szCs w:val="20"/>
      <w:lang w:val="x-none" w:eastAsia="x-none"/>
    </w:rPr>
  </w:style>
  <w:style w:type="character" w:customStyle="1" w:styleId="QuoteChar">
    <w:name w:val="Quote Char"/>
    <w:basedOn w:val="DefaultParagraphFont"/>
    <w:link w:val="Quote"/>
    <w:uiPriority w:val="29"/>
    <w:rsid w:val="00D75DB8"/>
    <w:rPr>
      <w:rFonts w:ascii="Times New Roman" w:eastAsia="Times New Roman" w:hAnsi="Times New Roman" w:cs="Times New Roman"/>
      <w:i/>
      <w:iCs/>
      <w:color w:val="000000"/>
      <w:sz w:val="24"/>
      <w:szCs w:val="20"/>
      <w:lang w:val="x-none" w:eastAsia="x-none"/>
    </w:rPr>
  </w:style>
  <w:style w:type="table" w:customStyle="1" w:styleId="TableGrid38">
    <w:name w:val="Table Grid38"/>
    <w:basedOn w:val="TableNormal"/>
    <w:next w:val="TableGrid"/>
    <w:uiPriority w:val="59"/>
    <w:rsid w:val="00D75DB8"/>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odsazen">
    <w:name w:val="Normální-odsazený"/>
    <w:basedOn w:val="Normal"/>
    <w:rsid w:val="00D75DB8"/>
    <w:pPr>
      <w:spacing w:after="120" w:line="360" w:lineRule="auto"/>
      <w:ind w:firstLine="284"/>
      <w:jc w:val="both"/>
    </w:pPr>
    <w:rPr>
      <w:rFonts w:ascii="Times New Roman" w:eastAsia="Times New Roman" w:hAnsi="Times New Roman" w:cs="Times New Roman"/>
      <w:sz w:val="24"/>
      <w:szCs w:val="24"/>
      <w:lang w:val="cs-CZ" w:eastAsia="cs-CZ"/>
    </w:rPr>
  </w:style>
  <w:style w:type="paragraph" w:customStyle="1" w:styleId="BNTEXTPRCE">
    <w:name w:val="BĚŽNÝ TEXT PRÁCE"/>
    <w:basedOn w:val="Normal"/>
    <w:link w:val="BNTEXTPRCEChar"/>
    <w:rsid w:val="00D75DB8"/>
    <w:pPr>
      <w:tabs>
        <w:tab w:val="left" w:pos="312"/>
      </w:tabs>
      <w:spacing w:after="120" w:line="360" w:lineRule="auto"/>
      <w:ind w:firstLine="312"/>
      <w:jc w:val="both"/>
    </w:pPr>
    <w:rPr>
      <w:rFonts w:ascii="Times New Roman" w:eastAsia="Times New Roman" w:hAnsi="Times New Roman" w:cs="Times New Roman"/>
      <w:sz w:val="24"/>
      <w:szCs w:val="24"/>
      <w:lang w:val="x-none" w:eastAsia="x-none"/>
    </w:rPr>
  </w:style>
  <w:style w:type="character" w:customStyle="1" w:styleId="BNTEXTPRCEChar">
    <w:name w:val="BĚŽNÝ TEXT PRÁCE Char"/>
    <w:link w:val="BNTEXTPRCE"/>
    <w:rsid w:val="00D75DB8"/>
    <w:rPr>
      <w:rFonts w:ascii="Times New Roman" w:eastAsia="Times New Roman" w:hAnsi="Times New Roman" w:cs="Times New Roman"/>
      <w:sz w:val="24"/>
      <w:szCs w:val="24"/>
      <w:lang w:val="x-none" w:eastAsia="x-none"/>
    </w:rPr>
  </w:style>
  <w:style w:type="paragraph" w:customStyle="1" w:styleId="Nad111">
    <w:name w:val="Nad 1.1.1"/>
    <w:basedOn w:val="Nad11"/>
    <w:next w:val="BNTEXTPRCE"/>
    <w:link w:val="Nad111Char"/>
    <w:uiPriority w:val="99"/>
    <w:rsid w:val="00D75DB8"/>
    <w:pPr>
      <w:numPr>
        <w:ilvl w:val="2"/>
      </w:numPr>
      <w:tabs>
        <w:tab w:val="clear" w:pos="2160"/>
        <w:tab w:val="num" w:pos="1440"/>
      </w:tabs>
      <w:ind w:left="567" w:firstLine="0"/>
    </w:pPr>
    <w:rPr>
      <w:sz w:val="26"/>
      <w:lang w:val="x-none" w:eastAsia="x-none"/>
    </w:rPr>
  </w:style>
  <w:style w:type="paragraph" w:customStyle="1" w:styleId="Nad11">
    <w:name w:val="Nad 1.1"/>
    <w:basedOn w:val="Nad1"/>
    <w:next w:val="BNTEXTPRCE"/>
    <w:uiPriority w:val="99"/>
    <w:rsid w:val="00D75DB8"/>
    <w:pPr>
      <w:numPr>
        <w:ilvl w:val="1"/>
      </w:numPr>
      <w:tabs>
        <w:tab w:val="clear" w:pos="1440"/>
        <w:tab w:val="num" w:pos="1209"/>
      </w:tabs>
      <w:ind w:left="284" w:firstLine="0"/>
      <w:jc w:val="both"/>
    </w:pPr>
    <w:rPr>
      <w:smallCaps w:val="0"/>
      <w:sz w:val="24"/>
    </w:rPr>
  </w:style>
  <w:style w:type="paragraph" w:customStyle="1" w:styleId="Nad1111">
    <w:name w:val="Nad 1.1.1.1"/>
    <w:basedOn w:val="Nad111"/>
    <w:next w:val="Normal"/>
    <w:uiPriority w:val="99"/>
    <w:rsid w:val="00D75DB8"/>
    <w:pPr>
      <w:numPr>
        <w:ilvl w:val="3"/>
      </w:numPr>
      <w:tabs>
        <w:tab w:val="clear" w:pos="2880"/>
      </w:tabs>
      <w:ind w:left="3164" w:hanging="360"/>
    </w:pPr>
  </w:style>
  <w:style w:type="paragraph" w:customStyle="1" w:styleId="Nad1">
    <w:name w:val="Nad 1"/>
    <w:basedOn w:val="Normal"/>
    <w:next w:val="BNTEXTPRCE"/>
    <w:uiPriority w:val="99"/>
    <w:rsid w:val="00D75DB8"/>
    <w:pPr>
      <w:keepNext/>
      <w:numPr>
        <w:numId w:val="4"/>
      </w:numPr>
      <w:tabs>
        <w:tab w:val="left" w:pos="936"/>
      </w:tabs>
      <w:spacing w:after="0" w:line="360" w:lineRule="auto"/>
      <w:ind w:left="357" w:hanging="357"/>
    </w:pPr>
    <w:rPr>
      <w:rFonts w:ascii="Times New Roman" w:eastAsia="Times New Roman" w:hAnsi="Times New Roman" w:cs="Times New Roman"/>
      <w:b/>
      <w:bCs/>
      <w:iCs/>
      <w:smallCaps/>
      <w:sz w:val="28"/>
      <w:szCs w:val="32"/>
      <w:lang w:val="cs-CZ" w:eastAsia="cs-CZ"/>
    </w:rPr>
  </w:style>
  <w:style w:type="table" w:customStyle="1" w:styleId="Svtlmka1">
    <w:name w:val="Světlá mřížka1"/>
    <w:basedOn w:val="TableNormal"/>
    <w:uiPriority w:val="62"/>
    <w:rsid w:val="00D75DB8"/>
    <w:pPr>
      <w:spacing w:after="0" w:line="240" w:lineRule="auto"/>
    </w:pPr>
    <w:rPr>
      <w:rFonts w:ascii="Times New Roman" w:eastAsia="Times New Roman" w:hAnsi="Times New Roman" w:cs="Times New Roman"/>
      <w:sz w:val="20"/>
      <w:szCs w:val="20"/>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mic Sans MS" w:eastAsia="Times New Roman" w:hAnsi="Comic Sans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Number">
    <w:name w:val="List Number"/>
    <w:basedOn w:val="Normal"/>
    <w:uiPriority w:val="99"/>
    <w:semiHidden/>
    <w:rsid w:val="00D75DB8"/>
    <w:pPr>
      <w:numPr>
        <w:numId w:val="5"/>
      </w:numPr>
      <w:spacing w:after="0" w:line="240" w:lineRule="auto"/>
    </w:pPr>
    <w:rPr>
      <w:rFonts w:ascii="Times New Roman" w:eastAsia="Times New Roman" w:hAnsi="Times New Roman" w:cs="Times New Roman"/>
      <w:sz w:val="24"/>
      <w:szCs w:val="24"/>
      <w:lang w:val="cs-CZ" w:eastAsia="cs-CZ"/>
    </w:rPr>
  </w:style>
  <w:style w:type="paragraph" w:customStyle="1" w:styleId="Zdroj">
    <w:name w:val="Zdroj"/>
    <w:next w:val="BNTEXTPRCE"/>
    <w:link w:val="ZdrojChar"/>
    <w:rsid w:val="00D75DB8"/>
    <w:pPr>
      <w:spacing w:after="240" w:line="360" w:lineRule="auto"/>
      <w:ind w:left="6381" w:firstLine="709"/>
      <w:jc w:val="center"/>
    </w:pPr>
    <w:rPr>
      <w:rFonts w:ascii="Times New Roman" w:eastAsia="Times New Roman" w:hAnsi="Times New Roman" w:cs="Times New Roman"/>
      <w:i/>
      <w:iCs/>
      <w:sz w:val="20"/>
      <w:szCs w:val="20"/>
      <w:lang w:val="cs-CZ" w:eastAsia="cs-CZ"/>
    </w:rPr>
  </w:style>
  <w:style w:type="character" w:customStyle="1" w:styleId="ZdrojChar">
    <w:name w:val="Zdroj Char"/>
    <w:link w:val="Zdroj"/>
    <w:rsid w:val="00D75DB8"/>
    <w:rPr>
      <w:rFonts w:ascii="Times New Roman" w:eastAsia="Times New Roman" w:hAnsi="Times New Roman" w:cs="Times New Roman"/>
      <w:i/>
      <w:iCs/>
      <w:sz w:val="20"/>
      <w:szCs w:val="20"/>
      <w:lang w:val="cs-CZ" w:eastAsia="cs-CZ"/>
    </w:rPr>
  </w:style>
  <w:style w:type="character" w:customStyle="1" w:styleId="Nad111Char">
    <w:name w:val="Nad 1.1.1 Char"/>
    <w:link w:val="Nad111"/>
    <w:uiPriority w:val="99"/>
    <w:rsid w:val="00D75DB8"/>
    <w:rPr>
      <w:rFonts w:ascii="Times New Roman" w:eastAsia="Times New Roman" w:hAnsi="Times New Roman" w:cs="Times New Roman"/>
      <w:b/>
      <w:bCs/>
      <w:iCs/>
      <w:sz w:val="26"/>
      <w:szCs w:val="32"/>
      <w:lang w:val="x-none" w:eastAsia="x-none"/>
    </w:rPr>
  </w:style>
  <w:style w:type="paragraph" w:customStyle="1" w:styleId="literatura">
    <w:name w:val="literatura"/>
    <w:basedOn w:val="ListParagraph"/>
    <w:link w:val="literaturaChar"/>
    <w:rsid w:val="00D75DB8"/>
    <w:pPr>
      <w:numPr>
        <w:numId w:val="6"/>
      </w:numPr>
      <w:spacing w:after="120" w:line="240" w:lineRule="auto"/>
      <w:ind w:left="567" w:hanging="567"/>
      <w:jc w:val="both"/>
    </w:pPr>
    <w:rPr>
      <w:rFonts w:ascii="Times New Roman" w:eastAsia="Times New Roman" w:hAnsi="Times New Roman"/>
      <w:sz w:val="26"/>
      <w:szCs w:val="24"/>
      <w:lang w:val="x-none" w:eastAsia="x-none"/>
    </w:rPr>
  </w:style>
  <w:style w:type="character" w:customStyle="1" w:styleId="literaturaChar">
    <w:name w:val="literatura Char"/>
    <w:link w:val="literatura"/>
    <w:rsid w:val="00D75DB8"/>
    <w:rPr>
      <w:rFonts w:ascii="Times New Roman" w:eastAsia="Times New Roman" w:hAnsi="Times New Roman" w:cs="Times New Roman"/>
      <w:sz w:val="26"/>
      <w:szCs w:val="24"/>
      <w:lang w:val="x-none" w:eastAsia="x-none"/>
    </w:rPr>
  </w:style>
  <w:style w:type="character" w:customStyle="1" w:styleId="anotaceChar">
    <w:name w:val="anotace Char"/>
    <w:link w:val="anotace"/>
    <w:locked/>
    <w:rsid w:val="00D75DB8"/>
    <w:rPr>
      <w:i/>
      <w:sz w:val="24"/>
      <w:szCs w:val="24"/>
    </w:rPr>
  </w:style>
  <w:style w:type="paragraph" w:customStyle="1" w:styleId="anotace">
    <w:name w:val="anotace"/>
    <w:basedOn w:val="Normal"/>
    <w:link w:val="anotaceChar"/>
    <w:rsid w:val="00D75DB8"/>
    <w:pPr>
      <w:autoSpaceDE w:val="0"/>
      <w:autoSpaceDN w:val="0"/>
      <w:adjustRightInd w:val="0"/>
      <w:spacing w:after="120" w:line="240" w:lineRule="auto"/>
      <w:jc w:val="both"/>
    </w:pPr>
    <w:rPr>
      <w:i/>
      <w:sz w:val="24"/>
      <w:szCs w:val="24"/>
    </w:rPr>
  </w:style>
  <w:style w:type="character" w:customStyle="1" w:styleId="Nadpisyseznam">
    <w:name w:val="Nadpisy seznamů"/>
    <w:rsid w:val="00D75DB8"/>
    <w:rPr>
      <w:b/>
      <w:bCs/>
      <w:smallCaps/>
      <w:sz w:val="28"/>
      <w:szCs w:val="28"/>
    </w:rPr>
  </w:style>
  <w:style w:type="character" w:customStyle="1" w:styleId="st">
    <w:name w:val="st"/>
    <w:rsid w:val="00D75DB8"/>
  </w:style>
  <w:style w:type="character" w:customStyle="1" w:styleId="alt-edited">
    <w:name w:val="alt-edited"/>
    <w:basedOn w:val="DefaultParagraphFont"/>
    <w:rsid w:val="00D75DB8"/>
  </w:style>
  <w:style w:type="character" w:customStyle="1" w:styleId="productdetail-authorsmain">
    <w:name w:val="productdetail-authorsmain"/>
    <w:rsid w:val="00D75DB8"/>
  </w:style>
  <w:style w:type="numbering" w:customStyle="1" w:styleId="NoList37">
    <w:name w:val="No List37"/>
    <w:next w:val="NoList"/>
    <w:uiPriority w:val="99"/>
    <w:semiHidden/>
    <w:unhideWhenUsed/>
    <w:rsid w:val="0020204A"/>
  </w:style>
  <w:style w:type="numbering" w:customStyle="1" w:styleId="NoList110">
    <w:name w:val="No List110"/>
    <w:next w:val="NoList"/>
    <w:uiPriority w:val="99"/>
    <w:semiHidden/>
    <w:unhideWhenUsed/>
    <w:rsid w:val="0020204A"/>
  </w:style>
  <w:style w:type="numbering" w:customStyle="1" w:styleId="NoList210">
    <w:name w:val="No List210"/>
    <w:next w:val="NoList"/>
    <w:uiPriority w:val="99"/>
    <w:semiHidden/>
    <w:unhideWhenUsed/>
    <w:rsid w:val="0020204A"/>
  </w:style>
  <w:style w:type="table" w:customStyle="1" w:styleId="LightShading-Accent111">
    <w:name w:val="Light Shading - Accent 111"/>
    <w:basedOn w:val="TableNormal"/>
    <w:uiPriority w:val="60"/>
    <w:rsid w:val="0020204A"/>
    <w:pPr>
      <w:spacing w:after="0" w:line="240" w:lineRule="auto"/>
    </w:pPr>
    <w:rPr>
      <w:rFonts w:eastAsia="Times New Roman"/>
      <w:color w:val="365F91"/>
      <w:lang w:val="en-US"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2-Accent511">
    <w:name w:val="Medium Shading 2 - Accent 511"/>
    <w:basedOn w:val="TableNormal"/>
    <w:next w:val="MediumShading2-Accent5"/>
    <w:uiPriority w:val="64"/>
    <w:rsid w:val="0020204A"/>
    <w:pPr>
      <w:spacing w:after="0" w:line="240" w:lineRule="auto"/>
    </w:pPr>
    <w:rPr>
      <w:rFonts w:eastAsia="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12">
    <w:name w:val="Table Grid112"/>
    <w:basedOn w:val="TableNormal"/>
    <w:next w:val="TableGrid"/>
    <w:uiPriority w:val="59"/>
    <w:rsid w:val="0020204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4">
    <w:name w:val="Light Shading14"/>
    <w:basedOn w:val="TableNormal"/>
    <w:next w:val="LightShading"/>
    <w:uiPriority w:val="60"/>
    <w:rsid w:val="0020204A"/>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
    <w:name w:val="Medium Shading 2 - Accent 52"/>
    <w:basedOn w:val="TableNormal"/>
    <w:next w:val="MediumShading2-Accent5"/>
    <w:uiPriority w:val="64"/>
    <w:semiHidden/>
    <w:unhideWhenUsed/>
    <w:rsid w:val="002020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39">
    <w:name w:val="Table Grid39"/>
    <w:basedOn w:val="TableNormal"/>
    <w:next w:val="TableGrid"/>
    <w:uiPriority w:val="59"/>
    <w:rsid w:val="0020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semiHidden/>
    <w:unhideWhenUsed/>
    <w:rsid w:val="002020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8">
    <w:name w:val="No List38"/>
    <w:next w:val="NoList"/>
    <w:uiPriority w:val="99"/>
    <w:semiHidden/>
    <w:unhideWhenUsed/>
    <w:rsid w:val="0020204A"/>
  </w:style>
  <w:style w:type="numbering" w:customStyle="1" w:styleId="NoList41">
    <w:name w:val="No List41"/>
    <w:next w:val="NoList"/>
    <w:uiPriority w:val="99"/>
    <w:semiHidden/>
    <w:unhideWhenUsed/>
    <w:rsid w:val="0020204A"/>
  </w:style>
  <w:style w:type="numbering" w:customStyle="1" w:styleId="NoList51">
    <w:name w:val="No List51"/>
    <w:next w:val="NoList"/>
    <w:uiPriority w:val="99"/>
    <w:semiHidden/>
    <w:unhideWhenUsed/>
    <w:rsid w:val="0020204A"/>
  </w:style>
  <w:style w:type="numbering" w:customStyle="1" w:styleId="NoList61">
    <w:name w:val="No List61"/>
    <w:next w:val="NoList"/>
    <w:uiPriority w:val="99"/>
    <w:semiHidden/>
    <w:unhideWhenUsed/>
    <w:rsid w:val="0020204A"/>
  </w:style>
  <w:style w:type="numbering" w:customStyle="1" w:styleId="NoList71">
    <w:name w:val="No List71"/>
    <w:next w:val="NoList"/>
    <w:uiPriority w:val="99"/>
    <w:semiHidden/>
    <w:unhideWhenUsed/>
    <w:rsid w:val="0020204A"/>
  </w:style>
  <w:style w:type="table" w:customStyle="1" w:styleId="LightShading112">
    <w:name w:val="Light Shading112"/>
    <w:basedOn w:val="TableNormal"/>
    <w:uiPriority w:val="60"/>
    <w:rsid w:val="0020204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Elegant1">
    <w:name w:val="Table Elegant1"/>
    <w:basedOn w:val="TableNormal"/>
    <w:next w:val="TableElegant"/>
    <w:uiPriority w:val="99"/>
    <w:semiHidden/>
    <w:unhideWhenUsed/>
    <w:rsid w:val="0020204A"/>
    <w:pPr>
      <w:spacing w:after="200" w:line="276" w:lineRule="auto"/>
    </w:pPr>
    <w:rPr>
      <w:rFonts w:eastAsia="Times New Roman"/>
      <w:lang w:val="sl-SI"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20204A"/>
  </w:style>
  <w:style w:type="table" w:customStyle="1" w:styleId="LightShading-Accent121">
    <w:name w:val="Light Shading - Accent 121"/>
    <w:basedOn w:val="TableNormal"/>
    <w:uiPriority w:val="60"/>
    <w:rsid w:val="0020204A"/>
    <w:pPr>
      <w:spacing w:after="0" w:line="240" w:lineRule="auto"/>
    </w:pPr>
    <w:rPr>
      <w:rFonts w:eastAsia="Times New Roman"/>
      <w:color w:val="365F91"/>
      <w:lang w:eastAsia="hr-H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1">
    <w:name w:val="Light Shading - Accent 131"/>
    <w:basedOn w:val="TableNormal"/>
    <w:next w:val="LightShading-Accent1"/>
    <w:uiPriority w:val="60"/>
    <w:rsid w:val="0020204A"/>
    <w:pPr>
      <w:spacing w:after="0" w:line="240" w:lineRule="auto"/>
    </w:pPr>
    <w:rPr>
      <w:rFonts w:eastAsia="Times New Roman"/>
      <w:color w:val="365F91"/>
      <w:lang w:val="sl-SI" w:eastAsia="sl-SI"/>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4">
    <w:name w:val="Light Shading - Accent 14"/>
    <w:basedOn w:val="TableNormal"/>
    <w:next w:val="LightShading-Accent1"/>
    <w:uiPriority w:val="60"/>
    <w:semiHidden/>
    <w:unhideWhenUsed/>
    <w:rsid w:val="0020204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PlainTable211">
    <w:name w:val="Plain Table 211"/>
    <w:basedOn w:val="TableNormal"/>
    <w:uiPriority w:val="42"/>
    <w:rsid w:val="0020204A"/>
    <w:pPr>
      <w:spacing w:after="0" w:line="240" w:lineRule="auto"/>
    </w:pPr>
    <w:rPr>
      <w:rFonts w:eastAsia="Calibri"/>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10">
    <w:name w:val="Table Grid210"/>
    <w:basedOn w:val="TableNormal"/>
    <w:next w:val="TableGrid"/>
    <w:uiPriority w:val="59"/>
    <w:rsid w:val="0020204A"/>
    <w:pPr>
      <w:spacing w:after="0" w:line="240" w:lineRule="auto"/>
    </w:pPr>
    <w:rPr>
      <w:rFonts w:eastAsia="Malgun Gothic"/>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20204A"/>
  </w:style>
  <w:style w:type="table" w:customStyle="1" w:styleId="TableGrid310">
    <w:name w:val="Table Grid310"/>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20204A"/>
  </w:style>
  <w:style w:type="numbering" w:customStyle="1" w:styleId="NoList111">
    <w:name w:val="No List111"/>
    <w:next w:val="NoList"/>
    <w:uiPriority w:val="99"/>
    <w:semiHidden/>
    <w:unhideWhenUsed/>
    <w:rsid w:val="0020204A"/>
  </w:style>
  <w:style w:type="table" w:customStyle="1" w:styleId="TableGrid41">
    <w:name w:val="Table Grid41"/>
    <w:basedOn w:val="TableNormal"/>
    <w:next w:val="TableGrid"/>
    <w:uiPriority w:val="59"/>
    <w:rsid w:val="0020204A"/>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20204A"/>
  </w:style>
  <w:style w:type="numbering" w:customStyle="1" w:styleId="NoList131">
    <w:name w:val="No List131"/>
    <w:next w:val="NoList"/>
    <w:semiHidden/>
    <w:rsid w:val="0020204A"/>
  </w:style>
  <w:style w:type="table" w:customStyle="1" w:styleId="TableGrid51">
    <w:name w:val="Table Grid51"/>
    <w:basedOn w:val="TableNormal"/>
    <w:next w:val="TableGrid"/>
    <w:rsid w:val="0020204A"/>
    <w:pPr>
      <w:spacing w:after="0" w:line="240" w:lineRule="auto"/>
    </w:pPr>
    <w:rPr>
      <w:rFonts w:ascii="Times New Roman" w:eastAsia="PMingLiU"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1">
    <w:name w:val="No List141"/>
    <w:next w:val="NoList"/>
    <w:uiPriority w:val="99"/>
    <w:semiHidden/>
    <w:unhideWhenUsed/>
    <w:rsid w:val="0020204A"/>
  </w:style>
  <w:style w:type="numbering" w:customStyle="1" w:styleId="NoList151">
    <w:name w:val="No List151"/>
    <w:next w:val="NoList"/>
    <w:uiPriority w:val="99"/>
    <w:semiHidden/>
    <w:unhideWhenUsed/>
    <w:rsid w:val="0020204A"/>
  </w:style>
  <w:style w:type="numbering" w:customStyle="1" w:styleId="NoList161">
    <w:name w:val="No List161"/>
    <w:next w:val="NoList"/>
    <w:uiPriority w:val="99"/>
    <w:semiHidden/>
    <w:unhideWhenUsed/>
    <w:rsid w:val="0020204A"/>
  </w:style>
  <w:style w:type="numbering" w:customStyle="1" w:styleId="NoList171">
    <w:name w:val="No List171"/>
    <w:next w:val="NoList"/>
    <w:uiPriority w:val="99"/>
    <w:semiHidden/>
    <w:unhideWhenUsed/>
    <w:rsid w:val="0020204A"/>
  </w:style>
  <w:style w:type="numbering" w:customStyle="1" w:styleId="NoList181">
    <w:name w:val="No List181"/>
    <w:next w:val="NoList"/>
    <w:semiHidden/>
    <w:rsid w:val="0020204A"/>
  </w:style>
  <w:style w:type="table" w:customStyle="1" w:styleId="TableGrid61">
    <w:name w:val="Table Grid61"/>
    <w:basedOn w:val="TableNormal"/>
    <w:next w:val="TableGrid"/>
    <w:rsid w:val="002020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1">
    <w:name w:val="Light Shading121"/>
    <w:basedOn w:val="TableNormal"/>
    <w:uiPriority w:val="60"/>
    <w:rsid w:val="0020204A"/>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
    <w:name w:val="Light Grid11"/>
    <w:basedOn w:val="TableNormal"/>
    <w:uiPriority w:val="62"/>
    <w:rsid w:val="0020204A"/>
    <w:pPr>
      <w:spacing w:after="0" w:line="240" w:lineRule="auto"/>
    </w:pPr>
    <w:rPr>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mic Sans MS" w:eastAsia="Times New Roman" w:hAnsi="Comic Sans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31">
    <w:name w:val="Light Shading131"/>
    <w:basedOn w:val="TableNormal"/>
    <w:uiPriority w:val="60"/>
    <w:rsid w:val="0020204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1">
    <w:name w:val="Light Shading1111"/>
    <w:basedOn w:val="TableNormal"/>
    <w:uiPriority w:val="60"/>
    <w:rsid w:val="0020204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91">
    <w:name w:val="No List191"/>
    <w:next w:val="NoList"/>
    <w:uiPriority w:val="99"/>
    <w:semiHidden/>
    <w:unhideWhenUsed/>
    <w:rsid w:val="0020204A"/>
  </w:style>
  <w:style w:type="numbering" w:customStyle="1" w:styleId="NoList1101">
    <w:name w:val="No List1101"/>
    <w:next w:val="NoList"/>
    <w:uiPriority w:val="99"/>
    <w:semiHidden/>
    <w:unhideWhenUsed/>
    <w:rsid w:val="0020204A"/>
  </w:style>
  <w:style w:type="numbering" w:customStyle="1" w:styleId="NoList211">
    <w:name w:val="No List211"/>
    <w:next w:val="NoList"/>
    <w:uiPriority w:val="99"/>
    <w:semiHidden/>
    <w:unhideWhenUsed/>
    <w:rsid w:val="0020204A"/>
  </w:style>
  <w:style w:type="table" w:customStyle="1" w:styleId="TableGrid113">
    <w:name w:val="Table Grid113"/>
    <w:basedOn w:val="TableNormal"/>
    <w:next w:val="TableGrid"/>
    <w:uiPriority w:val="59"/>
    <w:rsid w:val="0020204A"/>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20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next w:val="LightShading"/>
    <w:uiPriority w:val="60"/>
    <w:semiHidden/>
    <w:unhideWhenUsed/>
    <w:rsid w:val="002020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11">
    <w:name w:val="No List311"/>
    <w:next w:val="NoList"/>
    <w:uiPriority w:val="99"/>
    <w:semiHidden/>
    <w:unhideWhenUsed/>
    <w:rsid w:val="0020204A"/>
  </w:style>
  <w:style w:type="numbering" w:customStyle="1" w:styleId="NoList411">
    <w:name w:val="No List411"/>
    <w:next w:val="NoList"/>
    <w:uiPriority w:val="99"/>
    <w:semiHidden/>
    <w:unhideWhenUsed/>
    <w:rsid w:val="0020204A"/>
  </w:style>
  <w:style w:type="numbering" w:customStyle="1" w:styleId="NoList511">
    <w:name w:val="No List511"/>
    <w:next w:val="NoList"/>
    <w:uiPriority w:val="99"/>
    <w:semiHidden/>
    <w:unhideWhenUsed/>
    <w:rsid w:val="0020204A"/>
  </w:style>
  <w:style w:type="numbering" w:customStyle="1" w:styleId="NoList611">
    <w:name w:val="No List611"/>
    <w:next w:val="NoList"/>
    <w:uiPriority w:val="99"/>
    <w:semiHidden/>
    <w:unhideWhenUsed/>
    <w:rsid w:val="0020204A"/>
  </w:style>
  <w:style w:type="numbering" w:customStyle="1" w:styleId="NoList711">
    <w:name w:val="No List711"/>
    <w:next w:val="NoList"/>
    <w:uiPriority w:val="99"/>
    <w:semiHidden/>
    <w:unhideWhenUsed/>
    <w:rsid w:val="0020204A"/>
  </w:style>
  <w:style w:type="numbering" w:customStyle="1" w:styleId="NoList811">
    <w:name w:val="No List811"/>
    <w:next w:val="NoList"/>
    <w:uiPriority w:val="99"/>
    <w:semiHidden/>
    <w:unhideWhenUsed/>
    <w:rsid w:val="0020204A"/>
  </w:style>
  <w:style w:type="table" w:customStyle="1" w:styleId="TableGrid211">
    <w:name w:val="Table Grid211"/>
    <w:basedOn w:val="TableNormal"/>
    <w:next w:val="TableGrid"/>
    <w:uiPriority w:val="59"/>
    <w:rsid w:val="0020204A"/>
    <w:pPr>
      <w:spacing w:after="0" w:line="240" w:lineRule="auto"/>
    </w:pPr>
    <w:rPr>
      <w:rFonts w:eastAsia="Malgun Gothic"/>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20204A"/>
  </w:style>
  <w:style w:type="table" w:customStyle="1" w:styleId="TableGrid311">
    <w:name w:val="Table Grid311"/>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20204A"/>
  </w:style>
  <w:style w:type="numbering" w:customStyle="1" w:styleId="NoList1111">
    <w:name w:val="No List1111"/>
    <w:next w:val="NoList"/>
    <w:uiPriority w:val="99"/>
    <w:semiHidden/>
    <w:unhideWhenUsed/>
    <w:rsid w:val="0020204A"/>
  </w:style>
  <w:style w:type="numbering" w:customStyle="1" w:styleId="NoList1211">
    <w:name w:val="No List1211"/>
    <w:next w:val="NoList"/>
    <w:semiHidden/>
    <w:rsid w:val="0020204A"/>
  </w:style>
  <w:style w:type="numbering" w:customStyle="1" w:styleId="NoList1311">
    <w:name w:val="No List1311"/>
    <w:next w:val="NoList"/>
    <w:semiHidden/>
    <w:rsid w:val="0020204A"/>
  </w:style>
  <w:style w:type="numbering" w:customStyle="1" w:styleId="NoList1411">
    <w:name w:val="No List1411"/>
    <w:next w:val="NoList"/>
    <w:uiPriority w:val="99"/>
    <w:semiHidden/>
    <w:unhideWhenUsed/>
    <w:rsid w:val="0020204A"/>
  </w:style>
  <w:style w:type="numbering" w:customStyle="1" w:styleId="NoList1511">
    <w:name w:val="No List1511"/>
    <w:next w:val="NoList"/>
    <w:uiPriority w:val="99"/>
    <w:semiHidden/>
    <w:unhideWhenUsed/>
    <w:rsid w:val="0020204A"/>
  </w:style>
  <w:style w:type="numbering" w:customStyle="1" w:styleId="NoList1611">
    <w:name w:val="No List1611"/>
    <w:next w:val="NoList"/>
    <w:uiPriority w:val="99"/>
    <w:semiHidden/>
    <w:unhideWhenUsed/>
    <w:rsid w:val="0020204A"/>
  </w:style>
  <w:style w:type="numbering" w:customStyle="1" w:styleId="NoList1711">
    <w:name w:val="No List1711"/>
    <w:next w:val="NoList"/>
    <w:uiPriority w:val="99"/>
    <w:semiHidden/>
    <w:unhideWhenUsed/>
    <w:rsid w:val="0020204A"/>
  </w:style>
  <w:style w:type="numbering" w:customStyle="1" w:styleId="NoList1811">
    <w:name w:val="No List1811"/>
    <w:next w:val="NoList"/>
    <w:semiHidden/>
    <w:rsid w:val="0020204A"/>
  </w:style>
  <w:style w:type="numbering" w:customStyle="1" w:styleId="NoList1911">
    <w:name w:val="No List1911"/>
    <w:next w:val="NoList"/>
    <w:uiPriority w:val="99"/>
    <w:semiHidden/>
    <w:unhideWhenUsed/>
    <w:rsid w:val="0020204A"/>
  </w:style>
  <w:style w:type="table" w:customStyle="1" w:styleId="TableGrid711">
    <w:name w:val="Table Grid711"/>
    <w:basedOn w:val="TableNormal"/>
    <w:next w:val="TableGrid"/>
    <w:uiPriority w:val="59"/>
    <w:rsid w:val="0020204A"/>
    <w:pPr>
      <w:spacing w:after="0" w:line="240" w:lineRule="auto"/>
    </w:pPr>
    <w:rPr>
      <w:rFonts w:ascii="Calibri" w:eastAsia="MS Mincho"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20204A"/>
  </w:style>
  <w:style w:type="table" w:customStyle="1" w:styleId="TableGrid81">
    <w:name w:val="Table Grid81"/>
    <w:basedOn w:val="TableNormal"/>
    <w:next w:val="TableGrid"/>
    <w:uiPriority w:val="39"/>
    <w:rsid w:val="002020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20204A"/>
    <w:pPr>
      <w:spacing w:after="0" w:line="240" w:lineRule="auto"/>
    </w:pPr>
    <w:rPr>
      <w:rFonts w:ascii="Calibri" w:eastAsia="Calibri" w:hAnsi="Calibri" w:cs="Times New Roman"/>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1">
    <w:name w:val="Grid Table 1 Light11"/>
    <w:basedOn w:val="TableNormal"/>
    <w:uiPriority w:val="46"/>
    <w:rsid w:val="0020204A"/>
    <w:pPr>
      <w:spacing w:after="0" w:line="240" w:lineRule="auto"/>
    </w:pPr>
    <w:rPr>
      <w:rFonts w:ascii="Calibri" w:eastAsia="Calibri" w:hAnsi="Calibri" w:cs="Times New Roman"/>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91">
    <w:name w:val="Table Grid91"/>
    <w:basedOn w:val="TableNormal"/>
    <w:next w:val="TableGrid"/>
    <w:uiPriority w:val="39"/>
    <w:rsid w:val="00202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0204A"/>
  </w:style>
  <w:style w:type="table" w:customStyle="1" w:styleId="TableGrid101">
    <w:name w:val="Table Grid101"/>
    <w:basedOn w:val="TableNormal"/>
    <w:next w:val="TableGrid"/>
    <w:uiPriority w:val="59"/>
    <w:rsid w:val="0020204A"/>
    <w:pPr>
      <w:spacing w:after="0" w:line="240" w:lineRule="auto"/>
    </w:pPr>
    <w:rPr>
      <w:rFonts w:ascii="Calibri" w:eastAsia="Calibri" w:hAnsi="Calibri" w:cs="Times New Roman"/>
      <w:lang w:val="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next w:val="TableGrid"/>
    <w:uiPriority w:val="59"/>
    <w:rsid w:val="0020204A"/>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0204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0204A"/>
    <w:pPr>
      <w:spacing w:after="0" w:line="240" w:lineRule="auto"/>
    </w:pPr>
    <w:rPr>
      <w:rFonts w:ascii="Calibri" w:eastAsia="Calibri" w:hAnsi="Calibri" w:cs="Times New Roman"/>
      <w:sz w:val="20"/>
      <w:szCs w:val="20"/>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tabulky11">
    <w:name w:val="Světlá mřížka tabulky11"/>
    <w:basedOn w:val="TableNormal"/>
    <w:uiPriority w:val="40"/>
    <w:rsid w:val="0020204A"/>
    <w:pPr>
      <w:spacing w:after="0" w:line="240" w:lineRule="auto"/>
    </w:pPr>
    <w:rPr>
      <w:sz w:val="20"/>
      <w:szCs w:val="20"/>
      <w:lang w:val="en-US" w:eastAsia="cs-CZ"/>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numbering" w:customStyle="1" w:styleId="NoList221">
    <w:name w:val="No List221"/>
    <w:next w:val="NoList"/>
    <w:uiPriority w:val="99"/>
    <w:semiHidden/>
    <w:unhideWhenUsed/>
    <w:rsid w:val="0020204A"/>
  </w:style>
  <w:style w:type="table" w:customStyle="1" w:styleId="TableGrid141">
    <w:name w:val="Table Grid141"/>
    <w:basedOn w:val="TableNormal"/>
    <w:next w:val="TableGrid"/>
    <w:uiPriority w:val="59"/>
    <w:rsid w:val="0020204A"/>
    <w:pPr>
      <w:spacing w:after="0" w:line="240" w:lineRule="auto"/>
    </w:pPr>
    <w:rPr>
      <w:rFonts w:eastAsia="Times New Roman"/>
      <w:lang w:val="sl-SI"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1">
    <w:name w:val="Table Grid151"/>
    <w:basedOn w:val="TableNormal"/>
    <w:next w:val="TableGrid"/>
    <w:uiPriority w:val="59"/>
    <w:rsid w:val="0020204A"/>
    <w:pPr>
      <w:spacing w:after="0" w:line="240" w:lineRule="auto"/>
    </w:pPr>
    <w:rPr>
      <w:szCs w:val="28"/>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02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uiPriority w:val="99"/>
    <w:semiHidden/>
    <w:unhideWhenUsed/>
    <w:rsid w:val="0020204A"/>
  </w:style>
  <w:style w:type="table" w:customStyle="1" w:styleId="TableGrid181">
    <w:name w:val="Table Grid181"/>
    <w:basedOn w:val="TableNormal"/>
    <w:next w:val="TableGrid"/>
    <w:uiPriority w:val="59"/>
    <w:rsid w:val="0020204A"/>
    <w:pPr>
      <w:spacing w:after="0" w:line="240" w:lineRule="auto"/>
    </w:pPr>
    <w:rPr>
      <w:rFonts w:ascii="Calibri" w:eastAsia="Calibri" w:hAnsi="Calibri" w:cs="Cordia New"/>
      <w:szCs w:val="28"/>
      <w:lang w:val="en-US" w:bidi="th-T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20204A"/>
  </w:style>
  <w:style w:type="table" w:customStyle="1" w:styleId="TableGrid191">
    <w:name w:val="Table Grid191"/>
    <w:basedOn w:val="TableNormal"/>
    <w:next w:val="TableGrid"/>
    <w:uiPriority w:val="59"/>
    <w:rsid w:val="0020204A"/>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uiPriority w:val="39"/>
    <w:rsid w:val="0020204A"/>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20204A"/>
  </w:style>
  <w:style w:type="table" w:customStyle="1" w:styleId="TableGrid2111">
    <w:name w:val="Table Grid2111"/>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20204A"/>
  </w:style>
  <w:style w:type="table" w:customStyle="1" w:styleId="TableGrid221">
    <w:name w:val="Table Grid221"/>
    <w:basedOn w:val="TableNormal"/>
    <w:next w:val="TableGrid"/>
    <w:uiPriority w:val="59"/>
    <w:rsid w:val="0020204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1">
    <w:name w:val="Medium List 1 - Accent 111"/>
    <w:basedOn w:val="TableNormal"/>
    <w:next w:val="MediumList1-Accent1"/>
    <w:uiPriority w:val="65"/>
    <w:rsid w:val="0020204A"/>
    <w:pPr>
      <w:spacing w:after="0" w:line="240" w:lineRule="auto"/>
    </w:pPr>
    <w:rPr>
      <w:rFonts w:eastAsia="Times New Roman"/>
      <w:color w:val="000000"/>
      <w:lang w:val="sl-SI" w:eastAsia="sl-SI"/>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Angsana New"/>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3">
    <w:name w:val="Medium List 1 - Accent 13"/>
    <w:basedOn w:val="TableNormal"/>
    <w:next w:val="MediumList1-Accent1"/>
    <w:uiPriority w:val="65"/>
    <w:semiHidden/>
    <w:unhideWhenUsed/>
    <w:rsid w:val="0020204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TableGrid231">
    <w:name w:val="Table Grid231"/>
    <w:basedOn w:val="TableNormal"/>
    <w:next w:val="TableGrid"/>
    <w:uiPriority w:val="59"/>
    <w:rsid w:val="0020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21">
    <w:name w:val="Medium List 1 - Accent 121"/>
    <w:basedOn w:val="TableNormal"/>
    <w:next w:val="MediumList1-Accent1"/>
    <w:uiPriority w:val="65"/>
    <w:rsid w:val="0020204A"/>
    <w:pPr>
      <w:spacing w:after="0" w:line="240" w:lineRule="auto"/>
    </w:pPr>
    <w:rPr>
      <w:rFonts w:eastAsia="Times New Roman"/>
      <w:color w:val="000000"/>
      <w:lang w:val="sl-SI" w:eastAsia="sl-SI"/>
    </w:rPr>
    <w:tblPr>
      <w:tblStyleRowBandSize w:val="1"/>
      <w:tblStyleColBandSize w:val="1"/>
      <w:tblBorders>
        <w:top w:val="single" w:sz="8" w:space="0" w:color="4F81BD"/>
        <w:bottom w:val="single" w:sz="8" w:space="0" w:color="4F81BD"/>
      </w:tblBorders>
    </w:tblPr>
    <w:tblStylePr w:type="firstRow">
      <w:rPr>
        <w:rFonts w:ascii="Comic Sans MS" w:eastAsia="Times New Roman" w:hAnsi="Comic Sans MS" w:cs="Angsana New"/>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241">
    <w:name w:val="Table Grid241"/>
    <w:basedOn w:val="TableNormal"/>
    <w:next w:val="TableGrid"/>
    <w:uiPriority w:val="39"/>
    <w:rsid w:val="0020204A"/>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20204A"/>
  </w:style>
  <w:style w:type="numbering" w:customStyle="1" w:styleId="NoList281">
    <w:name w:val="No List281"/>
    <w:next w:val="NoList"/>
    <w:uiPriority w:val="99"/>
    <w:semiHidden/>
    <w:unhideWhenUsed/>
    <w:rsid w:val="0020204A"/>
  </w:style>
  <w:style w:type="table" w:customStyle="1" w:styleId="TableGrid251">
    <w:name w:val="Table Grid251"/>
    <w:basedOn w:val="TableNormal"/>
    <w:next w:val="TableGrid"/>
    <w:uiPriority w:val="59"/>
    <w:rsid w:val="0020204A"/>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20204A"/>
  </w:style>
  <w:style w:type="table" w:customStyle="1" w:styleId="TableGrid261">
    <w:name w:val="Table Grid261"/>
    <w:basedOn w:val="TableNormal"/>
    <w:next w:val="TableGrid"/>
    <w:uiPriority w:val="39"/>
    <w:rsid w:val="0020204A"/>
    <w:pPr>
      <w:spacing w:after="0" w:line="240" w:lineRule="auto"/>
    </w:pPr>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0204A"/>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20204A"/>
  </w:style>
  <w:style w:type="table" w:customStyle="1" w:styleId="TableGrid281">
    <w:name w:val="Table Grid281"/>
    <w:basedOn w:val="TableNormal"/>
    <w:next w:val="TableGrid"/>
    <w:uiPriority w:val="59"/>
    <w:rsid w:val="0020204A"/>
    <w:pPr>
      <w:spacing w:after="0" w:line="240" w:lineRule="auto"/>
    </w:pPr>
    <w:rPr>
      <w:rFonts w:eastAsia="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20204A"/>
  </w:style>
  <w:style w:type="table" w:customStyle="1" w:styleId="TableGrid291">
    <w:name w:val="Table Grid291"/>
    <w:basedOn w:val="TableNormal"/>
    <w:next w:val="TableGrid"/>
    <w:uiPriority w:val="59"/>
    <w:rsid w:val="0020204A"/>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1">
    <w:name w:val="Light Shading211"/>
    <w:basedOn w:val="TableNormal"/>
    <w:next w:val="LightShading"/>
    <w:uiPriority w:val="60"/>
    <w:rsid w:val="0020204A"/>
    <w:pPr>
      <w:spacing w:after="0" w:line="240" w:lineRule="auto"/>
    </w:pPr>
    <w:rPr>
      <w:color w:val="000000"/>
      <w:lang w:val="sl-SI"/>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01">
    <w:name w:val="Table Grid1101"/>
    <w:basedOn w:val="TableNormal"/>
    <w:next w:val="TableGrid"/>
    <w:uiPriority w:val="59"/>
    <w:rsid w:val="0020204A"/>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20204A"/>
  </w:style>
  <w:style w:type="table" w:customStyle="1" w:styleId="TableGrid301">
    <w:name w:val="Table Grid301"/>
    <w:basedOn w:val="TableNormal"/>
    <w:next w:val="TableGrid"/>
    <w:uiPriority w:val="59"/>
    <w:rsid w:val="0020204A"/>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1"/>
    <w:basedOn w:val="TableNormal"/>
    <w:next w:val="TableGrid"/>
    <w:uiPriority w:val="39"/>
    <w:rsid w:val="00202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20204A"/>
    <w:pPr>
      <w:spacing w:after="0" w:line="240" w:lineRule="auto"/>
    </w:pPr>
    <w:rPr>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20204A"/>
  </w:style>
  <w:style w:type="table" w:customStyle="1" w:styleId="TableGrid11111">
    <w:name w:val="Table Grid11111"/>
    <w:basedOn w:val="TableNormal"/>
    <w:next w:val="TableGrid"/>
    <w:uiPriority w:val="99"/>
    <w:rsid w:val="0020204A"/>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0204A"/>
    <w:pPr>
      <w:spacing w:after="0" w:line="240" w:lineRule="auto"/>
    </w:pPr>
    <w:rPr>
      <w:rFonts w:eastAsia="MS Mincho"/>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20204A"/>
  </w:style>
  <w:style w:type="table" w:customStyle="1" w:styleId="TableGrid341">
    <w:name w:val="Table Grid341"/>
    <w:basedOn w:val="TableNormal"/>
    <w:next w:val="TableGrid"/>
    <w:uiPriority w:val="59"/>
    <w:rsid w:val="0020204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20204A"/>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20204A"/>
  </w:style>
  <w:style w:type="table" w:customStyle="1" w:styleId="TableGrid361">
    <w:name w:val="Table Grid361"/>
    <w:basedOn w:val="TableNormal"/>
    <w:next w:val="TableGrid"/>
    <w:uiPriority w:val="59"/>
    <w:rsid w:val="0020204A"/>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2020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20204A"/>
  </w:style>
  <w:style w:type="table" w:customStyle="1" w:styleId="TableGrid381">
    <w:name w:val="Table Grid381"/>
    <w:basedOn w:val="TableNormal"/>
    <w:next w:val="TableGrid"/>
    <w:uiPriority w:val="59"/>
    <w:rsid w:val="0020204A"/>
    <w:pPr>
      <w:spacing w:after="0" w:line="240"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mka11">
    <w:name w:val="Světlá mřížka11"/>
    <w:basedOn w:val="TableNormal"/>
    <w:uiPriority w:val="62"/>
    <w:rsid w:val="0020204A"/>
    <w:pPr>
      <w:spacing w:after="0" w:line="240" w:lineRule="auto"/>
    </w:pPr>
    <w:rPr>
      <w:rFonts w:ascii="Times New Roman" w:eastAsia="Times New Roman" w:hAnsi="Times New Roman" w:cs="Times New Roman"/>
      <w:sz w:val="20"/>
      <w:szCs w:val="20"/>
      <w:lang w:val="cs-CZ" w:eastAsia="cs-CZ"/>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omic Sans MS" w:eastAsia="Times New Roman" w:hAnsi="Comic Sans M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omic Sans MS" w:eastAsia="Times New Roman" w:hAnsi="Comic Sans M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omic Sans MS" w:eastAsia="Times New Roman" w:hAnsi="Comic Sans MS" w:cs="Times New Roman"/>
        <w:b/>
        <w:bCs/>
      </w:rPr>
    </w:tblStylePr>
    <w:tblStylePr w:type="lastCol">
      <w:rPr>
        <w:rFonts w:ascii="Comic Sans MS" w:eastAsia="Times New Roman" w:hAnsi="Comic Sans M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40">
    <w:name w:val="Table Grid40"/>
    <w:basedOn w:val="TableNormal"/>
    <w:next w:val="TableGrid"/>
    <w:uiPriority w:val="39"/>
    <w:rsid w:val="009C018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semiHidden/>
    <w:rsid w:val="005F6ADE"/>
  </w:style>
  <w:style w:type="paragraph" w:customStyle="1" w:styleId="OmniPage12">
    <w:name w:val="OmniPage #12"/>
    <w:rsid w:val="005F6ADE"/>
    <w:pPr>
      <w:tabs>
        <w:tab w:val="left" w:pos="2161"/>
        <w:tab w:val="right" w:pos="9288"/>
      </w:tabs>
      <w:spacing w:after="0" w:line="240" w:lineRule="auto"/>
    </w:pPr>
    <w:rPr>
      <w:rFonts w:ascii="CG Times (W1)" w:eastAsia="Times New Roman" w:hAnsi="CG Times (W1)" w:cs="Times New Roman"/>
      <w:sz w:val="20"/>
      <w:szCs w:val="20"/>
      <w:lang w:val="en-US"/>
    </w:rPr>
  </w:style>
  <w:style w:type="paragraph" w:customStyle="1" w:styleId="OmniPage258">
    <w:name w:val="OmniPage #258"/>
    <w:rsid w:val="005F6ADE"/>
    <w:pPr>
      <w:tabs>
        <w:tab w:val="left" w:pos="330"/>
        <w:tab w:val="left" w:pos="380"/>
        <w:tab w:val="left" w:pos="867"/>
        <w:tab w:val="left" w:pos="1560"/>
        <w:tab w:val="right" w:pos="9168"/>
      </w:tabs>
      <w:spacing w:after="0" w:line="240" w:lineRule="auto"/>
    </w:pPr>
    <w:rPr>
      <w:rFonts w:ascii="Arial" w:eastAsia="Times New Roman" w:hAnsi="Arial" w:cs="Times New Roman"/>
      <w:sz w:val="24"/>
      <w:szCs w:val="20"/>
      <w:lang w:val="en-US"/>
    </w:rPr>
  </w:style>
  <w:style w:type="paragraph" w:customStyle="1" w:styleId="OmniPage3">
    <w:name w:val="OmniPage #3"/>
    <w:rsid w:val="005F6ADE"/>
    <w:pPr>
      <w:tabs>
        <w:tab w:val="left" w:pos="2963"/>
        <w:tab w:val="right" w:pos="8291"/>
      </w:tabs>
      <w:spacing w:after="0" w:line="240" w:lineRule="auto"/>
      <w:jc w:val="center"/>
    </w:pPr>
    <w:rPr>
      <w:rFonts w:ascii="CG Times (W1)" w:eastAsia="Times New Roman" w:hAnsi="CG Times (W1)" w:cs="Times New Roman"/>
      <w:sz w:val="20"/>
      <w:szCs w:val="20"/>
      <w:lang w:val="en-US"/>
    </w:rPr>
  </w:style>
  <w:style w:type="paragraph" w:customStyle="1" w:styleId="Heading32">
    <w:name w:val="Heading 32"/>
    <w:basedOn w:val="Normal"/>
    <w:rsid w:val="005F6ADE"/>
    <w:pPr>
      <w:spacing w:before="120" w:after="0" w:line="240" w:lineRule="auto"/>
      <w:ind w:left="284"/>
      <w:outlineLvl w:val="3"/>
    </w:pPr>
    <w:rPr>
      <w:rFonts w:ascii="Arial" w:eastAsia="Times New Roman" w:hAnsi="Arial" w:cs="Arial"/>
      <w:b/>
      <w:bCs/>
      <w:sz w:val="24"/>
      <w:szCs w:val="24"/>
      <w:lang w:val="en-US"/>
    </w:rPr>
  </w:style>
  <w:style w:type="paragraph" w:customStyle="1" w:styleId="hb-body">
    <w:name w:val="hb-body"/>
    <w:basedOn w:val="Normal"/>
    <w:rsid w:val="005F6ADE"/>
    <w:pPr>
      <w:shd w:val="clear" w:color="auto" w:fill="FFFFFF"/>
      <w:spacing w:before="100" w:beforeAutospacing="1" w:after="100" w:afterAutospacing="1" w:line="240" w:lineRule="auto"/>
    </w:pPr>
    <w:rPr>
      <w:rFonts w:ascii="Arial" w:eastAsia="Times New Roman" w:hAnsi="Arial" w:cs="Arial"/>
      <w:color w:val="333366"/>
      <w:sz w:val="20"/>
      <w:szCs w:val="20"/>
      <w:lang w:val="en-US"/>
    </w:rPr>
  </w:style>
  <w:style w:type="character" w:customStyle="1" w:styleId="moz-txt-citetags">
    <w:name w:val="moz-txt-citetags"/>
    <w:basedOn w:val="DefaultParagraphFont"/>
    <w:rsid w:val="005F6ADE"/>
  </w:style>
  <w:style w:type="table" w:customStyle="1" w:styleId="TableGrid42">
    <w:name w:val="Table Grid42"/>
    <w:basedOn w:val="TableNormal"/>
    <w:next w:val="TableGrid"/>
    <w:rsid w:val="005F6AD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F6ADE"/>
    <w:pPr>
      <w:tabs>
        <w:tab w:val="left" w:pos="284"/>
        <w:tab w:val="left" w:pos="567"/>
      </w:tabs>
      <w:spacing w:after="0" w:line="240" w:lineRule="auto"/>
    </w:pPr>
    <w:rPr>
      <w:rFonts w:ascii="Arial" w:eastAsia="Times New Roman" w:hAnsi="Arial" w:cs="Times New Roman"/>
      <w:sz w:val="20"/>
      <w:szCs w:val="20"/>
      <w:lang w:val="en-AU"/>
    </w:rPr>
  </w:style>
  <w:style w:type="paragraph" w:customStyle="1" w:styleId="reading">
    <w:name w:val="reading"/>
    <w:basedOn w:val="Normal"/>
    <w:rsid w:val="005F6ADE"/>
    <w:pPr>
      <w:suppressAutoHyphens/>
      <w:spacing w:after="0" w:line="240" w:lineRule="auto"/>
      <w:ind w:left="567" w:hanging="567"/>
      <w:jc w:val="both"/>
    </w:pPr>
    <w:rPr>
      <w:rFonts w:ascii="Arial" w:eastAsia="Times New Roman" w:hAnsi="Arial" w:cs="Times New Roman"/>
      <w:spacing w:val="-2"/>
      <w:sz w:val="24"/>
      <w:szCs w:val="20"/>
      <w:lang w:val="en-AU"/>
    </w:rPr>
  </w:style>
  <w:style w:type="paragraph" w:customStyle="1" w:styleId="text">
    <w:name w:val="text"/>
    <w:aliases w:val="t"/>
    <w:basedOn w:val="Normal"/>
    <w:uiPriority w:val="99"/>
    <w:rsid w:val="005F6ADE"/>
    <w:pPr>
      <w:spacing w:after="240" w:line="240" w:lineRule="atLeast"/>
    </w:pPr>
    <w:rPr>
      <w:rFonts w:ascii="Times New Roman" w:eastAsia="Times New Roman" w:hAnsi="Times New Roman" w:cs="Times New Roman"/>
      <w:sz w:val="20"/>
      <w:szCs w:val="20"/>
      <w:lang w:val="en-AU" w:eastAsia="en-AU"/>
    </w:rPr>
  </w:style>
  <w:style w:type="paragraph" w:customStyle="1" w:styleId="List1">
    <w:name w:val="List1"/>
    <w:aliases w:val="l,l list"/>
    <w:basedOn w:val="text"/>
    <w:rsid w:val="005F6ADE"/>
    <w:pPr>
      <w:spacing w:after="200" w:line="240" w:lineRule="exact"/>
      <w:ind w:left="360" w:hanging="360"/>
    </w:pPr>
  </w:style>
  <w:style w:type="paragraph" w:customStyle="1" w:styleId="listafter">
    <w:name w:val="list #after"/>
    <w:aliases w:val="ls,list # after"/>
    <w:basedOn w:val="List1"/>
    <w:rsid w:val="005F6ADE"/>
    <w:pPr>
      <w:spacing w:after="240"/>
      <w:ind w:left="357" w:hanging="357"/>
    </w:pPr>
  </w:style>
  <w:style w:type="paragraph" w:customStyle="1" w:styleId="5Textbullet">
    <w:name w:val="5 Text bullet"/>
    <w:basedOn w:val="Normal"/>
    <w:rsid w:val="005F6ADE"/>
    <w:pPr>
      <w:numPr>
        <w:numId w:val="7"/>
      </w:numPr>
      <w:spacing w:after="0" w:line="240" w:lineRule="auto"/>
    </w:pPr>
    <w:rPr>
      <w:rFonts w:ascii="Arial" w:eastAsia="Times New Roman" w:hAnsi="Arial" w:cs="Times New Roman"/>
      <w:sz w:val="24"/>
      <w:szCs w:val="20"/>
      <w:lang w:val="en-AU"/>
    </w:rPr>
  </w:style>
  <w:style w:type="character" w:customStyle="1" w:styleId="NormalWebChar">
    <w:name w:val="Normal (Web) Char"/>
    <w:link w:val="NormalWeb"/>
    <w:rsid w:val="005F6ADE"/>
    <w:rPr>
      <w:rFonts w:ascii="Times New Roman" w:eastAsia="Times New Roman" w:hAnsi="Times New Roman" w:cs="Times New Roman"/>
      <w:sz w:val="24"/>
      <w:szCs w:val="24"/>
      <w:lang w:val="en-US"/>
    </w:rPr>
  </w:style>
  <w:style w:type="table" w:customStyle="1" w:styleId="TableGrid114">
    <w:name w:val="Table Grid114"/>
    <w:basedOn w:val="TableNormal"/>
    <w:next w:val="TableGrid"/>
    <w:uiPriority w:val="59"/>
    <w:rsid w:val="005F6ADE"/>
    <w:pPr>
      <w:spacing w:after="0" w:line="240" w:lineRule="auto"/>
    </w:pPr>
    <w:rPr>
      <w:rFonts w:ascii="Times New Roman" w:eastAsia="Calibri" w:hAnsi="Times New Roman" w:cs="Times New Roman"/>
      <w:sz w:val="24"/>
      <w:szCs w:val="24"/>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5F6ADE"/>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0">
    <w:name w:val="No List40"/>
    <w:next w:val="NoList"/>
    <w:uiPriority w:val="99"/>
    <w:semiHidden/>
    <w:unhideWhenUsed/>
    <w:rsid w:val="005F6ADE"/>
  </w:style>
  <w:style w:type="character" w:customStyle="1" w:styleId="forecast-date">
    <w:name w:val="forecast-date"/>
    <w:rsid w:val="005F6ADE"/>
    <w:rPr>
      <w:rFonts w:cs="Times New Roman"/>
    </w:rPr>
  </w:style>
  <w:style w:type="character" w:customStyle="1" w:styleId="forecast-temp">
    <w:name w:val="forecast-temp"/>
    <w:rsid w:val="005F6ADE"/>
    <w:rPr>
      <w:rFonts w:cs="Times New Roman"/>
    </w:rPr>
  </w:style>
  <w:style w:type="character" w:customStyle="1" w:styleId="slowoobce">
    <w:name w:val="slowoobce"/>
    <w:rsid w:val="005F6ADE"/>
    <w:rPr>
      <w:rFonts w:cs="Times New Roman"/>
    </w:rPr>
  </w:style>
  <w:style w:type="character" w:customStyle="1" w:styleId="citation">
    <w:name w:val="citation"/>
    <w:rsid w:val="005F6ADE"/>
    <w:rPr>
      <w:rFonts w:cs="Times New Roman"/>
    </w:rPr>
  </w:style>
  <w:style w:type="character" w:customStyle="1" w:styleId="isbn">
    <w:name w:val="isbn"/>
    <w:rsid w:val="005F6ADE"/>
    <w:rPr>
      <w:rFonts w:cs="Times New Roman"/>
    </w:rPr>
  </w:style>
  <w:style w:type="character" w:customStyle="1" w:styleId="postcolor">
    <w:name w:val="postcolor"/>
    <w:rsid w:val="005F6ADE"/>
    <w:rPr>
      <w:rFonts w:cs="Times New Roman"/>
    </w:rPr>
  </w:style>
  <w:style w:type="character" w:customStyle="1" w:styleId="flagicon">
    <w:name w:val="flagicon"/>
    <w:rsid w:val="005F6ADE"/>
    <w:rPr>
      <w:rFonts w:cs="Times New Roman"/>
    </w:rPr>
  </w:style>
  <w:style w:type="character" w:customStyle="1" w:styleId="reference-accessdate">
    <w:name w:val="reference-accessdate"/>
    <w:rsid w:val="005F6ADE"/>
    <w:rPr>
      <w:rFonts w:cs="Times New Roman"/>
    </w:rPr>
  </w:style>
  <w:style w:type="character" w:customStyle="1" w:styleId="nowrap">
    <w:name w:val="nowrap"/>
    <w:rsid w:val="005F6ADE"/>
    <w:rPr>
      <w:rFonts w:cs="Times New Roman"/>
    </w:rPr>
  </w:style>
  <w:style w:type="character" w:customStyle="1" w:styleId="status">
    <w:name w:val="status"/>
    <w:rsid w:val="005F6ADE"/>
    <w:rPr>
      <w:rFonts w:cs="Times New Roman"/>
    </w:rPr>
  </w:style>
  <w:style w:type="character" w:customStyle="1" w:styleId="tw4winMark">
    <w:name w:val="tw4winMark"/>
    <w:uiPriority w:val="99"/>
    <w:rsid w:val="005F6ADE"/>
    <w:rPr>
      <w:rFonts w:ascii="Courier New" w:hAnsi="Courier New"/>
      <w:vanish/>
      <w:color w:val="800080"/>
      <w:sz w:val="24"/>
      <w:vertAlign w:val="subscript"/>
    </w:rPr>
  </w:style>
  <w:style w:type="character" w:customStyle="1" w:styleId="tw4winError">
    <w:name w:val="tw4winError"/>
    <w:uiPriority w:val="99"/>
    <w:rsid w:val="005F6ADE"/>
    <w:rPr>
      <w:rFonts w:ascii="Courier New" w:hAnsi="Courier New"/>
      <w:color w:val="00FF00"/>
      <w:sz w:val="40"/>
    </w:rPr>
  </w:style>
  <w:style w:type="character" w:customStyle="1" w:styleId="tw4winTerm">
    <w:name w:val="tw4winTerm"/>
    <w:uiPriority w:val="99"/>
    <w:rsid w:val="005F6ADE"/>
    <w:rPr>
      <w:color w:val="0000FF"/>
    </w:rPr>
  </w:style>
  <w:style w:type="character" w:customStyle="1" w:styleId="tw4winPopup">
    <w:name w:val="tw4winPopup"/>
    <w:uiPriority w:val="99"/>
    <w:rsid w:val="005F6ADE"/>
    <w:rPr>
      <w:rFonts w:ascii="Courier New" w:hAnsi="Courier New"/>
      <w:noProof/>
      <w:color w:val="008000"/>
    </w:rPr>
  </w:style>
  <w:style w:type="character" w:customStyle="1" w:styleId="tw4winJump">
    <w:name w:val="tw4winJump"/>
    <w:uiPriority w:val="99"/>
    <w:rsid w:val="005F6ADE"/>
    <w:rPr>
      <w:rFonts w:ascii="Courier New" w:hAnsi="Courier New"/>
      <w:noProof/>
      <w:color w:val="008080"/>
    </w:rPr>
  </w:style>
  <w:style w:type="character" w:customStyle="1" w:styleId="tw4winExternal">
    <w:name w:val="tw4winExternal"/>
    <w:uiPriority w:val="99"/>
    <w:rsid w:val="005F6ADE"/>
    <w:rPr>
      <w:rFonts w:ascii="Courier New" w:hAnsi="Courier New"/>
      <w:noProof/>
      <w:color w:val="808080"/>
    </w:rPr>
  </w:style>
  <w:style w:type="character" w:customStyle="1" w:styleId="tw4winInternal">
    <w:name w:val="tw4winInternal"/>
    <w:uiPriority w:val="99"/>
    <w:rsid w:val="005F6ADE"/>
    <w:rPr>
      <w:rFonts w:ascii="Courier New" w:hAnsi="Courier New"/>
      <w:noProof/>
      <w:color w:val="FF0000"/>
    </w:rPr>
  </w:style>
  <w:style w:type="character" w:customStyle="1" w:styleId="DONOTTRANSLATE">
    <w:name w:val="DO_NOT_TRANSLATE"/>
    <w:uiPriority w:val="99"/>
    <w:rsid w:val="005F6ADE"/>
    <w:rPr>
      <w:rFonts w:ascii="Courier New" w:hAnsi="Courier New"/>
      <w:noProof/>
      <w:color w:val="800000"/>
    </w:rPr>
  </w:style>
  <w:style w:type="paragraph" w:customStyle="1" w:styleId="tablefootnote">
    <w:name w:val="table footnote"/>
    <w:rsid w:val="005F6ADE"/>
    <w:pPr>
      <w:numPr>
        <w:numId w:val="8"/>
      </w:numPr>
      <w:spacing w:before="60" w:after="30" w:line="240" w:lineRule="auto"/>
      <w:ind w:left="58" w:hanging="29"/>
      <w:jc w:val="right"/>
    </w:pPr>
    <w:rPr>
      <w:rFonts w:ascii="Times New Roman" w:eastAsia="SimSun" w:hAnsi="Times New Roman" w:cs="Times New Roman"/>
      <w:sz w:val="12"/>
      <w:szCs w:val="12"/>
      <w:lang w:val="en-US"/>
    </w:rPr>
  </w:style>
  <w:style w:type="numbering" w:customStyle="1" w:styleId="NoList42">
    <w:name w:val="No List42"/>
    <w:next w:val="NoList"/>
    <w:uiPriority w:val="99"/>
    <w:semiHidden/>
    <w:unhideWhenUsed/>
    <w:rsid w:val="005F6ADE"/>
  </w:style>
  <w:style w:type="character" w:customStyle="1" w:styleId="CharStyle16">
    <w:name w:val="Char Style 16"/>
    <w:link w:val="Style15"/>
    <w:rsid w:val="005F6ADE"/>
    <w:rPr>
      <w:sz w:val="21"/>
      <w:szCs w:val="21"/>
      <w:shd w:val="clear" w:color="auto" w:fill="FFFFFF"/>
    </w:rPr>
  </w:style>
  <w:style w:type="character" w:customStyle="1" w:styleId="CharStyle42">
    <w:name w:val="Char Style 42"/>
    <w:rsid w:val="005F6ADE"/>
    <w:rPr>
      <w:rFonts w:ascii="Times New Roman" w:eastAsia="Times New Roman" w:hAnsi="Times New Roman" w:cs="Times New Roman"/>
      <w:b w:val="0"/>
      <w:bCs w:val="0"/>
      <w:i w:val="0"/>
      <w:iCs w:val="0"/>
      <w:smallCaps w:val="0"/>
      <w:strike w:val="0"/>
      <w:color w:val="000000"/>
      <w:spacing w:val="0"/>
      <w:w w:val="100"/>
      <w:position w:val="0"/>
      <w:sz w:val="21"/>
      <w:szCs w:val="21"/>
      <w:u w:val="none"/>
      <w:lang w:val="hr-HR" w:eastAsia="hr-HR" w:bidi="hr-HR"/>
    </w:rPr>
  </w:style>
  <w:style w:type="paragraph" w:customStyle="1" w:styleId="Style15">
    <w:name w:val="Style 15"/>
    <w:basedOn w:val="Normal"/>
    <w:link w:val="CharStyle16"/>
    <w:rsid w:val="005F6ADE"/>
    <w:pPr>
      <w:widowControl w:val="0"/>
      <w:shd w:val="clear" w:color="auto" w:fill="FFFFFF"/>
      <w:spacing w:before="120" w:after="360" w:line="0" w:lineRule="atLeast"/>
      <w:ind w:hanging="460"/>
      <w:jc w:val="right"/>
    </w:pPr>
    <w:rPr>
      <w:sz w:val="21"/>
      <w:szCs w:val="21"/>
    </w:rPr>
  </w:style>
  <w:style w:type="character" w:customStyle="1" w:styleId="CharStyle6Exact">
    <w:name w:val="Char Style 6 Exact"/>
    <w:rsid w:val="005F6ADE"/>
    <w:rPr>
      <w:b/>
      <w:bCs/>
      <w:i/>
      <w:iCs/>
      <w:spacing w:val="4"/>
      <w:sz w:val="17"/>
      <w:szCs w:val="17"/>
      <w:shd w:val="clear" w:color="auto" w:fill="FFFFFF"/>
    </w:rPr>
  </w:style>
  <w:style w:type="character" w:customStyle="1" w:styleId="CharStyle10">
    <w:name w:val="Char Style 10"/>
    <w:link w:val="Style9"/>
    <w:rsid w:val="005F6ADE"/>
    <w:rPr>
      <w:sz w:val="12"/>
      <w:szCs w:val="12"/>
      <w:shd w:val="clear" w:color="auto" w:fill="FFFFFF"/>
    </w:rPr>
  </w:style>
  <w:style w:type="character" w:customStyle="1" w:styleId="CharStyle19">
    <w:name w:val="Char Style 19"/>
    <w:link w:val="Style4"/>
    <w:rsid w:val="005F6ADE"/>
    <w:rPr>
      <w:b/>
      <w:bCs/>
      <w:i/>
      <w:iCs/>
      <w:sz w:val="18"/>
      <w:szCs w:val="18"/>
      <w:shd w:val="clear" w:color="auto" w:fill="FFFFFF"/>
    </w:rPr>
  </w:style>
  <w:style w:type="character" w:customStyle="1" w:styleId="CharStyle21">
    <w:name w:val="Char Style 21"/>
    <w:link w:val="Style20"/>
    <w:rsid w:val="005F6ADE"/>
    <w:rPr>
      <w:shd w:val="clear" w:color="auto" w:fill="FFFFFF"/>
    </w:rPr>
  </w:style>
  <w:style w:type="character" w:customStyle="1" w:styleId="CharStyle24">
    <w:name w:val="Char Style 24"/>
    <w:rsid w:val="005F6ADE"/>
    <w:rPr>
      <w:rFonts w:ascii="Times New Roman" w:eastAsia="Times New Roman" w:hAnsi="Times New Roman" w:cs="Times New Roman"/>
      <w:i/>
      <w:iCs/>
      <w:color w:val="000000"/>
      <w:spacing w:val="30"/>
      <w:w w:val="100"/>
      <w:position w:val="0"/>
      <w:sz w:val="11"/>
      <w:szCs w:val="11"/>
      <w:shd w:val="clear" w:color="auto" w:fill="FFFFFF"/>
      <w:lang w:val="en-US" w:eastAsia="en-US" w:bidi="en-US"/>
    </w:rPr>
  </w:style>
  <w:style w:type="character" w:customStyle="1" w:styleId="CharStyle25">
    <w:name w:val="Char Style 25"/>
    <w:rsid w:val="005F6ADE"/>
    <w:rPr>
      <w:rFonts w:ascii="Times New Roman" w:eastAsia="Times New Roman" w:hAnsi="Times New Roman" w:cs="Times New Roman"/>
      <w:color w:val="000000"/>
      <w:spacing w:val="0"/>
      <w:w w:val="100"/>
      <w:position w:val="0"/>
      <w:sz w:val="12"/>
      <w:szCs w:val="12"/>
      <w:shd w:val="clear" w:color="auto" w:fill="FFFFFF"/>
      <w:lang w:val="hr-HR" w:eastAsia="hr-HR" w:bidi="hr-HR"/>
    </w:rPr>
  </w:style>
  <w:style w:type="character" w:customStyle="1" w:styleId="CharStyle26">
    <w:name w:val="Char Style 26"/>
    <w:rsid w:val="005F6ADE"/>
    <w:rPr>
      <w:rFonts w:ascii="Times New Roman" w:eastAsia="Times New Roman" w:hAnsi="Times New Roman" w:cs="Times New Roman"/>
      <w:i/>
      <w:iCs/>
      <w:color w:val="000000"/>
      <w:spacing w:val="-20"/>
      <w:w w:val="100"/>
      <w:position w:val="0"/>
      <w:sz w:val="19"/>
      <w:szCs w:val="19"/>
      <w:shd w:val="clear" w:color="auto" w:fill="FFFFFF"/>
      <w:lang w:val="hr-HR" w:eastAsia="hr-HR" w:bidi="hr-HR"/>
    </w:rPr>
  </w:style>
  <w:style w:type="character" w:customStyle="1" w:styleId="CharStyle28">
    <w:name w:val="Char Style 28"/>
    <w:link w:val="Style27"/>
    <w:rsid w:val="005F6ADE"/>
    <w:rPr>
      <w:b/>
      <w:bCs/>
      <w:i/>
      <w:iCs/>
      <w:shd w:val="clear" w:color="auto" w:fill="FFFFFF"/>
    </w:rPr>
  </w:style>
  <w:style w:type="character" w:customStyle="1" w:styleId="CharStyle30">
    <w:name w:val="Char Style 30"/>
    <w:link w:val="Style29"/>
    <w:rsid w:val="005F6ADE"/>
    <w:rPr>
      <w:i/>
      <w:iCs/>
      <w:sz w:val="21"/>
      <w:szCs w:val="21"/>
      <w:shd w:val="clear" w:color="auto" w:fill="FFFFFF"/>
    </w:rPr>
  </w:style>
  <w:style w:type="character" w:customStyle="1" w:styleId="CharStyle33">
    <w:name w:val="Char Style 33"/>
    <w:link w:val="Style32"/>
    <w:rsid w:val="005F6ADE"/>
    <w:rPr>
      <w:shd w:val="clear" w:color="auto" w:fill="FFFFFF"/>
    </w:rPr>
  </w:style>
  <w:style w:type="character" w:customStyle="1" w:styleId="CharStyle35">
    <w:name w:val="Char Style 35"/>
    <w:link w:val="Style34"/>
    <w:rsid w:val="005F6ADE"/>
    <w:rPr>
      <w:sz w:val="16"/>
      <w:szCs w:val="16"/>
      <w:shd w:val="clear" w:color="auto" w:fill="FFFFFF"/>
    </w:rPr>
  </w:style>
  <w:style w:type="character" w:customStyle="1" w:styleId="CharStyle44">
    <w:name w:val="Char Style 44"/>
    <w:rsid w:val="005F6ADE"/>
    <w:rPr>
      <w:rFonts w:ascii="Times New Roman" w:eastAsia="Times New Roman" w:hAnsi="Times New Roman" w:cs="Times New Roman"/>
      <w:color w:val="000000"/>
      <w:spacing w:val="0"/>
      <w:w w:val="100"/>
      <w:position w:val="0"/>
      <w:sz w:val="12"/>
      <w:szCs w:val="12"/>
      <w:shd w:val="clear" w:color="auto" w:fill="FFFFFF"/>
      <w:lang w:val="hr-HR" w:eastAsia="hr-HR" w:bidi="hr-HR"/>
    </w:rPr>
  </w:style>
  <w:style w:type="character" w:customStyle="1" w:styleId="CharStyle45">
    <w:name w:val="Char Style 45"/>
    <w:rsid w:val="005F6ADE"/>
    <w:rPr>
      <w:rFonts w:ascii="Times New Roman" w:eastAsia="Times New Roman" w:hAnsi="Times New Roman" w:cs="Times New Roman"/>
      <w:b/>
      <w:bCs/>
      <w:i/>
      <w:iCs/>
      <w:color w:val="000000"/>
      <w:spacing w:val="0"/>
      <w:w w:val="100"/>
      <w:position w:val="0"/>
      <w:sz w:val="22"/>
      <w:szCs w:val="22"/>
      <w:shd w:val="clear" w:color="auto" w:fill="FFFFFF"/>
      <w:lang w:val="hr-HR" w:eastAsia="hr-HR" w:bidi="hr-HR"/>
    </w:rPr>
  </w:style>
  <w:style w:type="character" w:customStyle="1" w:styleId="CharStyle46">
    <w:name w:val="Char Style 46"/>
    <w:rsid w:val="005F6ADE"/>
    <w:rPr>
      <w:rFonts w:ascii="Times New Roman" w:eastAsia="Times New Roman" w:hAnsi="Times New Roman" w:cs="Times New Roman"/>
      <w:color w:val="000000"/>
      <w:spacing w:val="0"/>
      <w:w w:val="100"/>
      <w:position w:val="0"/>
      <w:sz w:val="22"/>
      <w:szCs w:val="22"/>
      <w:shd w:val="clear" w:color="auto" w:fill="FFFFFF"/>
      <w:lang w:val="hr-HR" w:eastAsia="hr-HR" w:bidi="hr-HR"/>
    </w:rPr>
  </w:style>
  <w:style w:type="character" w:customStyle="1" w:styleId="CharStyle47">
    <w:name w:val="Char Style 47"/>
    <w:rsid w:val="005F6ADE"/>
    <w:rPr>
      <w:rFonts w:ascii="Times New Roman" w:eastAsia="Times New Roman" w:hAnsi="Times New Roman" w:cs="Times New Roman"/>
      <w:i/>
      <w:iCs/>
      <w:color w:val="000000"/>
      <w:spacing w:val="0"/>
      <w:w w:val="100"/>
      <w:position w:val="0"/>
      <w:sz w:val="21"/>
      <w:szCs w:val="21"/>
      <w:shd w:val="clear" w:color="auto" w:fill="FFFFFF"/>
      <w:lang w:val="hr-HR" w:eastAsia="hr-HR" w:bidi="hr-HR"/>
    </w:rPr>
  </w:style>
  <w:style w:type="character" w:customStyle="1" w:styleId="CharStyle52">
    <w:name w:val="Char Style 52"/>
    <w:link w:val="Style51"/>
    <w:rsid w:val="005F6ADE"/>
    <w:rPr>
      <w:sz w:val="11"/>
      <w:szCs w:val="11"/>
      <w:shd w:val="clear" w:color="auto" w:fill="FFFFFF"/>
    </w:rPr>
  </w:style>
  <w:style w:type="character" w:customStyle="1" w:styleId="CharStyle53">
    <w:name w:val="Char Style 53"/>
    <w:rsid w:val="005F6ADE"/>
    <w:rPr>
      <w:rFonts w:ascii="Times New Roman" w:eastAsia="Times New Roman" w:hAnsi="Times New Roman" w:cs="Times New Roman"/>
      <w:color w:val="000000"/>
      <w:spacing w:val="20"/>
      <w:w w:val="100"/>
      <w:position w:val="0"/>
      <w:sz w:val="21"/>
      <w:szCs w:val="21"/>
      <w:shd w:val="clear" w:color="auto" w:fill="FFFFFF"/>
      <w:lang w:val="hr-HR" w:eastAsia="hr-HR" w:bidi="hr-HR"/>
    </w:rPr>
  </w:style>
  <w:style w:type="character" w:customStyle="1" w:styleId="CharStyle54">
    <w:name w:val="Char Style 54"/>
    <w:rsid w:val="005F6ADE"/>
    <w:rPr>
      <w:rFonts w:ascii="Times New Roman" w:eastAsia="Times New Roman" w:hAnsi="Times New Roman" w:cs="Times New Roman"/>
      <w:color w:val="000000"/>
      <w:spacing w:val="0"/>
      <w:w w:val="100"/>
      <w:position w:val="0"/>
      <w:sz w:val="20"/>
      <w:szCs w:val="20"/>
      <w:shd w:val="clear" w:color="auto" w:fill="FFFFFF"/>
      <w:lang w:val="hr-HR" w:eastAsia="hr-HR" w:bidi="hr-HR"/>
    </w:rPr>
  </w:style>
  <w:style w:type="character" w:customStyle="1" w:styleId="CharStyle55">
    <w:name w:val="Char Style 55"/>
    <w:rsid w:val="005F6ADE"/>
    <w:rPr>
      <w:rFonts w:ascii="Times New Roman" w:eastAsia="Times New Roman" w:hAnsi="Times New Roman" w:cs="Times New Roman"/>
      <w:color w:val="000000"/>
      <w:spacing w:val="0"/>
      <w:w w:val="100"/>
      <w:position w:val="0"/>
      <w:sz w:val="16"/>
      <w:szCs w:val="16"/>
      <w:shd w:val="clear" w:color="auto" w:fill="FFFFFF"/>
      <w:lang w:val="hr-HR" w:eastAsia="hr-HR" w:bidi="hr-HR"/>
    </w:rPr>
  </w:style>
  <w:style w:type="character" w:customStyle="1" w:styleId="CharStyle57">
    <w:name w:val="Char Style 57"/>
    <w:link w:val="Style56"/>
    <w:rsid w:val="005F6ADE"/>
    <w:rPr>
      <w:i/>
      <w:iCs/>
      <w:sz w:val="17"/>
      <w:szCs w:val="17"/>
      <w:shd w:val="clear" w:color="auto" w:fill="FFFFFF"/>
    </w:rPr>
  </w:style>
  <w:style w:type="character" w:customStyle="1" w:styleId="CharStyle59">
    <w:name w:val="Char Style 59"/>
    <w:link w:val="Style58"/>
    <w:rsid w:val="005F6ADE"/>
    <w:rPr>
      <w:i/>
      <w:iCs/>
      <w:sz w:val="17"/>
      <w:szCs w:val="17"/>
      <w:shd w:val="clear" w:color="auto" w:fill="FFFFFF"/>
    </w:rPr>
  </w:style>
  <w:style w:type="character" w:customStyle="1" w:styleId="CharStyle61">
    <w:name w:val="Char Style 61"/>
    <w:link w:val="Style60"/>
    <w:rsid w:val="005F6ADE"/>
    <w:rPr>
      <w:b/>
      <w:bCs/>
      <w:i/>
      <w:iCs/>
      <w:sz w:val="17"/>
      <w:szCs w:val="17"/>
      <w:shd w:val="clear" w:color="auto" w:fill="FFFFFF"/>
    </w:rPr>
  </w:style>
  <w:style w:type="character" w:customStyle="1" w:styleId="CharStyle63">
    <w:name w:val="Char Style 63"/>
    <w:link w:val="Style62"/>
    <w:rsid w:val="005F6ADE"/>
    <w:rPr>
      <w:b/>
      <w:bCs/>
      <w:i/>
      <w:iCs/>
      <w:sz w:val="17"/>
      <w:szCs w:val="17"/>
      <w:shd w:val="clear" w:color="auto" w:fill="FFFFFF"/>
    </w:rPr>
  </w:style>
  <w:style w:type="character" w:customStyle="1" w:styleId="CharStyle65">
    <w:name w:val="Char Style 65"/>
    <w:link w:val="Style64"/>
    <w:rsid w:val="005F6ADE"/>
    <w:rPr>
      <w:sz w:val="9"/>
      <w:szCs w:val="9"/>
      <w:shd w:val="clear" w:color="auto" w:fill="FFFFFF"/>
    </w:rPr>
  </w:style>
  <w:style w:type="character" w:customStyle="1" w:styleId="CharStyle67">
    <w:name w:val="Char Style 67"/>
    <w:link w:val="Style66"/>
    <w:rsid w:val="005F6ADE"/>
    <w:rPr>
      <w:i/>
      <w:iCs/>
      <w:sz w:val="17"/>
      <w:szCs w:val="17"/>
      <w:shd w:val="clear" w:color="auto" w:fill="FFFFFF"/>
    </w:rPr>
  </w:style>
  <w:style w:type="character" w:customStyle="1" w:styleId="CharStyle69">
    <w:name w:val="Char Style 69"/>
    <w:link w:val="Style68"/>
    <w:rsid w:val="005F6ADE"/>
    <w:rPr>
      <w:b/>
      <w:bCs/>
      <w:i/>
      <w:iCs/>
      <w:sz w:val="17"/>
      <w:szCs w:val="17"/>
      <w:shd w:val="clear" w:color="auto" w:fill="FFFFFF"/>
    </w:rPr>
  </w:style>
  <w:style w:type="character" w:customStyle="1" w:styleId="CharStyle70">
    <w:name w:val="Char Style 70"/>
    <w:rsid w:val="005F6ADE"/>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CharStyle71">
    <w:name w:val="Char Style 71"/>
    <w:rsid w:val="005F6ADE"/>
    <w:rPr>
      <w:rFonts w:ascii="Times New Roman" w:eastAsia="Times New Roman" w:hAnsi="Times New Roman" w:cs="Times New Roman"/>
      <w:b/>
      <w:bCs/>
      <w:color w:val="000000"/>
      <w:spacing w:val="0"/>
      <w:w w:val="100"/>
      <w:position w:val="0"/>
      <w:sz w:val="18"/>
      <w:szCs w:val="18"/>
      <w:shd w:val="clear" w:color="auto" w:fill="FFFFFF"/>
      <w:lang w:val="hr-HR" w:eastAsia="hr-HR" w:bidi="hr-HR"/>
    </w:rPr>
  </w:style>
  <w:style w:type="character" w:customStyle="1" w:styleId="CharStyle72">
    <w:name w:val="Char Style 72"/>
    <w:rsid w:val="005F6ADE"/>
    <w:rPr>
      <w:rFonts w:ascii="Times New Roman" w:eastAsia="Times New Roman" w:hAnsi="Times New Roman" w:cs="Times New Roman"/>
      <w:color w:val="000000"/>
      <w:spacing w:val="0"/>
      <w:w w:val="100"/>
      <w:position w:val="0"/>
      <w:sz w:val="20"/>
      <w:szCs w:val="20"/>
      <w:shd w:val="clear" w:color="auto" w:fill="FFFFFF"/>
      <w:lang w:val="hr-HR" w:eastAsia="hr-HR" w:bidi="hr-HR"/>
    </w:rPr>
  </w:style>
  <w:style w:type="character" w:customStyle="1" w:styleId="CharStyle73">
    <w:name w:val="Char Style 73"/>
    <w:rsid w:val="005F6ADE"/>
    <w:rPr>
      <w:rFonts w:ascii="Times New Roman" w:eastAsia="Times New Roman" w:hAnsi="Times New Roman" w:cs="Times New Roman"/>
      <w:color w:val="000000"/>
      <w:spacing w:val="0"/>
      <w:w w:val="150"/>
      <w:position w:val="0"/>
      <w:sz w:val="8"/>
      <w:szCs w:val="8"/>
      <w:shd w:val="clear" w:color="auto" w:fill="FFFFFF"/>
      <w:lang w:val="hr-HR" w:eastAsia="hr-HR" w:bidi="hr-HR"/>
    </w:rPr>
  </w:style>
  <w:style w:type="character" w:customStyle="1" w:styleId="CharStyle74">
    <w:name w:val="Char Style 74"/>
    <w:rsid w:val="005F6ADE"/>
    <w:rPr>
      <w:rFonts w:ascii="Times New Roman" w:eastAsia="Times New Roman" w:hAnsi="Times New Roman" w:cs="Times New Roman"/>
      <w:b/>
      <w:bCs/>
      <w:i/>
      <w:iCs/>
      <w:color w:val="000000"/>
      <w:spacing w:val="0"/>
      <w:w w:val="100"/>
      <w:position w:val="0"/>
      <w:sz w:val="18"/>
      <w:szCs w:val="18"/>
      <w:shd w:val="clear" w:color="auto" w:fill="FFFFFF"/>
      <w:lang w:val="hr-HR" w:eastAsia="hr-HR" w:bidi="hr-HR"/>
    </w:rPr>
  </w:style>
  <w:style w:type="character" w:customStyle="1" w:styleId="CharStyle76">
    <w:name w:val="Char Style 76"/>
    <w:link w:val="Style75"/>
    <w:rsid w:val="005F6ADE"/>
    <w:rPr>
      <w:sz w:val="14"/>
      <w:szCs w:val="14"/>
      <w:shd w:val="clear" w:color="auto" w:fill="FFFFFF"/>
    </w:rPr>
  </w:style>
  <w:style w:type="character" w:customStyle="1" w:styleId="CharStyle77">
    <w:name w:val="Char Style 77"/>
    <w:rsid w:val="005F6ADE"/>
    <w:rPr>
      <w:rFonts w:ascii="Times New Roman" w:eastAsia="Times New Roman" w:hAnsi="Times New Roman" w:cs="Times New Roman"/>
      <w:color w:val="000000"/>
      <w:spacing w:val="0"/>
      <w:w w:val="100"/>
      <w:position w:val="0"/>
      <w:sz w:val="16"/>
      <w:szCs w:val="16"/>
      <w:u w:val="single"/>
      <w:shd w:val="clear" w:color="auto" w:fill="FFFFFF"/>
      <w:lang w:val="hr-HR" w:eastAsia="hr-HR" w:bidi="hr-HR"/>
    </w:rPr>
  </w:style>
  <w:style w:type="character" w:customStyle="1" w:styleId="CharStyle79">
    <w:name w:val="Char Style 79"/>
    <w:link w:val="Style78"/>
    <w:rsid w:val="005F6ADE"/>
    <w:rPr>
      <w:i/>
      <w:iCs/>
      <w:spacing w:val="-20"/>
      <w:w w:val="150"/>
      <w:sz w:val="8"/>
      <w:szCs w:val="8"/>
      <w:shd w:val="clear" w:color="auto" w:fill="FFFFFF"/>
    </w:rPr>
  </w:style>
  <w:style w:type="character" w:customStyle="1" w:styleId="CharStyle80">
    <w:name w:val="Char Style 80"/>
    <w:rsid w:val="005F6ADE"/>
    <w:rPr>
      <w:rFonts w:ascii="Times New Roman" w:eastAsia="Times New Roman" w:hAnsi="Times New Roman" w:cs="Times New Roman"/>
      <w:i/>
      <w:iCs/>
      <w:color w:val="000000"/>
      <w:spacing w:val="0"/>
      <w:w w:val="100"/>
      <w:position w:val="0"/>
      <w:sz w:val="8"/>
      <w:szCs w:val="8"/>
      <w:shd w:val="clear" w:color="auto" w:fill="FFFFFF"/>
      <w:lang w:val="hr-HR" w:eastAsia="hr-HR" w:bidi="hr-HR"/>
    </w:rPr>
  </w:style>
  <w:style w:type="character" w:customStyle="1" w:styleId="CharStyle81">
    <w:name w:val="Char Style 81"/>
    <w:rsid w:val="005F6ADE"/>
    <w:rPr>
      <w:rFonts w:ascii="Times New Roman" w:eastAsia="Times New Roman" w:hAnsi="Times New Roman" w:cs="Times New Roman"/>
      <w:i/>
      <w:iCs/>
      <w:color w:val="000000"/>
      <w:spacing w:val="0"/>
      <w:w w:val="100"/>
      <w:position w:val="0"/>
      <w:sz w:val="17"/>
      <w:szCs w:val="17"/>
      <w:shd w:val="clear" w:color="auto" w:fill="FFFFFF"/>
      <w:lang w:val="hr-HR" w:eastAsia="hr-HR" w:bidi="hr-HR"/>
    </w:rPr>
  </w:style>
  <w:style w:type="character" w:customStyle="1" w:styleId="CharStyle83">
    <w:name w:val="Char Style 83"/>
    <w:link w:val="Style82"/>
    <w:rsid w:val="005F6ADE"/>
    <w:rPr>
      <w:spacing w:val="-10"/>
      <w:sz w:val="13"/>
      <w:szCs w:val="13"/>
      <w:shd w:val="clear" w:color="auto" w:fill="FFFFFF"/>
    </w:rPr>
  </w:style>
  <w:style w:type="paragraph" w:customStyle="1" w:styleId="Style4">
    <w:name w:val="Style 4"/>
    <w:basedOn w:val="Normal"/>
    <w:link w:val="CharStyle19"/>
    <w:rsid w:val="005F6ADE"/>
    <w:pPr>
      <w:widowControl w:val="0"/>
      <w:shd w:val="clear" w:color="auto" w:fill="FFFFFF"/>
      <w:spacing w:before="240" w:after="480" w:line="215" w:lineRule="exact"/>
      <w:ind w:firstLine="480"/>
      <w:jc w:val="both"/>
    </w:pPr>
    <w:rPr>
      <w:b/>
      <w:bCs/>
      <w:i/>
      <w:iCs/>
      <w:sz w:val="18"/>
      <w:szCs w:val="18"/>
    </w:rPr>
  </w:style>
  <w:style w:type="paragraph" w:customStyle="1" w:styleId="Style9">
    <w:name w:val="Style 9"/>
    <w:basedOn w:val="Normal"/>
    <w:link w:val="CharStyle10"/>
    <w:rsid w:val="005F6ADE"/>
    <w:pPr>
      <w:widowControl w:val="0"/>
      <w:shd w:val="clear" w:color="auto" w:fill="FFFFFF"/>
      <w:spacing w:after="0" w:line="149" w:lineRule="exact"/>
      <w:jc w:val="both"/>
    </w:pPr>
    <w:rPr>
      <w:sz w:val="12"/>
      <w:szCs w:val="12"/>
    </w:rPr>
  </w:style>
  <w:style w:type="paragraph" w:customStyle="1" w:styleId="Style20">
    <w:name w:val="Style 20"/>
    <w:basedOn w:val="Normal"/>
    <w:link w:val="CharStyle21"/>
    <w:rsid w:val="005F6ADE"/>
    <w:pPr>
      <w:widowControl w:val="0"/>
      <w:shd w:val="clear" w:color="auto" w:fill="FFFFFF"/>
      <w:spacing w:before="480" w:after="0" w:line="478" w:lineRule="exact"/>
      <w:jc w:val="both"/>
    </w:pPr>
  </w:style>
  <w:style w:type="paragraph" w:customStyle="1" w:styleId="Style27">
    <w:name w:val="Style 27"/>
    <w:basedOn w:val="Normal"/>
    <w:link w:val="CharStyle28"/>
    <w:rsid w:val="005F6ADE"/>
    <w:pPr>
      <w:widowControl w:val="0"/>
      <w:shd w:val="clear" w:color="auto" w:fill="FFFFFF"/>
      <w:spacing w:before="420" w:after="240" w:line="0" w:lineRule="atLeast"/>
      <w:jc w:val="both"/>
    </w:pPr>
    <w:rPr>
      <w:b/>
      <w:bCs/>
      <w:i/>
      <w:iCs/>
    </w:rPr>
  </w:style>
  <w:style w:type="paragraph" w:customStyle="1" w:styleId="Style29">
    <w:name w:val="Style 29"/>
    <w:basedOn w:val="Normal"/>
    <w:link w:val="CharStyle30"/>
    <w:rsid w:val="005F6ADE"/>
    <w:pPr>
      <w:widowControl w:val="0"/>
      <w:shd w:val="clear" w:color="auto" w:fill="FFFFFF"/>
      <w:spacing w:before="240" w:after="240" w:line="0" w:lineRule="atLeast"/>
      <w:jc w:val="both"/>
    </w:pPr>
    <w:rPr>
      <w:i/>
      <w:iCs/>
      <w:sz w:val="21"/>
      <w:szCs w:val="21"/>
    </w:rPr>
  </w:style>
  <w:style w:type="paragraph" w:customStyle="1" w:styleId="Style32">
    <w:name w:val="Style 32"/>
    <w:basedOn w:val="Normal"/>
    <w:link w:val="CharStyle33"/>
    <w:rsid w:val="005F6ADE"/>
    <w:pPr>
      <w:widowControl w:val="0"/>
      <w:shd w:val="clear" w:color="auto" w:fill="FFFFFF"/>
      <w:spacing w:after="0" w:line="230" w:lineRule="exact"/>
      <w:jc w:val="center"/>
    </w:pPr>
  </w:style>
  <w:style w:type="paragraph" w:customStyle="1" w:styleId="Style34">
    <w:name w:val="Style 34"/>
    <w:basedOn w:val="Normal"/>
    <w:link w:val="CharStyle35"/>
    <w:rsid w:val="005F6ADE"/>
    <w:pPr>
      <w:widowControl w:val="0"/>
      <w:shd w:val="clear" w:color="auto" w:fill="FFFFFF"/>
      <w:spacing w:after="0" w:line="173" w:lineRule="exact"/>
      <w:jc w:val="both"/>
    </w:pPr>
    <w:rPr>
      <w:sz w:val="16"/>
      <w:szCs w:val="16"/>
    </w:rPr>
  </w:style>
  <w:style w:type="paragraph" w:customStyle="1" w:styleId="Style51">
    <w:name w:val="Style 51"/>
    <w:basedOn w:val="Normal"/>
    <w:link w:val="CharStyle52"/>
    <w:rsid w:val="005F6ADE"/>
    <w:pPr>
      <w:widowControl w:val="0"/>
      <w:shd w:val="clear" w:color="auto" w:fill="FFFFFF"/>
      <w:spacing w:after="60" w:line="0" w:lineRule="atLeast"/>
      <w:jc w:val="center"/>
    </w:pPr>
    <w:rPr>
      <w:sz w:val="11"/>
      <w:szCs w:val="11"/>
    </w:rPr>
  </w:style>
  <w:style w:type="paragraph" w:customStyle="1" w:styleId="Style56">
    <w:name w:val="Style 56"/>
    <w:basedOn w:val="Normal"/>
    <w:link w:val="CharStyle57"/>
    <w:rsid w:val="005F6ADE"/>
    <w:pPr>
      <w:widowControl w:val="0"/>
      <w:shd w:val="clear" w:color="auto" w:fill="FFFFFF"/>
      <w:spacing w:after="0" w:line="0" w:lineRule="atLeast"/>
      <w:jc w:val="both"/>
    </w:pPr>
    <w:rPr>
      <w:i/>
      <w:iCs/>
      <w:sz w:val="17"/>
      <w:szCs w:val="17"/>
    </w:rPr>
  </w:style>
  <w:style w:type="paragraph" w:customStyle="1" w:styleId="Style58">
    <w:name w:val="Style 58"/>
    <w:basedOn w:val="Normal"/>
    <w:link w:val="CharStyle59"/>
    <w:rsid w:val="005F6ADE"/>
    <w:pPr>
      <w:widowControl w:val="0"/>
      <w:shd w:val="clear" w:color="auto" w:fill="FFFFFF"/>
      <w:spacing w:after="0" w:line="0" w:lineRule="atLeast"/>
      <w:jc w:val="both"/>
    </w:pPr>
    <w:rPr>
      <w:i/>
      <w:iCs/>
      <w:sz w:val="17"/>
      <w:szCs w:val="17"/>
    </w:rPr>
  </w:style>
  <w:style w:type="paragraph" w:customStyle="1" w:styleId="Style60">
    <w:name w:val="Style 60"/>
    <w:basedOn w:val="Normal"/>
    <w:link w:val="CharStyle61"/>
    <w:rsid w:val="005F6ADE"/>
    <w:pPr>
      <w:widowControl w:val="0"/>
      <w:shd w:val="clear" w:color="auto" w:fill="FFFFFF"/>
      <w:spacing w:after="0" w:line="0" w:lineRule="atLeast"/>
      <w:jc w:val="both"/>
    </w:pPr>
    <w:rPr>
      <w:b/>
      <w:bCs/>
      <w:i/>
      <w:iCs/>
      <w:sz w:val="17"/>
      <w:szCs w:val="17"/>
    </w:rPr>
  </w:style>
  <w:style w:type="paragraph" w:customStyle="1" w:styleId="Style62">
    <w:name w:val="Style 62"/>
    <w:basedOn w:val="Normal"/>
    <w:link w:val="CharStyle63"/>
    <w:rsid w:val="005F6ADE"/>
    <w:pPr>
      <w:widowControl w:val="0"/>
      <w:shd w:val="clear" w:color="auto" w:fill="FFFFFF"/>
      <w:spacing w:after="0" w:line="0" w:lineRule="atLeast"/>
      <w:jc w:val="both"/>
    </w:pPr>
    <w:rPr>
      <w:b/>
      <w:bCs/>
      <w:i/>
      <w:iCs/>
      <w:sz w:val="17"/>
      <w:szCs w:val="17"/>
    </w:rPr>
  </w:style>
  <w:style w:type="paragraph" w:customStyle="1" w:styleId="Style64">
    <w:name w:val="Style 64"/>
    <w:basedOn w:val="Normal"/>
    <w:link w:val="CharStyle65"/>
    <w:rsid w:val="005F6ADE"/>
    <w:pPr>
      <w:widowControl w:val="0"/>
      <w:shd w:val="clear" w:color="auto" w:fill="FFFFFF"/>
      <w:spacing w:after="0" w:line="0" w:lineRule="atLeast"/>
      <w:jc w:val="both"/>
    </w:pPr>
    <w:rPr>
      <w:sz w:val="9"/>
      <w:szCs w:val="9"/>
    </w:rPr>
  </w:style>
  <w:style w:type="paragraph" w:customStyle="1" w:styleId="Style66">
    <w:name w:val="Style 66"/>
    <w:basedOn w:val="Normal"/>
    <w:link w:val="CharStyle67"/>
    <w:rsid w:val="005F6ADE"/>
    <w:pPr>
      <w:widowControl w:val="0"/>
      <w:shd w:val="clear" w:color="auto" w:fill="FFFFFF"/>
      <w:spacing w:after="0" w:line="0" w:lineRule="atLeast"/>
      <w:jc w:val="both"/>
    </w:pPr>
    <w:rPr>
      <w:i/>
      <w:iCs/>
      <w:sz w:val="17"/>
      <w:szCs w:val="17"/>
    </w:rPr>
  </w:style>
  <w:style w:type="paragraph" w:customStyle="1" w:styleId="Style68">
    <w:name w:val="Style 68"/>
    <w:basedOn w:val="Normal"/>
    <w:link w:val="CharStyle69"/>
    <w:rsid w:val="005F6ADE"/>
    <w:pPr>
      <w:widowControl w:val="0"/>
      <w:shd w:val="clear" w:color="auto" w:fill="FFFFFF"/>
      <w:spacing w:after="0" w:line="0" w:lineRule="atLeast"/>
      <w:jc w:val="both"/>
    </w:pPr>
    <w:rPr>
      <w:b/>
      <w:bCs/>
      <w:i/>
      <w:iCs/>
      <w:sz w:val="17"/>
      <w:szCs w:val="17"/>
    </w:rPr>
  </w:style>
  <w:style w:type="paragraph" w:customStyle="1" w:styleId="Style75">
    <w:name w:val="Style 75"/>
    <w:basedOn w:val="Normal"/>
    <w:link w:val="CharStyle76"/>
    <w:rsid w:val="005F6ADE"/>
    <w:pPr>
      <w:widowControl w:val="0"/>
      <w:shd w:val="clear" w:color="auto" w:fill="FFFFFF"/>
      <w:spacing w:after="0" w:line="0" w:lineRule="atLeast"/>
      <w:jc w:val="both"/>
    </w:pPr>
    <w:rPr>
      <w:sz w:val="14"/>
      <w:szCs w:val="14"/>
    </w:rPr>
  </w:style>
  <w:style w:type="paragraph" w:customStyle="1" w:styleId="Style78">
    <w:name w:val="Style 78"/>
    <w:basedOn w:val="Normal"/>
    <w:link w:val="CharStyle79"/>
    <w:rsid w:val="005F6ADE"/>
    <w:pPr>
      <w:widowControl w:val="0"/>
      <w:shd w:val="clear" w:color="auto" w:fill="FFFFFF"/>
      <w:spacing w:after="0" w:line="0" w:lineRule="atLeast"/>
      <w:jc w:val="both"/>
    </w:pPr>
    <w:rPr>
      <w:i/>
      <w:iCs/>
      <w:spacing w:val="-20"/>
      <w:w w:val="150"/>
      <w:sz w:val="8"/>
      <w:szCs w:val="8"/>
    </w:rPr>
  </w:style>
  <w:style w:type="paragraph" w:customStyle="1" w:styleId="Style82">
    <w:name w:val="Style 82"/>
    <w:basedOn w:val="Normal"/>
    <w:link w:val="CharStyle83"/>
    <w:rsid w:val="005F6ADE"/>
    <w:pPr>
      <w:widowControl w:val="0"/>
      <w:shd w:val="clear" w:color="auto" w:fill="FFFFFF"/>
      <w:spacing w:after="0" w:line="0" w:lineRule="atLeast"/>
      <w:jc w:val="both"/>
    </w:pPr>
    <w:rPr>
      <w:spacing w:val="-10"/>
      <w:sz w:val="13"/>
      <w:szCs w:val="13"/>
    </w:rPr>
  </w:style>
  <w:style w:type="paragraph" w:styleId="TOCHeading">
    <w:name w:val="TOC Heading"/>
    <w:basedOn w:val="Heading10"/>
    <w:next w:val="Normal"/>
    <w:uiPriority w:val="39"/>
    <w:unhideWhenUsed/>
    <w:rsid w:val="005F6ADE"/>
    <w:pPr>
      <w:keepNext/>
      <w:keepLines/>
      <w:spacing w:before="480" w:beforeAutospacing="0" w:after="0" w:afterAutospacing="0" w:line="276" w:lineRule="auto"/>
      <w:jc w:val="both"/>
      <w:outlineLvl w:val="9"/>
    </w:pPr>
    <w:rPr>
      <w:rFonts w:ascii="Cambria" w:eastAsia="MS Gothic" w:hAnsi="Cambria"/>
      <w:b w:val="0"/>
      <w:color w:val="365F91"/>
      <w:kern w:val="0"/>
      <w:sz w:val="28"/>
      <w:szCs w:val="28"/>
      <w:lang w:eastAsia="ja-JP"/>
    </w:rPr>
  </w:style>
  <w:style w:type="table" w:customStyle="1" w:styleId="TableGrid43">
    <w:name w:val="Table Grid43"/>
    <w:basedOn w:val="TableNormal"/>
    <w:next w:val="TableGrid"/>
    <w:uiPriority w:val="59"/>
    <w:rsid w:val="005F6ADE"/>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Figure 1: Determinants of Whistleblowing Intention and Preferences for Further Action adapted from Park and Blenkinsopp (2009) and developed by  Suyatno et al. (2015,p. 24)"/>
    <w:basedOn w:val="Normal"/>
    <w:next w:val="Normal"/>
    <w:uiPriority w:val="99"/>
    <w:unhideWhenUsed/>
    <w:rsid w:val="005F6ADE"/>
    <w:pPr>
      <w:spacing w:before="240" w:after="60" w:line="276" w:lineRule="auto"/>
      <w:ind w:hanging="578"/>
      <w:jc w:val="both"/>
    </w:pPr>
    <w:rPr>
      <w:rFonts w:ascii="Times New Roman" w:eastAsia="Calibri" w:hAnsi="Times New Roman" w:cs="Times New Roman"/>
      <w:sz w:val="24"/>
    </w:rPr>
  </w:style>
  <w:style w:type="numbering" w:customStyle="1" w:styleId="NoList43">
    <w:name w:val="No List43"/>
    <w:next w:val="NoList"/>
    <w:uiPriority w:val="99"/>
    <w:semiHidden/>
    <w:unhideWhenUsed/>
    <w:rsid w:val="00884FFA"/>
  </w:style>
  <w:style w:type="paragraph" w:customStyle="1" w:styleId="EndNoteBibliographyTitle">
    <w:name w:val="EndNote Bibliography Title"/>
    <w:basedOn w:val="Normal"/>
    <w:link w:val="EndNoteBibliographyTitleChar"/>
    <w:rsid w:val="00884FF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84FFA"/>
    <w:rPr>
      <w:rFonts w:ascii="Calibri" w:hAnsi="Calibri" w:cs="Calibri"/>
      <w:noProof/>
      <w:lang w:val="en-US"/>
    </w:rPr>
  </w:style>
  <w:style w:type="paragraph" w:customStyle="1" w:styleId="EndNoteBibliography">
    <w:name w:val="EndNote Bibliography"/>
    <w:basedOn w:val="Normal"/>
    <w:link w:val="EndNoteBibliographyChar"/>
    <w:rsid w:val="00884FF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84FFA"/>
    <w:rPr>
      <w:rFonts w:ascii="Calibri" w:hAnsi="Calibri" w:cs="Calibri"/>
      <w:noProof/>
      <w:lang w:val="en-US"/>
    </w:rPr>
  </w:style>
  <w:style w:type="paragraph" w:customStyle="1" w:styleId="SectionTitle">
    <w:name w:val="Section Title"/>
    <w:basedOn w:val="Normal"/>
    <w:next w:val="Normal"/>
    <w:rsid w:val="00884FFA"/>
    <w:pPr>
      <w:spacing w:line="360" w:lineRule="auto"/>
      <w:jc w:val="center"/>
    </w:pPr>
    <w:rPr>
      <w:rFonts w:ascii="Arial" w:hAnsi="Arial" w:cs="Arial"/>
      <w:b/>
      <w:sz w:val="28"/>
      <w:lang w:val="en-AU"/>
    </w:rPr>
  </w:style>
  <w:style w:type="paragraph" w:customStyle="1" w:styleId="NormalWeb1">
    <w:name w:val="Normal (Web)1"/>
    <w:basedOn w:val="Normal"/>
    <w:rsid w:val="00884FFA"/>
    <w:pPr>
      <w:spacing w:before="60" w:after="240" w:line="312" w:lineRule="atLeast"/>
    </w:pPr>
    <w:rPr>
      <w:rFonts w:ascii="Verdana" w:eastAsia="Arial Unicode MS" w:hAnsi="Verdana" w:cs="Arial Unicode MS"/>
      <w:lang w:val="en-AU"/>
    </w:rPr>
  </w:style>
  <w:style w:type="paragraph" w:customStyle="1" w:styleId="References0">
    <w:name w:val="References"/>
    <w:rsid w:val="00884FFA"/>
    <w:pPr>
      <w:spacing w:after="120" w:line="240" w:lineRule="auto"/>
      <w:ind w:left="288" w:hanging="288"/>
    </w:pPr>
    <w:rPr>
      <w:rFonts w:ascii="Times New Roman" w:eastAsia="Times New Roman" w:hAnsi="Times New Roman" w:cs="Times New Roman"/>
      <w:color w:val="000000"/>
      <w:sz w:val="20"/>
      <w:szCs w:val="20"/>
      <w:lang w:val="en-US"/>
    </w:rPr>
  </w:style>
  <w:style w:type="table" w:customStyle="1" w:styleId="TableGrid44">
    <w:name w:val="Table Grid44"/>
    <w:basedOn w:val="TableNormal"/>
    <w:next w:val="TableGrid"/>
    <w:uiPriority w:val="59"/>
    <w:rsid w:val="00884FF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884FFA"/>
    <w:rPr>
      <w:rFonts w:ascii="Calibri" w:eastAsia="Calibri" w:hAnsi="Calibri" w:cs="Times New Roman"/>
      <w:lang w:val="pl-PL"/>
    </w:rPr>
  </w:style>
  <w:style w:type="table" w:customStyle="1" w:styleId="TableGrid115">
    <w:name w:val="Table Grid115"/>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884FF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font-s">
    <w:name w:val="ms-font-s"/>
    <w:basedOn w:val="DefaultParagraphFont"/>
    <w:rsid w:val="00884FFA"/>
  </w:style>
  <w:style w:type="table" w:customStyle="1" w:styleId="TableGrid46">
    <w:name w:val="Table Grid46"/>
    <w:basedOn w:val="TableNormal"/>
    <w:next w:val="TableGrid"/>
    <w:uiPriority w:val="39"/>
    <w:rsid w:val="00884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84FFA"/>
  </w:style>
  <w:style w:type="paragraph" w:customStyle="1" w:styleId="Naslovnica">
    <w:name w:val="Naslovnica"/>
    <w:basedOn w:val="Normal"/>
    <w:rsid w:val="00884FFA"/>
    <w:pPr>
      <w:spacing w:after="120" w:line="360" w:lineRule="auto"/>
      <w:ind w:firstLine="284"/>
      <w:jc w:val="center"/>
    </w:pPr>
    <w:rPr>
      <w:rFonts w:ascii="Arial" w:eastAsia="Times New Roman" w:hAnsi="Arial" w:cs="Arial"/>
      <w:b/>
      <w:sz w:val="28"/>
      <w:szCs w:val="28"/>
      <w:lang w:eastAsia="hr-HR"/>
    </w:rPr>
  </w:style>
  <w:style w:type="table" w:customStyle="1" w:styleId="LightList-Accent11">
    <w:name w:val="Light List - Accent 11"/>
    <w:basedOn w:val="TableNormal"/>
    <w:uiPriority w:val="61"/>
    <w:rsid w:val="00884FFA"/>
    <w:pPr>
      <w:spacing w:after="0" w:line="240" w:lineRule="auto"/>
    </w:pPr>
    <w:rPr>
      <w:rFonts w:eastAsia="Times New Roman"/>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884FFA"/>
    <w:pPr>
      <w:spacing w:after="0" w:line="240" w:lineRule="auto"/>
    </w:pPr>
    <w:rPr>
      <w:rFonts w:eastAsia="Times New Roman"/>
      <w:lang w:eastAsia="hr-H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5">
    <w:name w:val="No List45"/>
    <w:next w:val="NoList"/>
    <w:uiPriority w:val="99"/>
    <w:semiHidden/>
    <w:unhideWhenUsed/>
    <w:rsid w:val="00884FFA"/>
  </w:style>
  <w:style w:type="paragraph" w:customStyle="1" w:styleId="-">
    <w:name w:val="선물학회-본문"/>
    <w:basedOn w:val="Normal"/>
    <w:link w:val="-Char"/>
    <w:rsid w:val="00884FFA"/>
    <w:pPr>
      <w:spacing w:after="0" w:line="480" w:lineRule="auto"/>
      <w:ind w:firstLine="360"/>
      <w:jc w:val="both"/>
    </w:pPr>
    <w:rPr>
      <w:rFonts w:ascii="Times New Roman" w:eastAsia="Times New Roman" w:hAnsi="Times New Roman" w:cs="Times New Roman"/>
      <w:sz w:val="24"/>
      <w:szCs w:val="24"/>
      <w:lang w:val="en-AU" w:eastAsia="ko-KR"/>
    </w:rPr>
  </w:style>
  <w:style w:type="character" w:customStyle="1" w:styleId="-Char">
    <w:name w:val="선물학회-본문 Char"/>
    <w:basedOn w:val="DefaultParagraphFont"/>
    <w:link w:val="-"/>
    <w:rsid w:val="00884FFA"/>
    <w:rPr>
      <w:rFonts w:ascii="Times New Roman" w:eastAsia="Times New Roman" w:hAnsi="Times New Roman" w:cs="Times New Roman"/>
      <w:sz w:val="24"/>
      <w:szCs w:val="24"/>
      <w:lang w:val="en-AU" w:eastAsia="ko-KR"/>
    </w:rPr>
  </w:style>
  <w:style w:type="paragraph" w:customStyle="1" w:styleId="Char">
    <w:name w:val="스타일 참고문헌 + (한글) 바탕 Char"/>
    <w:basedOn w:val="Normal"/>
    <w:link w:val="CharChar"/>
    <w:rsid w:val="00884FFA"/>
    <w:pPr>
      <w:spacing w:after="120" w:line="360" w:lineRule="auto"/>
      <w:ind w:left="250" w:hangingChars="250" w:hanging="250"/>
      <w:jc w:val="both"/>
    </w:pPr>
    <w:rPr>
      <w:rFonts w:ascii="Times New Roman" w:eastAsia="Batang" w:hAnsi="Times New Roman" w:cs="Times New Roman"/>
      <w:sz w:val="24"/>
      <w:szCs w:val="24"/>
      <w:lang w:val="en-US" w:eastAsia="ko-KR"/>
    </w:rPr>
  </w:style>
  <w:style w:type="character" w:customStyle="1" w:styleId="CharChar">
    <w:name w:val="스타일 참고문헌 + (한글) 바탕 Char Char"/>
    <w:basedOn w:val="DefaultParagraphFont"/>
    <w:link w:val="Char"/>
    <w:rsid w:val="00884FFA"/>
    <w:rPr>
      <w:rFonts w:ascii="Times New Roman" w:eastAsia="Batang" w:hAnsi="Times New Roman" w:cs="Times New Roman"/>
      <w:sz w:val="24"/>
      <w:szCs w:val="24"/>
      <w:lang w:val="en-US" w:eastAsia="ko-KR"/>
    </w:rPr>
  </w:style>
  <w:style w:type="paragraph" w:customStyle="1" w:styleId="JKE-">
    <w:name w:val="JKE-본문"/>
    <w:basedOn w:val="Normal"/>
    <w:next w:val="Normal"/>
    <w:link w:val="JKE-Char"/>
    <w:rsid w:val="00884FFA"/>
    <w:pPr>
      <w:spacing w:after="0" w:line="480" w:lineRule="auto"/>
      <w:ind w:firstLine="360"/>
      <w:jc w:val="both"/>
    </w:pPr>
    <w:rPr>
      <w:rFonts w:ascii="Times New Roman" w:eastAsia="Times New Roman" w:hAnsi="Times New Roman" w:cs="Times New Roman"/>
      <w:sz w:val="24"/>
      <w:szCs w:val="24"/>
      <w:lang w:val="en-AU" w:eastAsia="ko-KR"/>
    </w:rPr>
  </w:style>
  <w:style w:type="character" w:customStyle="1" w:styleId="JKE-Char">
    <w:name w:val="JKE-본문 Char"/>
    <w:basedOn w:val="DefaultParagraphFont"/>
    <w:link w:val="JKE-"/>
    <w:rsid w:val="00884FFA"/>
    <w:rPr>
      <w:rFonts w:ascii="Times New Roman" w:eastAsia="Times New Roman" w:hAnsi="Times New Roman" w:cs="Times New Roman"/>
      <w:sz w:val="24"/>
      <w:szCs w:val="24"/>
      <w:lang w:val="en-AU" w:eastAsia="ko-KR"/>
    </w:rPr>
  </w:style>
  <w:style w:type="paragraph" w:customStyle="1" w:styleId="JKE-0">
    <w:name w:val="JKE-참고문헌"/>
    <w:basedOn w:val="Normal"/>
    <w:rsid w:val="00884FFA"/>
    <w:pPr>
      <w:spacing w:after="120" w:line="360" w:lineRule="auto"/>
      <w:ind w:left="600" w:hangingChars="250" w:hanging="600"/>
      <w:jc w:val="both"/>
    </w:pPr>
    <w:rPr>
      <w:rFonts w:ascii="Times New Roman" w:eastAsia="Times New Roman" w:hAnsi="Times New Roman" w:cs="Batang"/>
      <w:sz w:val="24"/>
      <w:szCs w:val="20"/>
      <w:lang w:val="en-US" w:eastAsia="ko-KR"/>
    </w:rPr>
  </w:style>
  <w:style w:type="table" w:customStyle="1" w:styleId="TableGrid47">
    <w:name w:val="Table Grid47"/>
    <w:basedOn w:val="TableNormal"/>
    <w:next w:val="TableGrid"/>
    <w:rsid w:val="00884FFA"/>
    <w:pPr>
      <w:spacing w:after="0" w:line="240" w:lineRule="auto"/>
    </w:pPr>
    <w:rPr>
      <w:rFonts w:ascii="Times New Roman" w:eastAsia="Batang" w:hAnsi="Times New Roman" w:cs="Times New Roman"/>
      <w:sz w:val="20"/>
      <w:szCs w:val="20"/>
      <w:lang w:val="en-US"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text">
    <w:name w:val="main text"/>
    <w:basedOn w:val="Normal"/>
    <w:rsid w:val="00884FFA"/>
    <w:pPr>
      <w:adjustRightInd w:val="0"/>
      <w:snapToGrid w:val="0"/>
      <w:spacing w:after="0" w:line="480" w:lineRule="auto"/>
      <w:ind w:firstLineChars="150" w:firstLine="150"/>
      <w:jc w:val="both"/>
    </w:pPr>
    <w:rPr>
      <w:rFonts w:ascii="Times New Roman" w:eastAsia="Times New Roman" w:hAnsi="Times New Roman" w:cs="Times New Roman"/>
      <w:sz w:val="24"/>
      <w:szCs w:val="24"/>
      <w:lang w:val="en-US" w:eastAsia="ko-KR"/>
    </w:rPr>
  </w:style>
  <w:style w:type="paragraph" w:customStyle="1" w:styleId="a2">
    <w:name w:val="표밑 주"/>
    <w:basedOn w:val="Normal"/>
    <w:rsid w:val="00884FFA"/>
    <w:pPr>
      <w:widowControl w:val="0"/>
      <w:autoSpaceDE w:val="0"/>
      <w:autoSpaceDN w:val="0"/>
      <w:adjustRightInd w:val="0"/>
      <w:snapToGrid w:val="0"/>
      <w:spacing w:before="100" w:after="0" w:line="240" w:lineRule="auto"/>
      <w:jc w:val="both"/>
    </w:pPr>
    <w:rPr>
      <w:rFonts w:ascii="Times New Roman" w:eastAsia="Times New Roman" w:hAnsi="Times New Roman" w:cs="Times New Roman"/>
      <w:color w:val="000000"/>
      <w:kern w:val="2"/>
      <w:sz w:val="20"/>
      <w:szCs w:val="24"/>
      <w:lang w:val="en-US" w:eastAsia="ko-KR"/>
    </w:rPr>
  </w:style>
  <w:style w:type="paragraph" w:customStyle="1" w:styleId="AE-">
    <w:name w:val="AE-표"/>
    <w:aliases w:val="그림,증권학회-도표"/>
    <w:basedOn w:val="Normal"/>
    <w:rsid w:val="00884FFA"/>
    <w:pPr>
      <w:spacing w:after="0" w:line="360" w:lineRule="auto"/>
    </w:pPr>
    <w:rPr>
      <w:rFonts w:ascii="Times New Roman" w:eastAsia="Malgun Gothic" w:hAnsi="Times New Roman" w:cs="Batang"/>
      <w:b/>
      <w:bCs/>
      <w:sz w:val="24"/>
      <w:szCs w:val="24"/>
      <w:lang w:val="en-US" w:eastAsia="ko-KR"/>
    </w:rPr>
  </w:style>
  <w:style w:type="paragraph" w:customStyle="1" w:styleId="-0">
    <w:name w:val="본문-증권학회"/>
    <w:basedOn w:val="Normal"/>
    <w:link w:val="-Char0"/>
    <w:rsid w:val="00884FFA"/>
    <w:pPr>
      <w:spacing w:after="0" w:line="480" w:lineRule="auto"/>
      <w:ind w:firstLineChars="150" w:firstLine="360"/>
      <w:jc w:val="both"/>
    </w:pPr>
    <w:rPr>
      <w:rFonts w:ascii="Times New Roman" w:eastAsia="Times New Roman" w:hAnsi="Times New Roman" w:cs="Times New Roman"/>
      <w:sz w:val="24"/>
      <w:szCs w:val="24"/>
      <w:lang w:val="en-AU" w:eastAsia="ko-KR"/>
    </w:rPr>
  </w:style>
  <w:style w:type="character" w:customStyle="1" w:styleId="-Char0">
    <w:name w:val="본문-증권학회 Char"/>
    <w:basedOn w:val="DefaultParagraphFont"/>
    <w:link w:val="-0"/>
    <w:rsid w:val="00884FFA"/>
    <w:rPr>
      <w:rFonts w:ascii="Times New Roman" w:eastAsia="Times New Roman" w:hAnsi="Times New Roman" w:cs="Times New Roman"/>
      <w:sz w:val="24"/>
      <w:szCs w:val="24"/>
      <w:lang w:val="en-AU" w:eastAsia="ko-KR"/>
    </w:rPr>
  </w:style>
  <w:style w:type="paragraph" w:customStyle="1" w:styleId="P-">
    <w:name w:val="P-본문"/>
    <w:basedOn w:val="Normal"/>
    <w:rsid w:val="00884FFA"/>
    <w:pPr>
      <w:widowControl w:val="0"/>
      <w:wordWrap w:val="0"/>
      <w:autoSpaceDE w:val="0"/>
      <w:autoSpaceDN w:val="0"/>
      <w:adjustRightInd w:val="0"/>
      <w:snapToGrid w:val="0"/>
      <w:spacing w:after="0" w:line="480" w:lineRule="auto"/>
      <w:ind w:firstLineChars="100" w:firstLine="100"/>
      <w:jc w:val="both"/>
    </w:pPr>
    <w:rPr>
      <w:rFonts w:ascii="Times New Roman" w:eastAsia="Times New Roman" w:hAnsi="Times New Roman" w:cs="Times New Roman"/>
      <w:kern w:val="2"/>
      <w:sz w:val="24"/>
      <w:szCs w:val="24"/>
      <w:lang w:val="en-US" w:eastAsia="ko-KR"/>
    </w:rPr>
  </w:style>
  <w:style w:type="character" w:customStyle="1" w:styleId="-Physica">
    <w:name w:val="본문-Physica"/>
    <w:basedOn w:val="DefaultParagraphFont"/>
    <w:rsid w:val="00884FFA"/>
    <w:rPr>
      <w:rFonts w:ascii="Times New Roman"/>
      <w:sz w:val="24"/>
    </w:rPr>
  </w:style>
  <w:style w:type="character" w:customStyle="1" w:styleId="Phy-main">
    <w:name w:val="Phy-main"/>
    <w:basedOn w:val="DefaultParagraphFont"/>
    <w:rsid w:val="00884FFA"/>
    <w:rPr>
      <w:rFonts w:ascii="Times New Roman" w:eastAsia="Times New Roman" w:hAnsi="Times New Roman"/>
      <w:dstrike w:val="0"/>
      <w:color w:val="auto"/>
      <w:sz w:val="24"/>
      <w:vertAlign w:val="baseline"/>
      <w:em w:val="none"/>
    </w:rPr>
  </w:style>
  <w:style w:type="paragraph" w:customStyle="1" w:styleId="Tablenumber">
    <w:name w:val="Table number"/>
    <w:basedOn w:val="maintext"/>
    <w:rsid w:val="00884FFA"/>
    <w:pPr>
      <w:spacing w:line="240" w:lineRule="auto"/>
      <w:ind w:firstLineChars="0" w:firstLine="0"/>
    </w:pPr>
    <w:rPr>
      <w:lang w:val="en-AU"/>
    </w:rPr>
  </w:style>
  <w:style w:type="character" w:customStyle="1" w:styleId="pubtitle">
    <w:name w:val="pubtitle"/>
    <w:basedOn w:val="DefaultParagraphFont"/>
    <w:rsid w:val="00884FFA"/>
  </w:style>
  <w:style w:type="paragraph" w:customStyle="1" w:styleId="MS-main">
    <w:name w:val="MS-main"/>
    <w:basedOn w:val="JKE-"/>
    <w:rsid w:val="00884FFA"/>
    <w:pPr>
      <w:adjustRightInd w:val="0"/>
      <w:snapToGrid w:val="0"/>
      <w:ind w:firstLineChars="150" w:firstLine="150"/>
    </w:pPr>
  </w:style>
  <w:style w:type="paragraph" w:customStyle="1" w:styleId="MS-IIntroduction">
    <w:name w:val="MS - I. Introduction"/>
    <w:basedOn w:val="Normal"/>
    <w:rsid w:val="00884FFA"/>
    <w:pPr>
      <w:widowControl w:val="0"/>
      <w:wordWrap w:val="0"/>
      <w:autoSpaceDE w:val="0"/>
      <w:autoSpaceDN w:val="0"/>
      <w:spacing w:after="0" w:line="480" w:lineRule="auto"/>
      <w:jc w:val="both"/>
    </w:pPr>
    <w:rPr>
      <w:rFonts w:ascii="Times New Roman" w:eastAsia="Times New Roman" w:hAnsi="Times New Roman" w:cs="Batang"/>
      <w:b/>
      <w:bCs/>
      <w:kern w:val="2"/>
      <w:sz w:val="28"/>
      <w:szCs w:val="20"/>
      <w:lang w:val="en-US" w:eastAsia="ko-KR"/>
    </w:rPr>
  </w:style>
  <w:style w:type="paragraph" w:customStyle="1" w:styleId="MS-21">
    <w:name w:val="MS - 2.1"/>
    <w:basedOn w:val="Normal"/>
    <w:rsid w:val="00884FFA"/>
    <w:pPr>
      <w:widowControl w:val="0"/>
      <w:autoSpaceDE w:val="0"/>
      <w:autoSpaceDN w:val="0"/>
      <w:adjustRightInd w:val="0"/>
      <w:snapToGrid w:val="0"/>
      <w:spacing w:after="0" w:line="480" w:lineRule="auto"/>
      <w:jc w:val="both"/>
    </w:pPr>
    <w:rPr>
      <w:rFonts w:ascii="Times New Roman" w:eastAsia="Times New Roman" w:hAnsi="Times New Roman" w:cs="Times New Roman"/>
      <w:b/>
      <w:kern w:val="2"/>
      <w:sz w:val="24"/>
      <w:szCs w:val="24"/>
      <w:lang w:val="en-US" w:eastAsia="ko-KR"/>
    </w:rPr>
  </w:style>
  <w:style w:type="paragraph" w:customStyle="1" w:styleId="a3">
    <w:name w:val="장 제목"/>
    <w:basedOn w:val="Normal"/>
    <w:rsid w:val="00884FFA"/>
    <w:pPr>
      <w:widowControl w:val="0"/>
      <w:wordWrap w:val="0"/>
      <w:autoSpaceDE w:val="0"/>
      <w:autoSpaceDN w:val="0"/>
      <w:spacing w:after="0" w:line="480" w:lineRule="auto"/>
      <w:jc w:val="center"/>
    </w:pPr>
    <w:rPr>
      <w:rFonts w:ascii="Times New Roman" w:eastAsia="Times New Roman" w:hAnsi="Times New Roman" w:cs="Batang"/>
      <w:b/>
      <w:bCs/>
      <w:kern w:val="2"/>
      <w:sz w:val="32"/>
      <w:szCs w:val="20"/>
      <w:lang w:val="en-US" w:eastAsia="ko-KR"/>
    </w:rPr>
  </w:style>
  <w:style w:type="paragraph" w:customStyle="1" w:styleId="-035">
    <w:name w:val="표안 숫자-0.35"/>
    <w:basedOn w:val="Normal"/>
    <w:rsid w:val="00884FFA"/>
    <w:pPr>
      <w:widowControl w:val="0"/>
      <w:autoSpaceDE w:val="0"/>
      <w:autoSpaceDN w:val="0"/>
      <w:adjustRightInd w:val="0"/>
      <w:snapToGrid w:val="0"/>
      <w:spacing w:after="0" w:line="240" w:lineRule="auto"/>
      <w:ind w:firstLineChars="35" w:firstLine="84"/>
      <w:jc w:val="both"/>
    </w:pPr>
    <w:rPr>
      <w:rFonts w:ascii="Times New Roman" w:eastAsia="Times New Roman" w:hAnsi="Times New Roman" w:cs="Times New Roman"/>
      <w:kern w:val="2"/>
      <w:sz w:val="24"/>
      <w:szCs w:val="24"/>
      <w:lang w:val="en-US" w:eastAsia="ko-KR"/>
    </w:rPr>
  </w:style>
  <w:style w:type="paragraph" w:customStyle="1" w:styleId="a4">
    <w:name w:val="참고문헌"/>
    <w:basedOn w:val="Normal"/>
    <w:rsid w:val="00884FFA"/>
    <w:pPr>
      <w:snapToGrid w:val="0"/>
      <w:spacing w:after="114" w:line="384" w:lineRule="auto"/>
      <w:jc w:val="both"/>
    </w:pPr>
    <w:rPr>
      <w:rFonts w:ascii="Batang" w:eastAsia="Batang" w:hAnsi="Batang" w:cs="Gulim"/>
      <w:color w:val="000000"/>
      <w:sz w:val="20"/>
      <w:szCs w:val="20"/>
      <w:lang w:val="en-US" w:eastAsia="ko-KR"/>
    </w:rPr>
  </w:style>
  <w:style w:type="paragraph" w:customStyle="1" w:styleId="reference">
    <w:name w:val="reference"/>
    <w:basedOn w:val="JKE-0"/>
    <w:rsid w:val="00884FFA"/>
    <w:pPr>
      <w:adjustRightInd w:val="0"/>
      <w:snapToGrid w:val="0"/>
      <w:spacing w:after="0"/>
      <w:ind w:left="250" w:hanging="250"/>
    </w:pPr>
  </w:style>
  <w:style w:type="paragraph" w:customStyle="1" w:styleId="Table-text">
    <w:name w:val="Table - text"/>
    <w:basedOn w:val="maintext"/>
    <w:rsid w:val="00884FFA"/>
    <w:pPr>
      <w:spacing w:line="360" w:lineRule="auto"/>
      <w:ind w:firstLineChars="0" w:firstLine="0"/>
      <w:jc w:val="center"/>
    </w:pPr>
    <w:rPr>
      <w:b/>
      <w:lang w:val="en-AU"/>
    </w:rPr>
  </w:style>
  <w:style w:type="paragraph" w:customStyle="1" w:styleId="Table-Notes">
    <w:name w:val="Table - Notes"/>
    <w:basedOn w:val="Normal"/>
    <w:rsid w:val="00884FFA"/>
    <w:pPr>
      <w:adjustRightInd w:val="0"/>
      <w:snapToGrid w:val="0"/>
      <w:spacing w:before="100" w:after="0" w:line="240" w:lineRule="auto"/>
      <w:jc w:val="both"/>
    </w:pPr>
    <w:rPr>
      <w:rFonts w:ascii="Times New Roman" w:eastAsia="Times New Roman" w:hAnsi="Times New Roman" w:cs="Batang"/>
      <w:sz w:val="20"/>
      <w:szCs w:val="20"/>
      <w:lang w:val="en-US" w:eastAsia="ko-KR"/>
    </w:rPr>
  </w:style>
  <w:style w:type="paragraph" w:customStyle="1" w:styleId="21">
    <w:name w:val="2.1."/>
    <w:basedOn w:val="maintext"/>
    <w:rsid w:val="00884FFA"/>
    <w:pPr>
      <w:ind w:firstLineChars="0" w:firstLine="0"/>
    </w:pPr>
    <w:rPr>
      <w:i/>
      <w:iCs/>
      <w:sz w:val="28"/>
      <w:lang w:val="en-AU"/>
    </w:rPr>
  </w:style>
  <w:style w:type="paragraph" w:customStyle="1" w:styleId="-1">
    <w:name w:val="각주-증권학회"/>
    <w:basedOn w:val="FootnoteText"/>
    <w:rsid w:val="00884FFA"/>
    <w:pPr>
      <w:ind w:left="80" w:hangingChars="80" w:hanging="80"/>
      <w:jc w:val="both"/>
    </w:pPr>
    <w:rPr>
      <w:lang w:val="en-AU" w:eastAsia="ko-KR"/>
    </w:rPr>
  </w:style>
  <w:style w:type="paragraph" w:customStyle="1" w:styleId="JKE">
    <w:name w:val="JKE 수식"/>
    <w:basedOn w:val="MS-main"/>
    <w:rsid w:val="00884FFA"/>
    <w:pPr>
      <w:spacing w:before="300" w:after="240"/>
      <w:jc w:val="right"/>
    </w:pPr>
    <w:rPr>
      <w:lang w:val="en-US"/>
    </w:rPr>
  </w:style>
  <w:style w:type="paragraph" w:customStyle="1" w:styleId="JKE21">
    <w:name w:val="JKE 2.1."/>
    <w:basedOn w:val="21"/>
    <w:rsid w:val="00884FFA"/>
    <w:rPr>
      <w:b/>
      <w:i w:val="0"/>
      <w:sz w:val="24"/>
    </w:rPr>
  </w:style>
  <w:style w:type="character" w:customStyle="1" w:styleId="EE-main">
    <w:name w:val="EE-main"/>
    <w:basedOn w:val="-Physica"/>
    <w:rsid w:val="00884FFA"/>
    <w:rPr>
      <w:rFonts w:ascii="Times New Roman" w:eastAsia="Times New Roman"/>
      <w:sz w:val="24"/>
    </w:rPr>
  </w:style>
  <w:style w:type="paragraph" w:customStyle="1" w:styleId="Abstracttext">
    <w:name w:val="Abstract text"/>
    <w:basedOn w:val="Normal"/>
    <w:rsid w:val="00884FFA"/>
    <w:pPr>
      <w:spacing w:after="0" w:line="240" w:lineRule="auto"/>
      <w:jc w:val="both"/>
    </w:pPr>
    <w:rPr>
      <w:rFonts w:ascii="Times New Roman" w:eastAsia="Times New Roman" w:hAnsi="Times New Roman" w:cs="Batang"/>
      <w:sz w:val="24"/>
      <w:szCs w:val="20"/>
      <w:lang w:val="en-AU" w:eastAsia="ko-KR"/>
    </w:rPr>
  </w:style>
  <w:style w:type="paragraph" w:customStyle="1" w:styleId="Abstract0">
    <w:name w:val="Abstract 제목"/>
    <w:basedOn w:val="Normal"/>
    <w:autoRedefine/>
    <w:rsid w:val="00884FFA"/>
    <w:pPr>
      <w:spacing w:before="288" w:after="0" w:line="240" w:lineRule="auto"/>
      <w:jc w:val="center"/>
    </w:pPr>
    <w:rPr>
      <w:rFonts w:ascii="Times New Roman" w:eastAsia="Times New Roman" w:hAnsi="Times New Roman" w:cs="Times New Roman"/>
      <w:b/>
      <w:bCs/>
      <w:sz w:val="24"/>
      <w:szCs w:val="24"/>
      <w:lang w:val="en-US" w:eastAsia="ko-KR"/>
    </w:rPr>
  </w:style>
  <w:style w:type="paragraph" w:customStyle="1" w:styleId="Authorname">
    <w:name w:val="Author name"/>
    <w:basedOn w:val="Normal"/>
    <w:rsid w:val="00884FFA"/>
    <w:pPr>
      <w:spacing w:after="0" w:line="240" w:lineRule="auto"/>
      <w:jc w:val="center"/>
    </w:pPr>
    <w:rPr>
      <w:rFonts w:ascii="Times New Roman" w:eastAsia="Times New Roman" w:hAnsi="Times New Roman" w:cs="Batang"/>
      <w:sz w:val="28"/>
      <w:szCs w:val="20"/>
      <w:lang w:val="en-AU" w:eastAsia="ko-KR"/>
    </w:rPr>
  </w:style>
  <w:style w:type="paragraph" w:customStyle="1" w:styleId="Affiliation">
    <w:name w:val="Affiliation"/>
    <w:basedOn w:val="Normal"/>
    <w:rsid w:val="00884FFA"/>
    <w:pPr>
      <w:spacing w:after="0" w:line="240" w:lineRule="auto"/>
      <w:ind w:leftChars="100" w:left="240" w:rightChars="100" w:right="240"/>
      <w:jc w:val="center"/>
    </w:pPr>
    <w:rPr>
      <w:rFonts w:ascii="Times New Roman" w:eastAsia="Times New Roman" w:hAnsi="Times New Roman" w:cs="Batang"/>
      <w:sz w:val="20"/>
      <w:szCs w:val="20"/>
      <w:lang w:val="en-AU" w:eastAsia="ko-KR"/>
    </w:rPr>
  </w:style>
  <w:style w:type="paragraph" w:customStyle="1" w:styleId="footnote">
    <w:name w:val="footnote"/>
    <w:basedOn w:val="Normal"/>
    <w:rsid w:val="00884FFA"/>
    <w:pPr>
      <w:adjustRightInd w:val="0"/>
      <w:snapToGrid w:val="0"/>
      <w:spacing w:before="60" w:after="0" w:line="240" w:lineRule="auto"/>
      <w:jc w:val="both"/>
    </w:pPr>
    <w:rPr>
      <w:rFonts w:ascii="Times New Roman" w:eastAsia="Times New Roman" w:hAnsi="Times New Roman" w:cs="Times New Roman"/>
      <w:bCs/>
      <w:color w:val="000000"/>
      <w:sz w:val="20"/>
      <w:szCs w:val="20"/>
      <w:lang w:val="en-AU" w:eastAsia="ko-KR"/>
    </w:rPr>
  </w:style>
  <w:style w:type="paragraph" w:customStyle="1" w:styleId="a5">
    <w:name w:val="소절 제목"/>
    <w:basedOn w:val="a3"/>
    <w:rsid w:val="00884FFA"/>
    <w:pPr>
      <w:jc w:val="left"/>
    </w:pPr>
    <w:rPr>
      <w:b w:val="0"/>
      <w:sz w:val="28"/>
    </w:rPr>
  </w:style>
  <w:style w:type="paragraph" w:customStyle="1" w:styleId="a6">
    <w:name w:val="바탕글"/>
    <w:basedOn w:val="Normal"/>
    <w:rsid w:val="00884FFA"/>
    <w:pPr>
      <w:widowControl w:val="0"/>
      <w:wordWrap w:val="0"/>
      <w:autoSpaceDE w:val="0"/>
      <w:autoSpaceDN w:val="0"/>
      <w:snapToGrid w:val="0"/>
      <w:spacing w:after="56" w:line="384" w:lineRule="auto"/>
      <w:jc w:val="both"/>
      <w:textAlignment w:val="baseline"/>
    </w:pPr>
    <w:rPr>
      <w:rFonts w:ascii="Gulim" w:eastAsia="Gulim" w:hAnsi="Gulim" w:cs="Gulim"/>
      <w:color w:val="000000"/>
      <w:sz w:val="20"/>
      <w:szCs w:val="20"/>
      <w:lang w:val="en-US" w:eastAsia="ko-KR"/>
    </w:rPr>
  </w:style>
  <w:style w:type="paragraph" w:customStyle="1" w:styleId="Tabletitle">
    <w:name w:val="Table title"/>
    <w:basedOn w:val="Tablenumber"/>
    <w:rsid w:val="00884FFA"/>
    <w:pPr>
      <w:spacing w:line="360" w:lineRule="auto"/>
    </w:pPr>
    <w:rPr>
      <w:b/>
    </w:rPr>
  </w:style>
  <w:style w:type="paragraph" w:customStyle="1" w:styleId="mathformula">
    <w:name w:val="math formula"/>
    <w:basedOn w:val="maintext"/>
    <w:rsid w:val="00884FFA"/>
    <w:pPr>
      <w:spacing w:before="200" w:after="200"/>
      <w:ind w:firstLineChars="350" w:firstLine="350"/>
    </w:pPr>
  </w:style>
  <w:style w:type="paragraph" w:customStyle="1" w:styleId="e1">
    <w:name w:val="e/1.제목/참고문헌제"/>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
    <w:name w:val="e/본문"/>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0">
    <w:name w:val="e/수식위치(가운데)"/>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11">
    <w:name w:val="e/1.1.제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2">
    <w:name w:val="e/표제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3">
    <w:name w:val="e/표내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4">
    <w:name w:val="e/그림제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5">
    <w:name w:val="e/그림위치"/>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k">
    <w:name w:val="ek/각주내용(영문)"/>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k">
    <w:name w:val="k/본문"/>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k0">
    <w:name w:val="k/참고문헌내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6">
    <w:name w:val="e/참고문헌내용"/>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2">
    <w:name w:val="각주-재무관리"/>
    <w:basedOn w:val="Normal"/>
    <w:rsid w:val="00884FFA"/>
    <w:pPr>
      <w:snapToGrid w:val="0"/>
      <w:spacing w:after="120" w:line="312" w:lineRule="auto"/>
      <w:jc w:val="both"/>
    </w:pPr>
    <w:rPr>
      <w:rFonts w:ascii="Batang" w:eastAsia="Batang" w:hAnsi="Batang" w:cs="Gulim"/>
      <w:color w:val="000000"/>
      <w:sz w:val="16"/>
      <w:szCs w:val="16"/>
      <w:lang w:val="en-US" w:eastAsia="ko-KR"/>
    </w:rPr>
  </w:style>
  <w:style w:type="paragraph" w:customStyle="1" w:styleId="ek0">
    <w:name w:val="ek/영문저자"/>
    <w:basedOn w:val="Normal"/>
    <w:rsid w:val="00884FFA"/>
    <w:pPr>
      <w:spacing w:before="100" w:beforeAutospacing="1" w:after="100" w:afterAutospacing="1" w:line="240" w:lineRule="auto"/>
    </w:pPr>
    <w:rPr>
      <w:rFonts w:ascii="Gulim" w:eastAsia="Gulim" w:hAnsi="Gulim" w:cs="Gulim"/>
      <w:sz w:val="24"/>
      <w:szCs w:val="24"/>
      <w:lang w:val="en-US" w:eastAsia="ko-KR"/>
    </w:rPr>
  </w:style>
  <w:style w:type="paragraph" w:customStyle="1" w:styleId="EK1">
    <w:name w:val="EK/각주내용(영문)"/>
    <w:basedOn w:val="Normal"/>
    <w:rsid w:val="00884FFA"/>
    <w:pPr>
      <w:widowControl w:val="0"/>
      <w:shd w:val="clear" w:color="auto" w:fill="FFFFFF"/>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snapToGrid w:val="0"/>
      <w:spacing w:after="0" w:line="288" w:lineRule="auto"/>
      <w:jc w:val="both"/>
      <w:textAlignment w:val="baseline"/>
    </w:pPr>
    <w:rPr>
      <w:rFonts w:ascii="Gulim" w:eastAsia="Gulim" w:hAnsi="Gulim" w:cs="Gulim"/>
      <w:color w:val="000000"/>
      <w:sz w:val="19"/>
      <w:szCs w:val="19"/>
      <w:lang w:val="en-US" w:eastAsia="ko-KR"/>
    </w:rPr>
  </w:style>
  <w:style w:type="numbering" w:customStyle="1" w:styleId="NoList46">
    <w:name w:val="No List46"/>
    <w:next w:val="NoList"/>
    <w:uiPriority w:val="99"/>
    <w:semiHidden/>
    <w:unhideWhenUsed/>
    <w:rsid w:val="00884FFA"/>
  </w:style>
  <w:style w:type="paragraph" w:customStyle="1" w:styleId="articledetails">
    <w:name w:val="articledetails"/>
    <w:basedOn w:val="Normal"/>
    <w:uiPriority w:val="99"/>
    <w:rsid w:val="00884FFA"/>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paragraph" w:customStyle="1" w:styleId="abstract1">
    <w:name w:val="abstract"/>
    <w:basedOn w:val="Normal"/>
    <w:rsid w:val="00884FFA"/>
    <w:pPr>
      <w:spacing w:after="0" w:line="240" w:lineRule="auto"/>
      <w:ind w:left="425" w:right="425"/>
      <w:jc w:val="both"/>
    </w:pPr>
    <w:rPr>
      <w:rFonts w:ascii="Times New Roman" w:eastAsia="SimSun" w:hAnsi="Times New Roman" w:cs="Times New Roman"/>
      <w:sz w:val="20"/>
      <w:szCs w:val="20"/>
      <w:lang w:val="en-US" w:eastAsia="zh-CN"/>
    </w:rPr>
  </w:style>
  <w:style w:type="table" w:customStyle="1" w:styleId="TableGrid48">
    <w:name w:val="Table Grid48"/>
    <w:basedOn w:val="TableNormal"/>
    <w:next w:val="TableGrid"/>
    <w:uiPriority w:val="59"/>
    <w:rsid w:val="0036324F"/>
    <w:pPr>
      <w:spacing w:after="0" w:line="240" w:lineRule="auto"/>
    </w:pPr>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6324F"/>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2B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B7065"/>
  </w:style>
  <w:style w:type="paragraph" w:styleId="HTMLAddress">
    <w:name w:val="HTML Address"/>
    <w:basedOn w:val="Normal"/>
    <w:link w:val="HTMLAddressChar"/>
    <w:uiPriority w:val="99"/>
    <w:semiHidden/>
    <w:unhideWhenUsed/>
    <w:rsid w:val="002B7065"/>
    <w:pPr>
      <w:spacing w:after="0" w:line="240" w:lineRule="auto"/>
    </w:pPr>
    <w:rPr>
      <w:rFonts w:ascii="Times New Roman" w:eastAsia="Times New Roman" w:hAnsi="Times New Roman" w:cs="Times New Roman"/>
      <w:i/>
      <w:iCs/>
      <w:sz w:val="24"/>
      <w:szCs w:val="24"/>
      <w:lang w:val="pl-PL" w:eastAsia="pl-PL"/>
    </w:rPr>
  </w:style>
  <w:style w:type="character" w:customStyle="1" w:styleId="HTMLAddressChar">
    <w:name w:val="HTML Address Char"/>
    <w:basedOn w:val="DefaultParagraphFont"/>
    <w:link w:val="HTMLAddress"/>
    <w:uiPriority w:val="99"/>
    <w:semiHidden/>
    <w:rsid w:val="002B7065"/>
    <w:rPr>
      <w:rFonts w:ascii="Times New Roman" w:eastAsia="Times New Roman" w:hAnsi="Times New Roman" w:cs="Times New Roman"/>
      <w:i/>
      <w:iCs/>
      <w:sz w:val="24"/>
      <w:szCs w:val="24"/>
      <w:lang w:val="pl-PL" w:eastAsia="pl-PL"/>
    </w:rPr>
  </w:style>
  <w:style w:type="character" w:customStyle="1" w:styleId="CaptionChar">
    <w:name w:val="Caption Char"/>
    <w:link w:val="Caption"/>
    <w:uiPriority w:val="35"/>
    <w:locked/>
    <w:rsid w:val="002B7065"/>
    <w:rPr>
      <w:rFonts w:ascii="Times New Roman" w:eastAsia="Times New Roman" w:hAnsi="Times New Roman" w:cs="Times New Roman"/>
      <w:b/>
      <w:bCs/>
      <w:sz w:val="24"/>
      <w:szCs w:val="24"/>
      <w:lang w:val="en-GB" w:eastAsia="fr-FR"/>
    </w:rPr>
  </w:style>
  <w:style w:type="paragraph" w:styleId="EnvelopeAddress">
    <w:name w:val="envelope address"/>
    <w:basedOn w:val="Normal"/>
    <w:uiPriority w:val="99"/>
    <w:semiHidden/>
    <w:unhideWhenUsed/>
    <w:rsid w:val="002B7065"/>
    <w:pPr>
      <w:framePr w:w="7920" w:h="1980" w:hSpace="141" w:wrap="auto" w:hAnchor="page" w:xAlign="center" w:yAlign="bottom"/>
      <w:spacing w:after="0" w:line="240" w:lineRule="auto"/>
      <w:ind w:left="2880" w:firstLine="425"/>
      <w:jc w:val="both"/>
    </w:pPr>
    <w:rPr>
      <w:rFonts w:ascii="Calibri Light" w:eastAsia="MS Gothic" w:hAnsi="Calibri Light" w:cs="Times New Roman"/>
      <w:color w:val="000000"/>
      <w:sz w:val="24"/>
      <w:szCs w:val="24"/>
      <w:lang w:val="pl-PL" w:eastAsia="pl-PL"/>
    </w:rPr>
  </w:style>
  <w:style w:type="paragraph" w:styleId="EnvelopeReturn">
    <w:name w:val="envelope return"/>
    <w:basedOn w:val="Normal"/>
    <w:uiPriority w:val="99"/>
    <w:semiHidden/>
    <w:unhideWhenUsed/>
    <w:rsid w:val="002B7065"/>
    <w:pPr>
      <w:spacing w:after="0" w:line="240" w:lineRule="auto"/>
      <w:ind w:firstLine="425"/>
      <w:jc w:val="both"/>
    </w:pPr>
    <w:rPr>
      <w:rFonts w:ascii="Calibri Light" w:eastAsia="MS Gothic" w:hAnsi="Calibri Light" w:cs="Times New Roman"/>
      <w:color w:val="000000"/>
      <w:sz w:val="20"/>
      <w:szCs w:val="20"/>
      <w:lang w:val="pl-PL" w:eastAsia="pl-PL"/>
    </w:rPr>
  </w:style>
  <w:style w:type="paragraph" w:styleId="MacroText">
    <w:name w:val="macro"/>
    <w:link w:val="MacroTextChar"/>
    <w:uiPriority w:val="99"/>
    <w:semiHidden/>
    <w:unhideWhenUsed/>
    <w:rsid w:val="002B7065"/>
    <w:pPr>
      <w:tabs>
        <w:tab w:val="left" w:pos="480"/>
        <w:tab w:val="left" w:pos="960"/>
        <w:tab w:val="left" w:pos="1440"/>
        <w:tab w:val="left" w:pos="1920"/>
        <w:tab w:val="left" w:pos="2400"/>
        <w:tab w:val="left" w:pos="2880"/>
        <w:tab w:val="left" w:pos="3360"/>
        <w:tab w:val="left" w:pos="3840"/>
        <w:tab w:val="left" w:pos="4320"/>
      </w:tabs>
      <w:spacing w:after="0" w:line="276" w:lineRule="auto"/>
      <w:ind w:firstLine="425"/>
      <w:jc w:val="both"/>
    </w:pPr>
    <w:rPr>
      <w:rFonts w:ascii="Consolas" w:eastAsia="Calibri" w:hAnsi="Consolas" w:cs="Consolas"/>
      <w:sz w:val="20"/>
      <w:szCs w:val="20"/>
      <w:lang w:val="pl-PL" w:eastAsia="pl-PL"/>
    </w:rPr>
  </w:style>
  <w:style w:type="character" w:customStyle="1" w:styleId="MacroTextChar">
    <w:name w:val="Macro Text Char"/>
    <w:basedOn w:val="DefaultParagraphFont"/>
    <w:link w:val="MacroText"/>
    <w:uiPriority w:val="99"/>
    <w:semiHidden/>
    <w:rsid w:val="002B7065"/>
    <w:rPr>
      <w:rFonts w:ascii="Consolas" w:eastAsia="Calibri" w:hAnsi="Consolas" w:cs="Consolas"/>
      <w:sz w:val="20"/>
      <w:szCs w:val="20"/>
      <w:lang w:val="pl-PL" w:eastAsia="pl-PL"/>
    </w:rPr>
  </w:style>
  <w:style w:type="paragraph" w:styleId="Closing">
    <w:name w:val="Closing"/>
    <w:basedOn w:val="Normal"/>
    <w:link w:val="ClosingChar"/>
    <w:uiPriority w:val="99"/>
    <w:semiHidden/>
    <w:unhideWhenUsed/>
    <w:rsid w:val="002B7065"/>
    <w:pPr>
      <w:spacing w:before="480" w:after="0" w:line="240" w:lineRule="auto"/>
      <w:ind w:left="3969"/>
      <w:contextualSpacing/>
    </w:pPr>
    <w:rPr>
      <w:rFonts w:ascii="Calibri" w:eastAsia="Calibri" w:hAnsi="Calibri" w:cs="Times New Roman"/>
      <w:color w:val="000000"/>
      <w:szCs w:val="19"/>
      <w:lang w:val="pl-PL" w:eastAsia="pl-PL"/>
    </w:rPr>
  </w:style>
  <w:style w:type="character" w:customStyle="1" w:styleId="ClosingChar">
    <w:name w:val="Closing Char"/>
    <w:basedOn w:val="DefaultParagraphFont"/>
    <w:link w:val="Closing"/>
    <w:uiPriority w:val="99"/>
    <w:semiHidden/>
    <w:rsid w:val="002B7065"/>
    <w:rPr>
      <w:rFonts w:ascii="Calibri" w:eastAsia="Calibri" w:hAnsi="Calibri" w:cs="Times New Roman"/>
      <w:color w:val="000000"/>
      <w:szCs w:val="19"/>
      <w:lang w:val="pl-PL" w:eastAsia="pl-PL"/>
    </w:rPr>
  </w:style>
  <w:style w:type="paragraph" w:styleId="Salutation">
    <w:name w:val="Salutation"/>
    <w:basedOn w:val="Normal"/>
    <w:next w:val="Normal"/>
    <w:link w:val="SalutationChar"/>
    <w:uiPriority w:val="99"/>
    <w:semiHidden/>
    <w:unhideWhenUsed/>
    <w:rsid w:val="002B7065"/>
    <w:pPr>
      <w:spacing w:before="480" w:after="240" w:line="276" w:lineRule="auto"/>
      <w:contextualSpacing/>
    </w:pPr>
    <w:rPr>
      <w:rFonts w:ascii="Calibri" w:eastAsia="Calibri" w:hAnsi="Calibri" w:cs="Times New Roman"/>
      <w:color w:val="000000"/>
      <w:szCs w:val="19"/>
      <w:lang w:val="pl-PL" w:eastAsia="pl-PL"/>
    </w:rPr>
  </w:style>
  <w:style w:type="character" w:customStyle="1" w:styleId="SalutationChar">
    <w:name w:val="Salutation Char"/>
    <w:basedOn w:val="DefaultParagraphFont"/>
    <w:link w:val="Salutation"/>
    <w:uiPriority w:val="99"/>
    <w:semiHidden/>
    <w:rsid w:val="002B7065"/>
    <w:rPr>
      <w:rFonts w:ascii="Calibri" w:eastAsia="Calibri" w:hAnsi="Calibri" w:cs="Times New Roman"/>
      <w:color w:val="000000"/>
      <w:szCs w:val="19"/>
      <w:lang w:val="pl-PL" w:eastAsia="pl-PL"/>
    </w:rPr>
  </w:style>
  <w:style w:type="paragraph" w:styleId="BodyTextFirstIndent">
    <w:name w:val="Body Text First Indent"/>
    <w:basedOn w:val="BodyText"/>
    <w:link w:val="BodyTextFirstIndentChar"/>
    <w:uiPriority w:val="99"/>
    <w:semiHidden/>
    <w:unhideWhenUsed/>
    <w:rsid w:val="002B7065"/>
    <w:pPr>
      <w:spacing w:after="0" w:line="276" w:lineRule="auto"/>
      <w:ind w:firstLine="360"/>
      <w:jc w:val="both"/>
    </w:pPr>
    <w:rPr>
      <w:rFonts w:ascii="Calibri" w:eastAsia="Calibri" w:hAnsi="Calibri" w:cs="Times New Roman"/>
      <w:color w:val="000000"/>
      <w:lang w:val="pl-PL" w:eastAsia="pl-PL"/>
    </w:rPr>
  </w:style>
  <w:style w:type="character" w:customStyle="1" w:styleId="BodyTextFirstIndentChar">
    <w:name w:val="Body Text First Indent Char"/>
    <w:basedOn w:val="BodyTextChar"/>
    <w:link w:val="BodyTextFirstIndent"/>
    <w:uiPriority w:val="99"/>
    <w:semiHidden/>
    <w:rsid w:val="002B7065"/>
    <w:rPr>
      <w:rFonts w:ascii="Calibri" w:eastAsia="Calibri" w:hAnsi="Calibri" w:cs="Times New Roman"/>
      <w:color w:val="000000"/>
      <w:lang w:val="pl-PL" w:eastAsia="pl-PL"/>
    </w:rPr>
  </w:style>
  <w:style w:type="paragraph" w:styleId="BodyTextFirstIndent2">
    <w:name w:val="Body Text First Indent 2"/>
    <w:basedOn w:val="BodyTextIndent"/>
    <w:link w:val="BodyTextFirstIndent2Char"/>
    <w:uiPriority w:val="99"/>
    <w:semiHidden/>
    <w:unhideWhenUsed/>
    <w:rsid w:val="002B7065"/>
    <w:pPr>
      <w:spacing w:line="276" w:lineRule="auto"/>
      <w:ind w:left="360" w:firstLine="360"/>
    </w:pPr>
    <w:rPr>
      <w:rFonts w:ascii="Calibri" w:eastAsia="Calibri" w:hAnsi="Calibri"/>
      <w:i w:val="0"/>
      <w:color w:val="000000"/>
      <w:sz w:val="22"/>
      <w:szCs w:val="22"/>
      <w:lang w:val="pl-PL" w:eastAsia="pl-PL"/>
    </w:rPr>
  </w:style>
  <w:style w:type="character" w:customStyle="1" w:styleId="BodyTextFirstIndent2Char">
    <w:name w:val="Body Text First Indent 2 Char"/>
    <w:basedOn w:val="BodyTextIndentChar"/>
    <w:link w:val="BodyTextFirstIndent2"/>
    <w:uiPriority w:val="99"/>
    <w:semiHidden/>
    <w:rsid w:val="002B7065"/>
    <w:rPr>
      <w:rFonts w:ascii="Calibri" w:eastAsia="Calibri" w:hAnsi="Calibri" w:cs="Times New Roman"/>
      <w:i w:val="0"/>
      <w:color w:val="000000"/>
      <w:sz w:val="20"/>
      <w:szCs w:val="20"/>
      <w:lang w:val="pl-PL" w:eastAsia="pl-PL"/>
    </w:rPr>
  </w:style>
  <w:style w:type="character" w:customStyle="1" w:styleId="NoSpacingChar">
    <w:name w:val="No Spacing Char"/>
    <w:link w:val="NoSpacing"/>
    <w:uiPriority w:val="99"/>
    <w:locked/>
    <w:rsid w:val="002B7065"/>
  </w:style>
  <w:style w:type="paragraph" w:styleId="IntenseQuote">
    <w:name w:val="Intense Quote"/>
    <w:basedOn w:val="Normal"/>
    <w:next w:val="Normal"/>
    <w:link w:val="IntenseQuoteChar"/>
    <w:uiPriority w:val="30"/>
    <w:rsid w:val="002B7065"/>
    <w:pPr>
      <w:pBdr>
        <w:top w:val="single" w:sz="4" w:space="10" w:color="5B9BD5"/>
        <w:bottom w:val="single" w:sz="4" w:space="10" w:color="5B9BD5"/>
      </w:pBdr>
      <w:spacing w:before="360" w:after="360" w:line="276" w:lineRule="auto"/>
      <w:ind w:left="864" w:right="864" w:firstLine="425"/>
      <w:jc w:val="center"/>
    </w:pPr>
    <w:rPr>
      <w:rFonts w:ascii="Calibri" w:eastAsia="Calibri" w:hAnsi="Calibri" w:cs="Times New Roman"/>
      <w:i/>
      <w:iCs/>
      <w:color w:val="5B9BD5"/>
      <w:lang w:val="pl-PL" w:eastAsia="pl-PL"/>
    </w:rPr>
  </w:style>
  <w:style w:type="character" w:customStyle="1" w:styleId="IntenseQuoteChar">
    <w:name w:val="Intense Quote Char"/>
    <w:basedOn w:val="DefaultParagraphFont"/>
    <w:link w:val="IntenseQuote"/>
    <w:uiPriority w:val="30"/>
    <w:rsid w:val="002B7065"/>
    <w:rPr>
      <w:rFonts w:ascii="Calibri" w:eastAsia="Calibri" w:hAnsi="Calibri" w:cs="Times New Roman"/>
      <w:i/>
      <w:iCs/>
      <w:color w:val="5B9BD5"/>
      <w:lang w:val="pl-PL" w:eastAsia="pl-PL"/>
    </w:rPr>
  </w:style>
  <w:style w:type="character" w:customStyle="1" w:styleId="TeksttabeliZnak">
    <w:name w:val="Tekst tabeli Znak"/>
    <w:link w:val="Teksttabeli"/>
    <w:locked/>
    <w:rsid w:val="002B7065"/>
    <w:rPr>
      <w:rFonts w:ascii="Arial" w:hAnsi="Arial" w:cs="Arial"/>
      <w:sz w:val="16"/>
      <w:szCs w:val="16"/>
    </w:rPr>
  </w:style>
  <w:style w:type="paragraph" w:customStyle="1" w:styleId="Teksttabeli">
    <w:name w:val="Tekst tabeli"/>
    <w:basedOn w:val="Normal"/>
    <w:link w:val="TeksttabeliZnak"/>
    <w:rsid w:val="002B7065"/>
    <w:pPr>
      <w:spacing w:before="100" w:after="100" w:line="240" w:lineRule="auto"/>
      <w:jc w:val="center"/>
    </w:pPr>
    <w:rPr>
      <w:rFonts w:ascii="Arial" w:hAnsi="Arial" w:cs="Arial"/>
      <w:sz w:val="16"/>
      <w:szCs w:val="16"/>
    </w:rPr>
  </w:style>
  <w:style w:type="character" w:customStyle="1" w:styleId="PodpispodtabelwykresemZnak">
    <w:name w:val="Podpis pod tabelą/wykresem Znak"/>
    <w:link w:val="Podpispodtabelwykresem"/>
    <w:locked/>
    <w:rsid w:val="002B7065"/>
    <w:rPr>
      <w:rFonts w:ascii="Palatino Linotype" w:hAnsi="Palatino Linotype"/>
      <w:sz w:val="19"/>
      <w:szCs w:val="19"/>
    </w:rPr>
  </w:style>
  <w:style w:type="paragraph" w:customStyle="1" w:styleId="Podpispodtabelwykresem">
    <w:name w:val="Podpis pod tabelą/wykresem"/>
    <w:basedOn w:val="Normal"/>
    <w:next w:val="Normal"/>
    <w:link w:val="PodpispodtabelwykresemZnak"/>
    <w:rsid w:val="002B7065"/>
    <w:pPr>
      <w:tabs>
        <w:tab w:val="left" w:pos="951"/>
      </w:tabs>
      <w:spacing w:before="160" w:after="294" w:line="276" w:lineRule="auto"/>
    </w:pPr>
    <w:rPr>
      <w:rFonts w:ascii="Palatino Linotype" w:hAnsi="Palatino Linotype"/>
      <w:sz w:val="19"/>
      <w:szCs w:val="19"/>
    </w:rPr>
  </w:style>
  <w:style w:type="character" w:customStyle="1" w:styleId="StopkaakcydensuZnak">
    <w:name w:val="Stopka akcydensu Znak"/>
    <w:link w:val="Stopkaakcydensu"/>
    <w:locked/>
    <w:rsid w:val="002B7065"/>
    <w:rPr>
      <w:rFonts w:ascii="Palatino Linotype" w:hAnsi="Palatino Linotype"/>
      <w:sz w:val="16"/>
      <w:szCs w:val="16"/>
    </w:rPr>
  </w:style>
  <w:style w:type="paragraph" w:customStyle="1" w:styleId="Stopkaakcydensu">
    <w:name w:val="Stopka akcydensu"/>
    <w:basedOn w:val="Normal"/>
    <w:link w:val="StopkaakcydensuZnak"/>
    <w:rsid w:val="002B7065"/>
    <w:pPr>
      <w:spacing w:line="240" w:lineRule="auto"/>
      <w:ind w:firstLine="340"/>
      <w:contextualSpacing/>
      <w:jc w:val="right"/>
    </w:pPr>
    <w:rPr>
      <w:rFonts w:ascii="Palatino Linotype" w:hAnsi="Palatino Linotype"/>
      <w:sz w:val="16"/>
      <w:szCs w:val="16"/>
    </w:rPr>
  </w:style>
  <w:style w:type="paragraph" w:customStyle="1" w:styleId="Adresatakcydensu">
    <w:name w:val="Adresat akcydensu"/>
    <w:basedOn w:val="Normal"/>
    <w:next w:val="Salutation"/>
    <w:uiPriority w:val="99"/>
    <w:rsid w:val="002B7065"/>
    <w:pPr>
      <w:spacing w:before="480" w:after="0" w:line="276" w:lineRule="auto"/>
      <w:ind w:left="3969"/>
      <w:contextualSpacing/>
    </w:pPr>
    <w:rPr>
      <w:rFonts w:ascii="Calibri" w:eastAsia="Calibri" w:hAnsi="Calibri" w:cs="Times New Roman"/>
      <w:color w:val="000000"/>
      <w:szCs w:val="19"/>
      <w:lang w:val="pl-PL" w:eastAsia="pl-PL"/>
    </w:rPr>
  </w:style>
  <w:style w:type="paragraph" w:customStyle="1" w:styleId="Miejsceidataakcydensu">
    <w:name w:val="Miejsce i data akcydensu"/>
    <w:basedOn w:val="Normal"/>
    <w:next w:val="Adresatakcydensu"/>
    <w:uiPriority w:val="99"/>
    <w:rsid w:val="002B7065"/>
    <w:pPr>
      <w:spacing w:after="0" w:line="276" w:lineRule="auto"/>
      <w:ind w:firstLine="425"/>
      <w:jc w:val="right"/>
    </w:pPr>
    <w:rPr>
      <w:rFonts w:ascii="Calibri" w:eastAsia="Calibri" w:hAnsi="Calibri" w:cs="Times New Roman"/>
      <w:color w:val="000000"/>
      <w:lang w:val="pl-PL" w:eastAsia="pl-PL"/>
    </w:rPr>
  </w:style>
  <w:style w:type="paragraph" w:customStyle="1" w:styleId="Znaksprawy">
    <w:name w:val="Znak sprawy"/>
    <w:uiPriority w:val="99"/>
    <w:rsid w:val="002B7065"/>
    <w:pPr>
      <w:spacing w:after="200" w:line="276" w:lineRule="auto"/>
      <w:contextualSpacing/>
    </w:pPr>
    <w:rPr>
      <w:rFonts w:ascii="Calibri" w:eastAsia="Calibri" w:hAnsi="Calibri" w:cs="Times New Roman"/>
      <w:lang w:val="pl-PL" w:eastAsia="pl-PL"/>
    </w:rPr>
  </w:style>
  <w:style w:type="paragraph" w:customStyle="1" w:styleId="Listawypunktowana">
    <w:name w:val="Lista wypunktowana"/>
    <w:basedOn w:val="Normal"/>
    <w:uiPriority w:val="99"/>
    <w:rsid w:val="002B7065"/>
    <w:pPr>
      <w:numPr>
        <w:numId w:val="10"/>
      </w:numPr>
      <w:spacing w:after="0" w:line="276" w:lineRule="auto"/>
      <w:contextualSpacing/>
    </w:pPr>
    <w:rPr>
      <w:rFonts w:ascii="Calibri" w:eastAsia="Calibri" w:hAnsi="Calibri" w:cs="Times New Roman"/>
      <w:color w:val="000000"/>
      <w:szCs w:val="19"/>
      <w:lang w:val="pl-PL" w:eastAsia="pl-PL"/>
    </w:rPr>
  </w:style>
  <w:style w:type="paragraph" w:customStyle="1" w:styleId="Listanumeryczna">
    <w:name w:val="Lista numeryczna"/>
    <w:basedOn w:val="ListParagraph"/>
    <w:uiPriority w:val="99"/>
    <w:rsid w:val="002B7065"/>
    <w:pPr>
      <w:numPr>
        <w:numId w:val="11"/>
      </w:numPr>
      <w:spacing w:after="0"/>
      <w:contextualSpacing/>
    </w:pPr>
    <w:rPr>
      <w:color w:val="000000"/>
      <w:szCs w:val="19"/>
      <w:lang w:eastAsia="pl-PL"/>
    </w:rPr>
  </w:style>
  <w:style w:type="character" w:customStyle="1" w:styleId="TekstglownywcietyZnak">
    <w:name w:val="Tekst glowny wciety Znak"/>
    <w:link w:val="Tekstglownywciety"/>
    <w:locked/>
    <w:rsid w:val="002B7065"/>
    <w:rPr>
      <w:rFonts w:eastAsia="Times New Roman"/>
      <w:sz w:val="18"/>
    </w:rPr>
  </w:style>
  <w:style w:type="paragraph" w:customStyle="1" w:styleId="Tekstglownywciety">
    <w:name w:val="Tekst glowny wciety"/>
    <w:basedOn w:val="Normal"/>
    <w:link w:val="TekstglownywcietyZnak"/>
    <w:rsid w:val="002B7065"/>
    <w:pPr>
      <w:widowControl w:val="0"/>
      <w:suppressAutoHyphens/>
      <w:spacing w:before="100" w:after="0" w:line="240" w:lineRule="auto"/>
      <w:ind w:firstLine="227"/>
      <w:jc w:val="both"/>
    </w:pPr>
    <w:rPr>
      <w:rFonts w:eastAsia="Times New Roman"/>
      <w:sz w:val="18"/>
    </w:rPr>
  </w:style>
  <w:style w:type="paragraph" w:customStyle="1" w:styleId="Nrstrony">
    <w:name w:val="Nr strony"/>
    <w:basedOn w:val="Footer"/>
    <w:uiPriority w:val="99"/>
    <w:rsid w:val="002B7065"/>
    <w:pPr>
      <w:pBdr>
        <w:top w:val="single" w:sz="4" w:space="1" w:color="000000"/>
        <w:bottom w:val="single" w:sz="4" w:space="1" w:color="000000"/>
      </w:pBdr>
      <w:jc w:val="center"/>
    </w:pPr>
    <w:rPr>
      <w:rFonts w:ascii="Palatino Linotype" w:hAnsi="Palatino Linotype"/>
      <w:sz w:val="19"/>
      <w:szCs w:val="19"/>
      <w:lang w:val="pl-PL"/>
    </w:rPr>
  </w:style>
  <w:style w:type="character" w:customStyle="1" w:styleId="TekststronatylnaZnak">
    <w:name w:val="Tekst strona tylna Znak"/>
    <w:basedOn w:val="DefaultParagraphFont"/>
    <w:link w:val="Tekststronatylna"/>
    <w:locked/>
    <w:rsid w:val="002B7065"/>
    <w:rPr>
      <w:rFonts w:ascii="Palatino Linotype" w:hAnsi="Palatino Linotype"/>
      <w:sz w:val="19"/>
      <w:szCs w:val="19"/>
    </w:rPr>
  </w:style>
  <w:style w:type="paragraph" w:customStyle="1" w:styleId="Tekststronatylna">
    <w:name w:val="Tekst strona tylna"/>
    <w:basedOn w:val="Normal"/>
    <w:link w:val="TekststronatylnaZnak"/>
    <w:rsid w:val="002B7065"/>
    <w:pPr>
      <w:spacing w:after="0" w:line="240" w:lineRule="auto"/>
      <w:jc w:val="right"/>
    </w:pPr>
    <w:rPr>
      <w:rFonts w:ascii="Palatino Linotype" w:hAnsi="Palatino Linotype"/>
      <w:sz w:val="19"/>
      <w:szCs w:val="19"/>
    </w:rPr>
  </w:style>
  <w:style w:type="paragraph" w:customStyle="1" w:styleId="Tekststronyredakcyjnej">
    <w:name w:val="Tekst strony redakcyjnej"/>
    <w:basedOn w:val="Normal"/>
    <w:uiPriority w:val="99"/>
    <w:rsid w:val="002B7065"/>
    <w:pPr>
      <w:spacing w:after="113" w:line="260" w:lineRule="exact"/>
    </w:pPr>
    <w:rPr>
      <w:rFonts w:ascii="Palatino Linotype" w:hAnsi="Palatino Linotype"/>
      <w:sz w:val="19"/>
      <w:szCs w:val="19"/>
      <w:lang w:val="pl-PL"/>
    </w:rPr>
  </w:style>
  <w:style w:type="character" w:customStyle="1" w:styleId="TytuspisuwykreswtabelramekZnak">
    <w:name w:val="Tytuł spisu wykresów/tabel/ramek Znak"/>
    <w:basedOn w:val="Heading1Char"/>
    <w:link w:val="Tytuspisuwykreswtabelramek"/>
    <w:locked/>
    <w:rsid w:val="002B7065"/>
    <w:rPr>
      <w:rFonts w:ascii="Cambria" w:eastAsia="Times New Roman" w:hAnsi="Cambria" w:cs="Times New Roman"/>
      <w:b/>
      <w:bCs/>
      <w:color w:val="000000"/>
      <w:kern w:val="36"/>
      <w:sz w:val="42"/>
      <w:szCs w:val="19"/>
      <w:lang w:val="en-US" w:eastAsia="pl-PL"/>
    </w:rPr>
  </w:style>
  <w:style w:type="paragraph" w:customStyle="1" w:styleId="Tytuspisuwykreswtabelramek">
    <w:name w:val="Tytuł spisu wykresów/tabel/ramek"/>
    <w:basedOn w:val="Heading10"/>
    <w:link w:val="TytuspisuwykreswtabelramekZnak"/>
    <w:rsid w:val="002B7065"/>
    <w:pPr>
      <w:keepNext/>
      <w:keepLines/>
      <w:pageBreakBefore/>
      <w:spacing w:before="0" w:beforeAutospacing="0" w:after="1001" w:afterAutospacing="0" w:line="276" w:lineRule="auto"/>
      <w:jc w:val="right"/>
    </w:pPr>
    <w:rPr>
      <w:rFonts w:ascii="Cambria" w:hAnsi="Cambria"/>
      <w:color w:val="000000"/>
      <w:kern w:val="0"/>
      <w:sz w:val="42"/>
      <w:szCs w:val="19"/>
      <w:lang w:val="hr-HR" w:eastAsia="pl-PL"/>
    </w:rPr>
  </w:style>
  <w:style w:type="character" w:customStyle="1" w:styleId="SeparatorZnak">
    <w:name w:val="Separator Znak"/>
    <w:basedOn w:val="FootnoteTextChar"/>
    <w:link w:val="Separator"/>
    <w:locked/>
    <w:rsid w:val="002B7065"/>
    <w:rPr>
      <w:rFonts w:ascii="Palatino Linotype" w:eastAsia="Calibri" w:hAnsi="Palatino Linotype" w:cs="Times New Roman"/>
      <w:sz w:val="16"/>
      <w:szCs w:val="20"/>
      <w:lang w:val="en-US" w:eastAsia="fr-FR"/>
    </w:rPr>
  </w:style>
  <w:style w:type="paragraph" w:customStyle="1" w:styleId="Separator">
    <w:name w:val="Separator"/>
    <w:link w:val="SeparatorZnak"/>
    <w:rsid w:val="002B7065"/>
    <w:pPr>
      <w:spacing w:after="0" w:line="240" w:lineRule="auto"/>
    </w:pPr>
    <w:rPr>
      <w:rFonts w:ascii="Palatino Linotype" w:eastAsia="Calibri" w:hAnsi="Palatino Linotype" w:cs="Times New Roman"/>
      <w:sz w:val="16"/>
      <w:szCs w:val="20"/>
      <w:lang w:val="en-US"/>
    </w:rPr>
  </w:style>
  <w:style w:type="paragraph" w:customStyle="1" w:styleId="Stopkastronytytuowej">
    <w:name w:val="Stopka strony tytułowej"/>
    <w:basedOn w:val="Normal"/>
    <w:uiPriority w:val="99"/>
    <w:rsid w:val="002B7065"/>
    <w:pPr>
      <w:spacing w:after="294" w:line="240" w:lineRule="auto"/>
      <w:jc w:val="center"/>
    </w:pPr>
    <w:rPr>
      <w:rFonts w:ascii="Palatino Linotype" w:hAnsi="Palatino Linotype"/>
      <w:sz w:val="21"/>
      <w:szCs w:val="21"/>
      <w:lang w:val="pl-PL"/>
    </w:rPr>
  </w:style>
  <w:style w:type="character" w:customStyle="1" w:styleId="NrstronatytuowawikszyZnak">
    <w:name w:val="Nr strona tytułowa większy Znak"/>
    <w:basedOn w:val="DefaultParagraphFont"/>
    <w:link w:val="Nrstronatytuowawikszy"/>
    <w:locked/>
    <w:rsid w:val="002B7065"/>
    <w:rPr>
      <w:rFonts w:ascii="Palatino Linotype" w:hAnsi="Palatino Linotype"/>
      <w:sz w:val="26"/>
      <w:szCs w:val="26"/>
    </w:rPr>
  </w:style>
  <w:style w:type="paragraph" w:customStyle="1" w:styleId="Nrstronatytuowawikszy">
    <w:name w:val="Nr strona tytułowa większy"/>
    <w:basedOn w:val="Normal"/>
    <w:link w:val="NrstronatytuowawikszyZnak"/>
    <w:rsid w:val="002B7065"/>
    <w:pPr>
      <w:spacing w:after="294" w:line="276" w:lineRule="auto"/>
      <w:jc w:val="both"/>
    </w:pPr>
    <w:rPr>
      <w:rFonts w:ascii="Palatino Linotype" w:hAnsi="Palatino Linotype"/>
      <w:sz w:val="26"/>
      <w:szCs w:val="26"/>
    </w:rPr>
  </w:style>
  <w:style w:type="character" w:customStyle="1" w:styleId="NrstronatytuowamniejszyZnak">
    <w:name w:val="Nr strona tytułowa mniejszy Znak"/>
    <w:basedOn w:val="DefaultParagraphFont"/>
    <w:link w:val="Nrstronatytuowamniejszy"/>
    <w:locked/>
    <w:rsid w:val="002B7065"/>
    <w:rPr>
      <w:rFonts w:ascii="Palatino Linotype" w:hAnsi="Palatino Linotype"/>
      <w:sz w:val="19"/>
      <w:szCs w:val="19"/>
    </w:rPr>
  </w:style>
  <w:style w:type="paragraph" w:customStyle="1" w:styleId="Nrstronatytuowamniejszy">
    <w:name w:val="Nr strona tytułowa mniejszy"/>
    <w:basedOn w:val="Normal"/>
    <w:link w:val="NrstronatytuowamniejszyZnak"/>
    <w:rsid w:val="002B7065"/>
    <w:pPr>
      <w:spacing w:after="294" w:line="276" w:lineRule="auto"/>
      <w:jc w:val="both"/>
    </w:pPr>
    <w:rPr>
      <w:rFonts w:ascii="Palatino Linotype" w:hAnsi="Palatino Linotype"/>
      <w:sz w:val="19"/>
      <w:szCs w:val="19"/>
    </w:rPr>
  </w:style>
  <w:style w:type="paragraph" w:customStyle="1" w:styleId="tresc">
    <w:name w:val="tresc"/>
    <w:basedOn w:val="Normal"/>
    <w:uiPriority w:val="99"/>
    <w:rsid w:val="002B7065"/>
    <w:pPr>
      <w:spacing w:before="100" w:beforeAutospacing="1" w:after="100" w:afterAutospacing="1" w:line="336" w:lineRule="atLeast"/>
    </w:pPr>
    <w:rPr>
      <w:rFonts w:ascii="Times New Roman" w:eastAsia="Times New Roman" w:hAnsi="Times New Roman" w:cs="Times New Roman"/>
      <w:sz w:val="18"/>
      <w:szCs w:val="18"/>
      <w:lang w:val="pl-PL" w:eastAsia="pl-PL"/>
    </w:rPr>
  </w:style>
  <w:style w:type="paragraph" w:customStyle="1" w:styleId="greeting">
    <w:name w:val="greeting"/>
    <w:basedOn w:val="Normal"/>
    <w:uiPriority w:val="99"/>
    <w:rsid w:val="002B7065"/>
    <w:pPr>
      <w:spacing w:before="45" w:after="45" w:line="240" w:lineRule="auto"/>
    </w:pPr>
    <w:rPr>
      <w:rFonts w:ascii="Times New Roman" w:eastAsia="Times New Roman" w:hAnsi="Times New Roman" w:cs="Times New Roman"/>
      <w:b/>
      <w:bCs/>
      <w:color w:val="000000"/>
      <w:sz w:val="18"/>
      <w:szCs w:val="18"/>
      <w:lang w:val="pl-PL" w:eastAsia="pl-PL"/>
    </w:rPr>
  </w:style>
  <w:style w:type="paragraph" w:customStyle="1" w:styleId="startschedule">
    <w:name w:val="startschedule"/>
    <w:basedOn w:val="Normal"/>
    <w:uiPriority w:val="99"/>
    <w:rsid w:val="002B7065"/>
    <w:pPr>
      <w:spacing w:before="300" w:after="225" w:line="240" w:lineRule="auto"/>
    </w:pPr>
    <w:rPr>
      <w:rFonts w:ascii="Times New Roman" w:eastAsia="Times New Roman" w:hAnsi="Times New Roman" w:cs="Times New Roman"/>
      <w:color w:val="000000"/>
      <w:sz w:val="24"/>
      <w:szCs w:val="24"/>
      <w:lang w:val="pl-PL" w:eastAsia="pl-PL"/>
    </w:rPr>
  </w:style>
  <w:style w:type="paragraph" w:customStyle="1" w:styleId="functionsel">
    <w:name w:val="functionsel"/>
    <w:basedOn w:val="Normal"/>
    <w:uiPriority w:val="99"/>
    <w:rsid w:val="002B7065"/>
    <w:pPr>
      <w:spacing w:before="100" w:beforeAutospacing="1" w:after="100" w:afterAutospacing="1" w:line="240" w:lineRule="auto"/>
    </w:pPr>
    <w:rPr>
      <w:rFonts w:ascii="Verdana" w:eastAsia="Times New Roman" w:hAnsi="Verdana" w:cs="Times New Roman"/>
      <w:b/>
      <w:bCs/>
      <w:color w:val="CC0000"/>
      <w:sz w:val="15"/>
      <w:szCs w:val="15"/>
      <w:lang w:val="pl-PL" w:eastAsia="pl-PL"/>
    </w:rPr>
  </w:style>
  <w:style w:type="paragraph" w:customStyle="1" w:styleId="function">
    <w:name w:val="function"/>
    <w:basedOn w:val="Normal"/>
    <w:uiPriority w:val="99"/>
    <w:rsid w:val="002B7065"/>
    <w:pPr>
      <w:spacing w:before="100" w:beforeAutospacing="1" w:after="100" w:afterAutospacing="1" w:line="240" w:lineRule="auto"/>
    </w:pPr>
    <w:rPr>
      <w:rFonts w:ascii="Verdana" w:eastAsia="Times New Roman" w:hAnsi="Verdana" w:cs="Times New Roman"/>
      <w:b/>
      <w:bCs/>
      <w:color w:val="008080"/>
      <w:sz w:val="15"/>
      <w:szCs w:val="15"/>
      <w:u w:val="single"/>
      <w:lang w:val="pl-PL" w:eastAsia="pl-PL"/>
    </w:rPr>
  </w:style>
  <w:style w:type="paragraph" w:customStyle="1" w:styleId="functionsearch">
    <w:name w:val="functionsearch"/>
    <w:basedOn w:val="Normal"/>
    <w:uiPriority w:val="99"/>
    <w:rsid w:val="002B7065"/>
    <w:pPr>
      <w:spacing w:before="100" w:beforeAutospacing="1" w:after="100" w:afterAutospacing="1" w:line="240" w:lineRule="auto"/>
    </w:pPr>
    <w:rPr>
      <w:rFonts w:ascii="Verdana" w:eastAsia="Times New Roman" w:hAnsi="Verdana" w:cs="Times New Roman"/>
      <w:b/>
      <w:bCs/>
      <w:color w:val="008080"/>
      <w:sz w:val="15"/>
      <w:szCs w:val="15"/>
      <w:lang w:val="pl-PL" w:eastAsia="pl-PL"/>
    </w:rPr>
  </w:style>
  <w:style w:type="paragraph" w:customStyle="1" w:styleId="leftmenusel">
    <w:name w:val="leftmenusel"/>
    <w:basedOn w:val="Normal"/>
    <w:uiPriority w:val="99"/>
    <w:rsid w:val="002B7065"/>
    <w:pPr>
      <w:spacing w:before="100" w:beforeAutospacing="1" w:after="100" w:afterAutospacing="1" w:line="240" w:lineRule="auto"/>
    </w:pPr>
    <w:rPr>
      <w:rFonts w:ascii="Verdana" w:eastAsia="Times New Roman" w:hAnsi="Verdana" w:cs="Times New Roman"/>
      <w:b/>
      <w:bCs/>
      <w:color w:val="000000"/>
      <w:sz w:val="18"/>
      <w:szCs w:val="18"/>
      <w:u w:val="single"/>
      <w:lang w:val="pl-PL" w:eastAsia="pl-PL"/>
    </w:rPr>
  </w:style>
  <w:style w:type="paragraph" w:customStyle="1" w:styleId="leftmenu">
    <w:name w:val="leftmenu"/>
    <w:basedOn w:val="Normal"/>
    <w:uiPriority w:val="99"/>
    <w:rsid w:val="002B7065"/>
    <w:pPr>
      <w:spacing w:before="100" w:beforeAutospacing="1" w:after="100" w:afterAutospacing="1" w:line="240" w:lineRule="auto"/>
    </w:pPr>
    <w:rPr>
      <w:rFonts w:ascii="Verdana" w:eastAsia="Times New Roman" w:hAnsi="Verdana" w:cs="Times New Roman"/>
      <w:b/>
      <w:bCs/>
      <w:color w:val="0000CC"/>
      <w:sz w:val="18"/>
      <w:szCs w:val="18"/>
      <w:lang w:val="pl-PL" w:eastAsia="pl-PL"/>
    </w:rPr>
  </w:style>
  <w:style w:type="paragraph" w:customStyle="1" w:styleId="leftmenutd">
    <w:name w:val="leftmenutd"/>
    <w:basedOn w:val="Normal"/>
    <w:uiPriority w:val="99"/>
    <w:rsid w:val="002B7065"/>
    <w:pPr>
      <w:spacing w:before="100" w:beforeAutospacing="1" w:after="100" w:afterAutospacing="1" w:line="240" w:lineRule="auto"/>
      <w:jc w:val="right"/>
    </w:pPr>
    <w:rPr>
      <w:rFonts w:ascii="Times New Roman" w:eastAsia="Times New Roman" w:hAnsi="Times New Roman" w:cs="Times New Roman"/>
      <w:color w:val="000000"/>
      <w:sz w:val="24"/>
      <w:szCs w:val="24"/>
      <w:lang w:val="pl-PL" w:eastAsia="pl-PL"/>
    </w:rPr>
  </w:style>
  <w:style w:type="paragraph" w:customStyle="1" w:styleId="footersel">
    <w:name w:val="footersel"/>
    <w:basedOn w:val="Normal"/>
    <w:uiPriority w:val="99"/>
    <w:rsid w:val="002B7065"/>
    <w:pPr>
      <w:spacing w:before="100" w:beforeAutospacing="1" w:after="100" w:afterAutospacing="1" w:line="240" w:lineRule="auto"/>
    </w:pPr>
    <w:rPr>
      <w:rFonts w:ascii="Verdana" w:eastAsia="Times New Roman" w:hAnsi="Verdana" w:cs="Times New Roman"/>
      <w:color w:val="555555"/>
      <w:sz w:val="15"/>
      <w:szCs w:val="15"/>
      <w:u w:val="single"/>
      <w:lang w:val="pl-PL" w:eastAsia="pl-PL"/>
    </w:rPr>
  </w:style>
  <w:style w:type="paragraph" w:customStyle="1" w:styleId="disabledtext">
    <w:name w:val="disabledtext"/>
    <w:basedOn w:val="Normal"/>
    <w:uiPriority w:val="99"/>
    <w:rsid w:val="002B7065"/>
    <w:pPr>
      <w:spacing w:before="100" w:beforeAutospacing="1" w:after="100" w:afterAutospacing="1" w:line="240" w:lineRule="auto"/>
    </w:pPr>
    <w:rPr>
      <w:rFonts w:ascii="Times New Roman" w:eastAsia="Times New Roman" w:hAnsi="Times New Roman" w:cs="Times New Roman"/>
      <w:color w:val="CCCCCC"/>
      <w:sz w:val="24"/>
      <w:szCs w:val="24"/>
      <w:lang w:val="pl-PL" w:eastAsia="pl-PL"/>
    </w:rPr>
  </w:style>
  <w:style w:type="paragraph" w:customStyle="1" w:styleId="disabledfield">
    <w:name w:val="disabledfield"/>
    <w:basedOn w:val="Normal"/>
    <w:uiPriority w:val="99"/>
    <w:rsid w:val="002B7065"/>
    <w:pPr>
      <w:pBdr>
        <w:top w:val="single" w:sz="6" w:space="0" w:color="CCCCCC"/>
        <w:left w:val="single" w:sz="6" w:space="0" w:color="CCCCCC"/>
        <w:bottom w:val="single" w:sz="6" w:space="0" w:color="CCCCCC"/>
        <w:right w:val="single" w:sz="6" w:space="0" w:color="CCCCCC"/>
      </w:pBdr>
      <w:shd w:val="clear" w:color="auto" w:fill="EBEBE4"/>
      <w:spacing w:before="100" w:beforeAutospacing="1" w:after="100" w:afterAutospacing="1" w:line="240" w:lineRule="auto"/>
    </w:pPr>
    <w:rPr>
      <w:rFonts w:ascii="Times New Roman" w:eastAsia="Times New Roman" w:hAnsi="Times New Roman" w:cs="Times New Roman"/>
      <w:color w:val="444444"/>
      <w:sz w:val="24"/>
      <w:szCs w:val="24"/>
      <w:lang w:val="pl-PL" w:eastAsia="pl-PL"/>
    </w:rPr>
  </w:style>
  <w:style w:type="paragraph" w:customStyle="1" w:styleId="normaltext">
    <w:name w:val="normaltext"/>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bstracttitle">
    <w:name w:val="abstracttitle"/>
    <w:basedOn w:val="Normal"/>
    <w:uiPriority w:val="99"/>
    <w:rsid w:val="002B7065"/>
    <w:pPr>
      <w:spacing w:before="100" w:beforeAutospacing="1" w:after="100" w:afterAutospacing="1" w:line="240" w:lineRule="auto"/>
    </w:pPr>
    <w:rPr>
      <w:rFonts w:ascii="Verdana" w:eastAsia="Times New Roman" w:hAnsi="Verdana" w:cs="Times New Roman"/>
      <w:color w:val="000000"/>
      <w:sz w:val="15"/>
      <w:szCs w:val="15"/>
      <w:lang w:val="pl-PL" w:eastAsia="pl-PL"/>
    </w:rPr>
  </w:style>
  <w:style w:type="paragraph" w:customStyle="1" w:styleId="breadcrumb">
    <w:name w:val="breadcrumb"/>
    <w:basedOn w:val="Normal"/>
    <w:uiPriority w:val="99"/>
    <w:rsid w:val="002B7065"/>
    <w:pPr>
      <w:spacing w:before="100" w:beforeAutospacing="1" w:after="100" w:afterAutospacing="1" w:line="240" w:lineRule="auto"/>
    </w:pPr>
    <w:rPr>
      <w:rFonts w:ascii="Verdana" w:eastAsia="Times New Roman" w:hAnsi="Verdana" w:cs="Times New Roman"/>
      <w:color w:val="0000CC"/>
      <w:sz w:val="15"/>
      <w:szCs w:val="15"/>
      <w:lang w:val="pl-PL" w:eastAsia="pl-PL"/>
    </w:rPr>
  </w:style>
  <w:style w:type="paragraph" w:customStyle="1" w:styleId="breadcrumbsel">
    <w:name w:val="breadcrumbsel"/>
    <w:basedOn w:val="Normal"/>
    <w:uiPriority w:val="99"/>
    <w:rsid w:val="002B7065"/>
    <w:pPr>
      <w:spacing w:before="100" w:beforeAutospacing="1" w:after="100" w:afterAutospacing="1" w:line="240" w:lineRule="auto"/>
    </w:pPr>
    <w:rPr>
      <w:rFonts w:ascii="Verdana" w:eastAsia="Times New Roman" w:hAnsi="Verdana" w:cs="Times New Roman"/>
      <w:color w:val="555555"/>
      <w:sz w:val="15"/>
      <w:szCs w:val="15"/>
      <w:u w:val="single"/>
      <w:lang w:val="pl-PL" w:eastAsia="pl-PL"/>
    </w:rPr>
  </w:style>
  <w:style w:type="paragraph" w:customStyle="1" w:styleId="breadcrumbdone">
    <w:name w:val="breadcrumbdone"/>
    <w:basedOn w:val="Normal"/>
    <w:uiPriority w:val="99"/>
    <w:rsid w:val="002B7065"/>
    <w:pPr>
      <w:spacing w:before="100" w:beforeAutospacing="1" w:after="100" w:afterAutospacing="1" w:line="240" w:lineRule="auto"/>
    </w:pPr>
    <w:rPr>
      <w:rFonts w:ascii="Verdana" w:eastAsia="Times New Roman" w:hAnsi="Verdana" w:cs="Times New Roman"/>
      <w:b/>
      <w:bCs/>
      <w:color w:val="0000CC"/>
      <w:sz w:val="15"/>
      <w:szCs w:val="15"/>
      <w:lang w:val="pl-PL" w:eastAsia="pl-PL"/>
    </w:rPr>
  </w:style>
  <w:style w:type="paragraph" w:customStyle="1" w:styleId="breadcrumbdonesel">
    <w:name w:val="breadcrumbdonesel"/>
    <w:basedOn w:val="Normal"/>
    <w:uiPriority w:val="99"/>
    <w:rsid w:val="002B7065"/>
    <w:pPr>
      <w:spacing w:before="100" w:beforeAutospacing="1" w:after="100" w:afterAutospacing="1" w:line="240" w:lineRule="auto"/>
    </w:pPr>
    <w:rPr>
      <w:rFonts w:ascii="Verdana" w:eastAsia="Times New Roman" w:hAnsi="Verdana" w:cs="Times New Roman"/>
      <w:b/>
      <w:bCs/>
      <w:color w:val="555555"/>
      <w:sz w:val="15"/>
      <w:szCs w:val="15"/>
      <w:u w:val="single"/>
      <w:lang w:val="pl-PL" w:eastAsia="pl-PL"/>
    </w:rPr>
  </w:style>
  <w:style w:type="paragraph" w:customStyle="1" w:styleId="breadcrumbcurrent">
    <w:name w:val="breadcrumbcurrent"/>
    <w:basedOn w:val="Normal"/>
    <w:uiPriority w:val="99"/>
    <w:rsid w:val="002B7065"/>
    <w:pPr>
      <w:spacing w:before="100" w:beforeAutospacing="1" w:after="100" w:afterAutospacing="1" w:line="240" w:lineRule="auto"/>
    </w:pPr>
    <w:rPr>
      <w:rFonts w:ascii="Verdana" w:eastAsia="Times New Roman" w:hAnsi="Verdana" w:cs="Times New Roman"/>
      <w:b/>
      <w:bCs/>
      <w:color w:val="000000"/>
      <w:sz w:val="15"/>
      <w:szCs w:val="15"/>
      <w:lang w:val="pl-PL" w:eastAsia="pl-PL"/>
    </w:rPr>
  </w:style>
  <w:style w:type="paragraph" w:customStyle="1" w:styleId="link">
    <w:name w:val="link"/>
    <w:basedOn w:val="Normal"/>
    <w:uiPriority w:val="99"/>
    <w:rsid w:val="002B7065"/>
    <w:pPr>
      <w:spacing w:before="100" w:beforeAutospacing="1" w:after="100" w:afterAutospacing="1" w:line="240" w:lineRule="auto"/>
    </w:pPr>
    <w:rPr>
      <w:rFonts w:ascii="Verdana" w:eastAsia="Times New Roman" w:hAnsi="Verdana" w:cs="Times New Roman"/>
      <w:color w:val="0000CC"/>
      <w:sz w:val="15"/>
      <w:szCs w:val="15"/>
      <w:u w:val="single"/>
      <w:lang w:val="pl-PL" w:eastAsia="pl-PL"/>
    </w:rPr>
  </w:style>
  <w:style w:type="paragraph" w:customStyle="1" w:styleId="smalltext">
    <w:name w:val="smalltext"/>
    <w:basedOn w:val="Normal"/>
    <w:uiPriority w:val="99"/>
    <w:rsid w:val="002B7065"/>
    <w:pPr>
      <w:spacing w:before="100" w:beforeAutospacing="1" w:after="100" w:afterAutospacing="1" w:line="240" w:lineRule="auto"/>
    </w:pPr>
    <w:rPr>
      <w:rFonts w:ascii="Arial" w:eastAsia="Times New Roman" w:hAnsi="Arial" w:cs="Arial"/>
      <w:color w:val="000000"/>
      <w:sz w:val="15"/>
      <w:szCs w:val="15"/>
      <w:lang w:val="pl-PL" w:eastAsia="pl-PL"/>
    </w:rPr>
  </w:style>
  <w:style w:type="paragraph" w:customStyle="1" w:styleId="smalltextbold">
    <w:name w:val="smalltextbold"/>
    <w:basedOn w:val="Normal"/>
    <w:uiPriority w:val="99"/>
    <w:rsid w:val="002B7065"/>
    <w:pPr>
      <w:spacing w:before="100" w:beforeAutospacing="1" w:after="100" w:afterAutospacing="1" w:line="240" w:lineRule="auto"/>
    </w:pPr>
    <w:rPr>
      <w:rFonts w:ascii="Verdana" w:eastAsia="Times New Roman" w:hAnsi="Verdana" w:cs="Times New Roman"/>
      <w:b/>
      <w:bCs/>
      <w:color w:val="000000"/>
      <w:sz w:val="15"/>
      <w:szCs w:val="15"/>
      <w:lang w:val="pl-PL" w:eastAsia="pl-PL"/>
    </w:rPr>
  </w:style>
  <w:style w:type="paragraph" w:customStyle="1" w:styleId="seccion">
    <w:name w:val="seccion"/>
    <w:basedOn w:val="Normal"/>
    <w:uiPriority w:val="99"/>
    <w:rsid w:val="002B7065"/>
    <w:pPr>
      <w:spacing w:before="100" w:beforeAutospacing="1" w:after="100" w:afterAutospacing="1" w:line="240" w:lineRule="auto"/>
    </w:pPr>
    <w:rPr>
      <w:rFonts w:ascii="Arial" w:eastAsia="Times New Roman" w:hAnsi="Arial" w:cs="Arial"/>
      <w:b/>
      <w:bCs/>
      <w:color w:val="000000"/>
      <w:sz w:val="24"/>
      <w:szCs w:val="24"/>
      <w:lang w:val="pl-PL" w:eastAsia="pl-PL"/>
    </w:rPr>
  </w:style>
  <w:style w:type="paragraph" w:customStyle="1" w:styleId="tabletitle0">
    <w:name w:val="tabletitle"/>
    <w:basedOn w:val="Normal"/>
    <w:uiPriority w:val="99"/>
    <w:rsid w:val="002B7065"/>
    <w:pPr>
      <w:spacing w:before="100" w:beforeAutospacing="1" w:after="100" w:afterAutospacing="1" w:line="240" w:lineRule="auto"/>
    </w:pPr>
    <w:rPr>
      <w:rFonts w:ascii="Arial" w:eastAsia="Times New Roman" w:hAnsi="Arial" w:cs="Arial"/>
      <w:b/>
      <w:bCs/>
      <w:color w:val="000000"/>
      <w:sz w:val="24"/>
      <w:szCs w:val="24"/>
      <w:lang w:val="pl-PL" w:eastAsia="pl-PL"/>
    </w:rPr>
  </w:style>
  <w:style w:type="paragraph" w:customStyle="1" w:styleId="tableheader">
    <w:name w:val="tableheader"/>
    <w:basedOn w:val="Normal"/>
    <w:uiPriority w:val="99"/>
    <w:rsid w:val="002B7065"/>
    <w:pPr>
      <w:shd w:val="clear" w:color="auto" w:fill="BBBBBB"/>
      <w:spacing w:before="100" w:beforeAutospacing="1" w:after="100" w:afterAutospacing="1" w:line="240" w:lineRule="auto"/>
    </w:pPr>
    <w:rPr>
      <w:rFonts w:ascii="Arial" w:eastAsia="Times New Roman" w:hAnsi="Arial" w:cs="Arial"/>
      <w:b/>
      <w:bCs/>
      <w:color w:val="000000"/>
      <w:sz w:val="18"/>
      <w:szCs w:val="18"/>
      <w:lang w:val="pl-PL" w:eastAsia="pl-PL"/>
    </w:rPr>
  </w:style>
  <w:style w:type="paragraph" w:customStyle="1" w:styleId="tableheader1">
    <w:name w:val="tableheader1"/>
    <w:basedOn w:val="Normal"/>
    <w:uiPriority w:val="99"/>
    <w:rsid w:val="002B7065"/>
    <w:pPr>
      <w:shd w:val="clear" w:color="auto" w:fill="BBBBBB"/>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tablerowdark">
    <w:name w:val="tablerowdark"/>
    <w:basedOn w:val="Normal"/>
    <w:uiPriority w:val="99"/>
    <w:rsid w:val="002B7065"/>
    <w:pPr>
      <w:shd w:val="clear" w:color="auto" w:fill="CCCCFF"/>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tablerowdark1">
    <w:name w:val="tablerowdark1"/>
    <w:basedOn w:val="Normal"/>
    <w:uiPriority w:val="99"/>
    <w:rsid w:val="002B7065"/>
    <w:pPr>
      <w:shd w:val="clear" w:color="auto" w:fill="8888FF"/>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tablerowlight">
    <w:name w:val="tablerowlight"/>
    <w:basedOn w:val="Normal"/>
    <w:uiPriority w:val="99"/>
    <w:rsid w:val="002B7065"/>
    <w:pPr>
      <w:shd w:val="clear" w:color="auto" w:fill="E2E4E7"/>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tablerowlight1">
    <w:name w:val="tablerowlight1"/>
    <w:basedOn w:val="Normal"/>
    <w:uiPriority w:val="99"/>
    <w:rsid w:val="002B7065"/>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tablerowhighlight">
    <w:name w:val="tablerowhighlight"/>
    <w:basedOn w:val="Normal"/>
    <w:uiPriority w:val="99"/>
    <w:rsid w:val="002B7065"/>
    <w:pPr>
      <w:shd w:val="clear" w:color="auto" w:fill="FFFF66"/>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tablerowseperatorhighlight">
    <w:name w:val="tablerowseperatorhighlight"/>
    <w:basedOn w:val="Normal"/>
    <w:uiPriority w:val="99"/>
    <w:rsid w:val="002B7065"/>
    <w:pPr>
      <w:shd w:val="clear" w:color="auto" w:fill="0000FF"/>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tablerownormal">
    <w:name w:val="tablerownormal"/>
    <w:basedOn w:val="Normal"/>
    <w:uiPriority w:val="99"/>
    <w:rsid w:val="002B7065"/>
    <w:pPr>
      <w:shd w:val="clear" w:color="auto" w:fill="FFFFFF"/>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Podtytu1">
    <w:name w:val="Podtytuł1"/>
    <w:basedOn w:val="Normal"/>
    <w:uiPriority w:val="99"/>
    <w:rsid w:val="002B7065"/>
    <w:pPr>
      <w:spacing w:before="100" w:beforeAutospacing="1" w:after="100" w:afterAutospacing="1" w:line="240" w:lineRule="auto"/>
    </w:pPr>
    <w:rPr>
      <w:rFonts w:ascii="Arial" w:eastAsia="Times New Roman" w:hAnsi="Arial" w:cs="Arial"/>
      <w:b/>
      <w:bCs/>
      <w:color w:val="000000"/>
      <w:sz w:val="18"/>
      <w:szCs w:val="18"/>
      <w:lang w:val="pl-PL" w:eastAsia="pl-PL"/>
    </w:rPr>
  </w:style>
  <w:style w:type="paragraph" w:customStyle="1" w:styleId="subtitlewhite">
    <w:name w:val="subtitlewhite"/>
    <w:basedOn w:val="Normal"/>
    <w:uiPriority w:val="99"/>
    <w:rsid w:val="002B7065"/>
    <w:pPr>
      <w:spacing w:before="100" w:beforeAutospacing="1" w:after="100" w:afterAutospacing="1" w:line="240" w:lineRule="auto"/>
    </w:pPr>
    <w:rPr>
      <w:rFonts w:ascii="Arial" w:eastAsia="Times New Roman" w:hAnsi="Arial" w:cs="Arial"/>
      <w:b/>
      <w:bCs/>
      <w:color w:val="FFFFFF"/>
      <w:sz w:val="18"/>
      <w:szCs w:val="18"/>
      <w:lang w:val="pl-PL" w:eastAsia="pl-PL"/>
    </w:rPr>
  </w:style>
  <w:style w:type="paragraph" w:customStyle="1" w:styleId="subtitlewhitelink">
    <w:name w:val="subtitlewhitelink"/>
    <w:basedOn w:val="Normal"/>
    <w:uiPriority w:val="99"/>
    <w:rsid w:val="002B7065"/>
    <w:pPr>
      <w:spacing w:before="100" w:beforeAutospacing="1" w:after="100" w:afterAutospacing="1" w:line="240" w:lineRule="auto"/>
    </w:pPr>
    <w:rPr>
      <w:rFonts w:ascii="Arial" w:eastAsia="Times New Roman" w:hAnsi="Arial" w:cs="Arial"/>
      <w:b/>
      <w:bCs/>
      <w:color w:val="FFFFFF"/>
      <w:sz w:val="18"/>
      <w:szCs w:val="18"/>
      <w:u w:val="single"/>
      <w:lang w:val="pl-PL" w:eastAsia="pl-PL"/>
    </w:rPr>
  </w:style>
  <w:style w:type="paragraph" w:customStyle="1" w:styleId="subtitler">
    <w:name w:val="subtitler"/>
    <w:basedOn w:val="Normal"/>
    <w:uiPriority w:val="99"/>
    <w:rsid w:val="002B7065"/>
    <w:pPr>
      <w:spacing w:before="100" w:beforeAutospacing="1" w:after="100" w:afterAutospacing="1" w:line="240" w:lineRule="auto"/>
    </w:pPr>
    <w:rPr>
      <w:rFonts w:ascii="Arial" w:eastAsia="Times New Roman" w:hAnsi="Arial" w:cs="Arial"/>
      <w:b/>
      <w:bCs/>
      <w:color w:val="FF0000"/>
      <w:sz w:val="18"/>
      <w:szCs w:val="18"/>
      <w:lang w:val="pl-PL" w:eastAsia="pl-PL"/>
    </w:rPr>
  </w:style>
  <w:style w:type="paragraph" w:customStyle="1" w:styleId="labelred">
    <w:name w:val="labelred"/>
    <w:basedOn w:val="Normal"/>
    <w:uiPriority w:val="99"/>
    <w:rsid w:val="002B7065"/>
    <w:pPr>
      <w:spacing w:before="100" w:beforeAutospacing="1" w:after="100" w:afterAutospacing="1" w:line="240" w:lineRule="auto"/>
    </w:pPr>
    <w:rPr>
      <w:rFonts w:ascii="Times New Roman" w:eastAsia="Times New Roman" w:hAnsi="Times New Roman" w:cs="Times New Roman"/>
      <w:color w:val="FF0000"/>
      <w:sz w:val="24"/>
      <w:szCs w:val="24"/>
      <w:lang w:val="pl-PL" w:eastAsia="pl-PL"/>
    </w:rPr>
  </w:style>
  <w:style w:type="paragraph" w:customStyle="1" w:styleId="highlighted">
    <w:name w:val="highlighted"/>
    <w:basedOn w:val="Normal"/>
    <w:uiPriority w:val="99"/>
    <w:rsid w:val="002B7065"/>
    <w:pPr>
      <w:spacing w:before="100" w:beforeAutospacing="1" w:after="100" w:afterAutospacing="1" w:line="240" w:lineRule="auto"/>
    </w:pPr>
    <w:rPr>
      <w:rFonts w:ascii="Arial" w:eastAsia="Times New Roman" w:hAnsi="Arial" w:cs="Arial"/>
      <w:b/>
      <w:bCs/>
      <w:color w:val="0A3D74"/>
      <w:sz w:val="18"/>
      <w:szCs w:val="18"/>
      <w:lang w:val="pl-PL" w:eastAsia="pl-PL"/>
    </w:rPr>
  </w:style>
  <w:style w:type="paragraph" w:customStyle="1" w:styleId="textgray">
    <w:name w:val="textgray"/>
    <w:basedOn w:val="Normal"/>
    <w:uiPriority w:val="99"/>
    <w:rsid w:val="002B7065"/>
    <w:pPr>
      <w:spacing w:before="100" w:beforeAutospacing="1" w:after="100" w:afterAutospacing="1" w:line="240" w:lineRule="auto"/>
    </w:pPr>
    <w:rPr>
      <w:rFonts w:ascii="Arial" w:eastAsia="Times New Roman" w:hAnsi="Arial" w:cs="Arial"/>
      <w:color w:val="666666"/>
      <w:sz w:val="18"/>
      <w:szCs w:val="18"/>
      <w:lang w:val="pl-PL" w:eastAsia="pl-PL"/>
    </w:rPr>
  </w:style>
  <w:style w:type="paragraph" w:customStyle="1" w:styleId="subtitlegrayt">
    <w:name w:val="subtitlegrayt"/>
    <w:basedOn w:val="Normal"/>
    <w:uiPriority w:val="99"/>
    <w:rsid w:val="002B7065"/>
    <w:pPr>
      <w:spacing w:before="100" w:beforeAutospacing="1" w:after="100" w:afterAutospacing="1" w:line="240" w:lineRule="auto"/>
    </w:pPr>
    <w:rPr>
      <w:rFonts w:ascii="Arial" w:eastAsia="Times New Roman" w:hAnsi="Arial" w:cs="Arial"/>
      <w:b/>
      <w:bCs/>
      <w:color w:val="666666"/>
      <w:sz w:val="18"/>
      <w:szCs w:val="18"/>
      <w:lang w:val="pl-PL" w:eastAsia="pl-PL"/>
    </w:rPr>
  </w:style>
  <w:style w:type="paragraph" w:customStyle="1" w:styleId="Tytu1">
    <w:name w:val="Tytuł1"/>
    <w:basedOn w:val="Normal"/>
    <w:uiPriority w:val="99"/>
    <w:rsid w:val="002B7065"/>
    <w:pPr>
      <w:spacing w:before="100" w:beforeAutospacing="1" w:after="100" w:afterAutospacing="1" w:line="240" w:lineRule="auto"/>
    </w:pPr>
    <w:rPr>
      <w:rFonts w:ascii="Arial" w:eastAsia="Times New Roman" w:hAnsi="Arial" w:cs="Arial"/>
      <w:b/>
      <w:bCs/>
      <w:color w:val="0000CC"/>
      <w:sz w:val="24"/>
      <w:szCs w:val="24"/>
      <w:lang w:val="pl-PL" w:eastAsia="pl-PL"/>
    </w:rPr>
  </w:style>
  <w:style w:type="paragraph" w:customStyle="1" w:styleId="linkintext">
    <w:name w:val="linkintext"/>
    <w:basedOn w:val="Normal"/>
    <w:uiPriority w:val="99"/>
    <w:rsid w:val="002B7065"/>
    <w:pPr>
      <w:spacing w:before="100" w:beforeAutospacing="1" w:after="100" w:afterAutospacing="1" w:line="240" w:lineRule="auto"/>
    </w:pPr>
    <w:rPr>
      <w:rFonts w:ascii="Arial" w:eastAsia="Times New Roman" w:hAnsi="Arial" w:cs="Arial"/>
      <w:color w:val="0000CC"/>
      <w:sz w:val="18"/>
      <w:szCs w:val="18"/>
      <w:u w:val="single"/>
      <w:lang w:val="pl-PL" w:eastAsia="pl-PL"/>
    </w:rPr>
  </w:style>
  <w:style w:type="paragraph" w:customStyle="1" w:styleId="padding">
    <w:name w:val="padding"/>
    <w:basedOn w:val="Normal"/>
    <w:uiPriority w:val="99"/>
    <w:rsid w:val="002B7065"/>
    <w:pPr>
      <w:spacing w:before="100" w:beforeAutospacing="1" w:after="100" w:afterAutospacing="1" w:line="240" w:lineRule="auto"/>
    </w:pPr>
    <w:rPr>
      <w:rFonts w:ascii="Arial" w:eastAsia="Times New Roman" w:hAnsi="Arial" w:cs="Arial"/>
      <w:b/>
      <w:bCs/>
      <w:color w:val="000000"/>
      <w:sz w:val="18"/>
      <w:szCs w:val="18"/>
      <w:lang w:val="pl-PL" w:eastAsia="pl-PL"/>
    </w:rPr>
  </w:style>
  <w:style w:type="paragraph" w:customStyle="1" w:styleId="bullets">
    <w:name w:val="bullets"/>
    <w:basedOn w:val="Normal"/>
    <w:uiPriority w:val="99"/>
    <w:rsid w:val="002B7065"/>
    <w:pPr>
      <w:spacing w:after="0" w:line="240" w:lineRule="auto"/>
    </w:pPr>
    <w:rPr>
      <w:rFonts w:ascii="Arial" w:eastAsia="Times New Roman" w:hAnsi="Arial" w:cs="Arial"/>
      <w:color w:val="000000"/>
      <w:sz w:val="18"/>
      <w:szCs w:val="18"/>
      <w:lang w:val="pl-PL" w:eastAsia="pl-PL"/>
    </w:rPr>
  </w:style>
  <w:style w:type="paragraph" w:customStyle="1" w:styleId="menulinks">
    <w:name w:val="menulinks"/>
    <w:basedOn w:val="Normal"/>
    <w:uiPriority w:val="99"/>
    <w:rsid w:val="002B7065"/>
    <w:pPr>
      <w:spacing w:before="100" w:beforeAutospacing="1" w:after="100" w:afterAutospacing="1" w:line="240" w:lineRule="auto"/>
    </w:pPr>
    <w:rPr>
      <w:rFonts w:ascii="Times New Roman" w:eastAsia="Times New Roman" w:hAnsi="Times New Roman" w:cs="Times New Roman"/>
      <w:b/>
      <w:bCs/>
      <w:color w:val="000000"/>
      <w:sz w:val="24"/>
      <w:szCs w:val="24"/>
      <w:lang w:val="pl-PL" w:eastAsia="pl-PL"/>
    </w:rPr>
  </w:style>
  <w:style w:type="paragraph" w:customStyle="1" w:styleId="linkactive">
    <w:name w:val="linkactive"/>
    <w:basedOn w:val="Normal"/>
    <w:uiPriority w:val="99"/>
    <w:rsid w:val="002B7065"/>
    <w:pPr>
      <w:spacing w:before="100" w:beforeAutospacing="1" w:after="100" w:afterAutospacing="1" w:line="240" w:lineRule="auto"/>
    </w:pPr>
    <w:rPr>
      <w:rFonts w:ascii="Verdana" w:eastAsia="Times New Roman" w:hAnsi="Verdana" w:cs="Times New Roman"/>
      <w:color w:val="CC0000"/>
      <w:sz w:val="15"/>
      <w:szCs w:val="15"/>
      <w:lang w:val="pl-PL" w:eastAsia="pl-PL"/>
    </w:rPr>
  </w:style>
  <w:style w:type="paragraph" w:customStyle="1" w:styleId="subsbutton1">
    <w:name w:val="subsbutton1"/>
    <w:basedOn w:val="Normal"/>
    <w:uiPriority w:val="99"/>
    <w:rsid w:val="002B7065"/>
    <w:pPr>
      <w:spacing w:before="100" w:beforeAutospacing="1" w:after="100" w:afterAutospacing="1" w:line="240" w:lineRule="auto"/>
      <w:ind w:left="45"/>
    </w:pPr>
    <w:rPr>
      <w:rFonts w:ascii="Times New Roman" w:eastAsia="Times New Roman" w:hAnsi="Times New Roman" w:cs="Times New Roman"/>
      <w:color w:val="000000"/>
      <w:sz w:val="24"/>
      <w:szCs w:val="24"/>
      <w:lang w:val="pl-PL" w:eastAsia="pl-PL"/>
    </w:rPr>
  </w:style>
  <w:style w:type="paragraph" w:customStyle="1" w:styleId="subsbutton2">
    <w:name w:val="subsbutton2"/>
    <w:basedOn w:val="Normal"/>
    <w:uiPriority w:val="99"/>
    <w:rsid w:val="002B7065"/>
    <w:pPr>
      <w:spacing w:before="100" w:beforeAutospacing="1" w:after="100" w:afterAutospacing="1" w:line="240" w:lineRule="auto"/>
      <w:ind w:left="45"/>
    </w:pPr>
    <w:rPr>
      <w:rFonts w:ascii="Times New Roman" w:eastAsia="Times New Roman" w:hAnsi="Times New Roman" w:cs="Times New Roman"/>
      <w:color w:val="000000"/>
      <w:sz w:val="24"/>
      <w:szCs w:val="24"/>
      <w:lang w:val="pl-PL" w:eastAsia="pl-PL"/>
    </w:rPr>
  </w:style>
  <w:style w:type="paragraph" w:customStyle="1" w:styleId="subsbutton3">
    <w:name w:val="subsbutton3"/>
    <w:basedOn w:val="Normal"/>
    <w:uiPriority w:val="99"/>
    <w:rsid w:val="002B7065"/>
    <w:pPr>
      <w:spacing w:before="100" w:beforeAutospacing="1" w:after="100" w:afterAutospacing="1" w:line="240" w:lineRule="auto"/>
      <w:ind w:left="45"/>
    </w:pPr>
    <w:rPr>
      <w:rFonts w:ascii="Times New Roman" w:eastAsia="Times New Roman" w:hAnsi="Times New Roman" w:cs="Times New Roman"/>
      <w:color w:val="000000"/>
      <w:sz w:val="24"/>
      <w:szCs w:val="24"/>
      <w:lang w:val="pl-PL" w:eastAsia="pl-PL"/>
    </w:rPr>
  </w:style>
  <w:style w:type="paragraph" w:customStyle="1" w:styleId="textsmall">
    <w:name w:val="textsmall"/>
    <w:basedOn w:val="Normal"/>
    <w:uiPriority w:val="99"/>
    <w:rsid w:val="002B7065"/>
    <w:pPr>
      <w:spacing w:before="100" w:beforeAutospacing="1" w:after="100" w:afterAutospacing="1" w:line="240" w:lineRule="auto"/>
    </w:pPr>
    <w:rPr>
      <w:rFonts w:ascii="Arial" w:eastAsia="Times New Roman" w:hAnsi="Arial" w:cs="Arial"/>
      <w:color w:val="000000"/>
      <w:sz w:val="15"/>
      <w:szCs w:val="15"/>
      <w:lang w:val="pl-PL" w:eastAsia="pl-PL"/>
    </w:rPr>
  </w:style>
  <w:style w:type="paragraph" w:customStyle="1" w:styleId="seccionred">
    <w:name w:val="seccionred"/>
    <w:basedOn w:val="Normal"/>
    <w:uiPriority w:val="99"/>
    <w:rsid w:val="002B7065"/>
    <w:pPr>
      <w:spacing w:before="100" w:beforeAutospacing="1" w:after="100" w:afterAutospacing="1" w:line="240" w:lineRule="auto"/>
    </w:pPr>
    <w:rPr>
      <w:rFonts w:ascii="Arial" w:eastAsia="Times New Roman" w:hAnsi="Arial" w:cs="Arial"/>
      <w:b/>
      <w:bCs/>
      <w:color w:val="FF0000"/>
      <w:sz w:val="24"/>
      <w:szCs w:val="24"/>
      <w:lang w:val="pl-PL" w:eastAsia="pl-PL"/>
    </w:rPr>
  </w:style>
  <w:style w:type="paragraph" w:customStyle="1" w:styleId="textboxlabel">
    <w:name w:val="textboxlabel"/>
    <w:basedOn w:val="Normal"/>
    <w:uiPriority w:val="99"/>
    <w:rsid w:val="002B7065"/>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ssrnft">
    <w:name w:val="ssrn_ft"/>
    <w:basedOn w:val="Normal"/>
    <w:uiPriority w:val="99"/>
    <w:rsid w:val="002B7065"/>
    <w:pPr>
      <w:spacing w:before="100" w:beforeAutospacing="1" w:after="100" w:afterAutospacing="1" w:line="240" w:lineRule="auto"/>
    </w:pPr>
    <w:rPr>
      <w:rFonts w:ascii="Arial" w:eastAsia="Times New Roman" w:hAnsi="Arial" w:cs="Arial"/>
      <w:color w:val="000000"/>
      <w:sz w:val="18"/>
      <w:szCs w:val="18"/>
      <w:lang w:val="pl-PL" w:eastAsia="pl-PL"/>
    </w:rPr>
  </w:style>
  <w:style w:type="paragraph" w:customStyle="1" w:styleId="newtextarea">
    <w:name w:val="newtextarea"/>
    <w:basedOn w:val="Normal"/>
    <w:uiPriority w:val="99"/>
    <w:rsid w:val="002B7065"/>
    <w:pPr>
      <w:pBdr>
        <w:top w:val="single" w:sz="12" w:space="0" w:color="CCCCCC"/>
        <w:left w:val="single" w:sz="12" w:space="0" w:color="CCCCCC"/>
        <w:bottom w:val="single" w:sz="12" w:space="0" w:color="CCCCCC"/>
        <w:right w:val="single" w:sz="12" w:space="2" w:color="CCCCCC"/>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yellowbackground">
    <w:name w:val="yellowbackground"/>
    <w:basedOn w:val="Normal"/>
    <w:uiPriority w:val="99"/>
    <w:rsid w:val="002B7065"/>
    <w:pPr>
      <w:shd w:val="clear" w:color="auto" w:fill="FFFF00"/>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warningmessage">
    <w:name w:val="warningmessage"/>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tdlinks">
    <w:name w:val="tdlinks"/>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clear">
    <w:name w:val="clear"/>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wrapper">
    <w:name w:val="awrapper"/>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divider">
    <w:name w:val="adivider"/>
    <w:basedOn w:val="Normal"/>
    <w:uiPriority w:val="99"/>
    <w:rsid w:val="002B7065"/>
    <w:pPr>
      <w:spacing w:before="75" w:after="75" w:line="240" w:lineRule="auto"/>
    </w:pPr>
    <w:rPr>
      <w:rFonts w:ascii="Times New Roman" w:eastAsia="Times New Roman" w:hAnsi="Times New Roman" w:cs="Times New Roman"/>
      <w:color w:val="000000"/>
      <w:sz w:val="24"/>
      <w:szCs w:val="24"/>
      <w:lang w:val="pl-PL" w:eastAsia="pl-PL"/>
    </w:rPr>
  </w:style>
  <w:style w:type="paragraph" w:customStyle="1" w:styleId="asearch">
    <w:name w:val="asearch"/>
    <w:basedOn w:val="Normal"/>
    <w:uiPriority w:val="99"/>
    <w:rsid w:val="002B7065"/>
    <w:pPr>
      <w:spacing w:before="100" w:beforeAutospacing="1" w:after="100" w:afterAutospacing="1" w:line="240" w:lineRule="auto"/>
    </w:pPr>
    <w:rPr>
      <w:rFonts w:ascii="Times New Roman" w:eastAsia="Times New Roman" w:hAnsi="Times New Roman" w:cs="Times New Roman"/>
      <w:b/>
      <w:bCs/>
      <w:color w:val="000000"/>
      <w:sz w:val="24"/>
      <w:szCs w:val="24"/>
      <w:lang w:val="pl-PL" w:eastAsia="pl-PL"/>
    </w:rPr>
  </w:style>
  <w:style w:type="paragraph" w:customStyle="1" w:styleId="afilter">
    <w:name w:val="afilter"/>
    <w:basedOn w:val="Normal"/>
    <w:uiPriority w:val="99"/>
    <w:rsid w:val="002B7065"/>
    <w:pPr>
      <w:spacing w:before="75" w:after="0" w:line="240" w:lineRule="auto"/>
    </w:pPr>
    <w:rPr>
      <w:rFonts w:ascii="Times New Roman" w:eastAsia="Times New Roman" w:hAnsi="Times New Roman" w:cs="Times New Roman"/>
      <w:b/>
      <w:bCs/>
      <w:color w:val="000000"/>
      <w:sz w:val="24"/>
      <w:szCs w:val="24"/>
      <w:lang w:val="pl-PL" w:eastAsia="pl-PL"/>
    </w:rPr>
  </w:style>
  <w:style w:type="paragraph" w:customStyle="1" w:styleId="asort">
    <w:name w:val="asort"/>
    <w:basedOn w:val="Normal"/>
    <w:uiPriority w:val="99"/>
    <w:rsid w:val="002B7065"/>
    <w:pPr>
      <w:spacing w:before="100" w:beforeAutospacing="1" w:after="100" w:afterAutospacing="1" w:line="240" w:lineRule="auto"/>
      <w:jc w:val="center"/>
    </w:pPr>
    <w:rPr>
      <w:rFonts w:ascii="Times New Roman" w:eastAsia="Times New Roman" w:hAnsi="Times New Roman" w:cs="Times New Roman"/>
      <w:b/>
      <w:bCs/>
      <w:color w:val="000000"/>
      <w:sz w:val="24"/>
      <w:szCs w:val="24"/>
      <w:lang w:val="pl-PL" w:eastAsia="pl-PL"/>
    </w:rPr>
  </w:style>
  <w:style w:type="paragraph" w:customStyle="1" w:styleId="atable">
    <w:name w:val="atable"/>
    <w:basedOn w:val="Normal"/>
    <w:uiPriority w:val="99"/>
    <w:rsid w:val="002B7065"/>
    <w:pPr>
      <w:pBdr>
        <w:left w:val="single" w:sz="12" w:space="0" w:color="FFFFFF"/>
        <w:right w:val="single" w:sz="12" w:space="0" w:color="FFFFFF"/>
      </w:pBd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reportstatus">
    <w:name w:val="areportstatus"/>
    <w:basedOn w:val="Normal"/>
    <w:uiPriority w:val="99"/>
    <w:rsid w:val="002B7065"/>
    <w:pPr>
      <w:spacing w:after="0" w:line="240" w:lineRule="auto"/>
      <w:ind w:right="1500"/>
    </w:pPr>
    <w:rPr>
      <w:rFonts w:ascii="Times New Roman" w:eastAsia="Times New Roman" w:hAnsi="Times New Roman" w:cs="Times New Roman"/>
      <w:color w:val="000000"/>
      <w:sz w:val="24"/>
      <w:szCs w:val="24"/>
      <w:lang w:val="pl-PL" w:eastAsia="pl-PL"/>
    </w:rPr>
  </w:style>
  <w:style w:type="paragraph" w:customStyle="1" w:styleId="aleft">
    <w:name w:val="aleft"/>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right">
    <w:name w:val="aright"/>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horizontal">
    <w:name w:val="ahorizontal"/>
    <w:basedOn w:val="Normal"/>
    <w:uiPriority w:val="99"/>
    <w:rsid w:val="002B7065"/>
    <w:pPr>
      <w:pBdr>
        <w:bottom w:val="single" w:sz="12" w:space="0" w:color="FFFFFF"/>
      </w:pBd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schedule">
    <w:name w:val="aschedule"/>
    <w:basedOn w:val="Normal"/>
    <w:uiPriority w:val="99"/>
    <w:rsid w:val="002B7065"/>
    <w:pPr>
      <w:pBdr>
        <w:right w:val="single" w:sz="12" w:space="0" w:color="FFFFFF"/>
      </w:pBd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btngroup">
    <w:name w:val="abtngroup"/>
    <w:basedOn w:val="Normal"/>
    <w:uiPriority w:val="99"/>
    <w:rsid w:val="002B7065"/>
    <w:pPr>
      <w:spacing w:after="225" w:line="240" w:lineRule="auto"/>
    </w:pPr>
    <w:rPr>
      <w:rFonts w:ascii="Times New Roman" w:eastAsia="Times New Roman" w:hAnsi="Times New Roman" w:cs="Times New Roman"/>
      <w:color w:val="000000"/>
      <w:sz w:val="24"/>
      <w:szCs w:val="24"/>
      <w:lang w:val="pl-PL" w:eastAsia="pl-PL"/>
    </w:rPr>
  </w:style>
  <w:style w:type="paragraph" w:customStyle="1" w:styleId="agenericbtn">
    <w:name w:val="agenericbtn"/>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cancel">
    <w:name w:val="acancel"/>
    <w:basedOn w:val="Normal"/>
    <w:uiPriority w:val="99"/>
    <w:rsid w:val="002B7065"/>
    <w:pPr>
      <w:spacing w:after="0" w:line="390" w:lineRule="atLeast"/>
      <w:ind w:left="300"/>
    </w:pPr>
    <w:rPr>
      <w:rFonts w:ascii="Times New Roman" w:eastAsia="Times New Roman" w:hAnsi="Times New Roman" w:cs="Times New Roman"/>
      <w:color w:val="000000"/>
      <w:sz w:val="24"/>
      <w:szCs w:val="24"/>
      <w:lang w:val="pl-PL" w:eastAsia="pl-PL"/>
    </w:rPr>
  </w:style>
  <w:style w:type="paragraph" w:customStyle="1" w:styleId="awarningmessagebox">
    <w:name w:val="awarningmessagebox"/>
    <w:basedOn w:val="Normal"/>
    <w:uiPriority w:val="99"/>
    <w:rsid w:val="002B7065"/>
    <w:pPr>
      <w:pBdr>
        <w:top w:val="single" w:sz="6" w:space="8" w:color="DDE1C5"/>
        <w:left w:val="single" w:sz="6" w:space="8" w:color="DDE1C5"/>
        <w:bottom w:val="single" w:sz="6" w:space="8" w:color="DDE1C5"/>
        <w:right w:val="single" w:sz="6" w:space="8" w:color="DDE1C5"/>
      </w:pBdr>
      <w:shd w:val="clear" w:color="auto" w:fill="FCFFC8"/>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selected">
    <w:name w:val="selected"/>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check">
    <w:name w:val="check"/>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edit">
    <w:name w:val="aedit"/>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edit1">
    <w:name w:val="aedit1"/>
    <w:basedOn w:val="Normal"/>
    <w:uiPriority w:val="99"/>
    <w:rsid w:val="002B7065"/>
    <w:pPr>
      <w:spacing w:before="100" w:beforeAutospacing="1" w:after="100" w:afterAutospacing="1" w:line="240" w:lineRule="auto"/>
    </w:pPr>
    <w:rPr>
      <w:rFonts w:ascii="Times New Roman" w:eastAsia="Times New Roman" w:hAnsi="Times New Roman" w:cs="Times New Roman"/>
      <w:vanish/>
      <w:color w:val="000000"/>
      <w:sz w:val="24"/>
      <w:szCs w:val="24"/>
      <w:lang w:val="pl-PL" w:eastAsia="pl-PL"/>
    </w:rPr>
  </w:style>
  <w:style w:type="paragraph" w:customStyle="1" w:styleId="aedit2">
    <w:name w:val="aedit2"/>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aedit3">
    <w:name w:val="aedit3"/>
    <w:basedOn w:val="Normal"/>
    <w:uiPriority w:val="99"/>
    <w:rsid w:val="002B7065"/>
    <w:pPr>
      <w:spacing w:before="100" w:beforeAutospacing="1" w:after="100" w:afterAutospacing="1" w:line="240" w:lineRule="auto"/>
    </w:pPr>
    <w:rPr>
      <w:rFonts w:ascii="Times New Roman" w:eastAsia="Times New Roman" w:hAnsi="Times New Roman" w:cs="Times New Roman"/>
      <w:vanish/>
      <w:color w:val="000000"/>
      <w:sz w:val="24"/>
      <w:szCs w:val="24"/>
      <w:lang w:val="pl-PL" w:eastAsia="pl-PL"/>
    </w:rPr>
  </w:style>
  <w:style w:type="paragraph" w:customStyle="1" w:styleId="selected1">
    <w:name w:val="selected1"/>
    <w:basedOn w:val="Normal"/>
    <w:uiPriority w:val="99"/>
    <w:rsid w:val="002B7065"/>
    <w:pPr>
      <w:shd w:val="clear" w:color="auto" w:fill="D5E2F7"/>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check1">
    <w:name w:val="check1"/>
    <w:basedOn w:val="Normal"/>
    <w:uiPriority w:val="99"/>
    <w:rsid w:val="002B7065"/>
    <w:pPr>
      <w:spacing w:before="100" w:beforeAutospacing="1" w:after="100" w:afterAutospacing="1" w:line="240" w:lineRule="auto"/>
    </w:pPr>
    <w:rPr>
      <w:rFonts w:ascii="Times New Roman" w:eastAsia="Times New Roman" w:hAnsi="Times New Roman" w:cs="Times New Roman"/>
      <w:color w:val="000000"/>
      <w:sz w:val="24"/>
      <w:szCs w:val="24"/>
      <w:lang w:val="pl-PL" w:eastAsia="pl-PL"/>
    </w:rPr>
  </w:style>
  <w:style w:type="paragraph" w:customStyle="1" w:styleId="volissue">
    <w:name w:val="volissue"/>
    <w:basedOn w:val="Normal"/>
    <w:rsid w:val="002B7065"/>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xl63">
    <w:name w:val="xl63"/>
    <w:basedOn w:val="Normal"/>
    <w:uiPriority w:val="99"/>
    <w:rsid w:val="002B7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xl65">
    <w:name w:val="xl65"/>
    <w:basedOn w:val="Normal"/>
    <w:rsid w:val="002B706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styleId="SubtleReference">
    <w:name w:val="Subtle Reference"/>
    <w:uiPriority w:val="31"/>
    <w:rsid w:val="002B7065"/>
    <w:rPr>
      <w:caps w:val="0"/>
      <w:smallCaps w:val="0"/>
      <w:color w:val="5A5A5A"/>
    </w:rPr>
  </w:style>
  <w:style w:type="character" w:styleId="IntenseReference">
    <w:name w:val="Intense Reference"/>
    <w:uiPriority w:val="32"/>
    <w:rsid w:val="002B7065"/>
    <w:rPr>
      <w:b/>
      <w:bCs/>
      <w:caps w:val="0"/>
      <w:smallCaps w:val="0"/>
      <w:color w:val="5B9BD5"/>
      <w:spacing w:val="5"/>
    </w:rPr>
  </w:style>
  <w:style w:type="character" w:styleId="BookTitle">
    <w:name w:val="Book Title"/>
    <w:uiPriority w:val="33"/>
    <w:rsid w:val="002B7065"/>
    <w:rPr>
      <w:b/>
      <w:bCs/>
      <w:i/>
      <w:iCs/>
      <w:spacing w:val="5"/>
    </w:rPr>
  </w:style>
  <w:style w:type="character" w:customStyle="1" w:styleId="current-selection">
    <w:name w:val="current-selection"/>
    <w:basedOn w:val="DefaultParagraphFont"/>
    <w:rsid w:val="002B7065"/>
  </w:style>
  <w:style w:type="character" w:customStyle="1" w:styleId="medium-font">
    <w:name w:val="medium-font"/>
    <w:rsid w:val="002B7065"/>
    <w:rPr>
      <w:rFonts w:ascii="Times New Roman" w:hAnsi="Times New Roman" w:cs="Times New Roman" w:hint="default"/>
    </w:rPr>
  </w:style>
  <w:style w:type="character" w:customStyle="1" w:styleId="slug-pub-date">
    <w:name w:val="slug-pub-date"/>
    <w:basedOn w:val="DefaultParagraphFont"/>
    <w:rsid w:val="002B7065"/>
  </w:style>
  <w:style w:type="character" w:customStyle="1" w:styleId="full">
    <w:name w:val="full"/>
    <w:basedOn w:val="DefaultParagraphFont"/>
    <w:rsid w:val="002B7065"/>
  </w:style>
  <w:style w:type="character" w:customStyle="1" w:styleId="h1">
    <w:name w:val="h1"/>
    <w:basedOn w:val="DefaultParagraphFont"/>
    <w:rsid w:val="002B7065"/>
  </w:style>
  <w:style w:type="character" w:customStyle="1" w:styleId="longtext">
    <w:name w:val="long_text"/>
    <w:basedOn w:val="DefaultParagraphFont"/>
    <w:rsid w:val="002B7065"/>
  </w:style>
  <w:style w:type="character" w:customStyle="1" w:styleId="atn">
    <w:name w:val="atn"/>
    <w:basedOn w:val="DefaultParagraphFont"/>
    <w:rsid w:val="002B7065"/>
  </w:style>
  <w:style w:type="character" w:customStyle="1" w:styleId="highlight">
    <w:name w:val="highlight"/>
    <w:basedOn w:val="DefaultParagraphFont"/>
    <w:rsid w:val="002B7065"/>
  </w:style>
  <w:style w:type="character" w:customStyle="1" w:styleId="TekstprzypisukocowegoZnak1">
    <w:name w:val="Tekst przypisu końcowego Znak1"/>
    <w:basedOn w:val="DefaultParagraphFont"/>
    <w:uiPriority w:val="99"/>
    <w:semiHidden/>
    <w:rsid w:val="002B7065"/>
    <w:rPr>
      <w:rFonts w:ascii="Calibri" w:hAnsi="Calibri" w:cs="Times New Roman" w:hint="default"/>
      <w:sz w:val="20"/>
      <w:szCs w:val="20"/>
      <w:lang w:eastAsia="pl-PL"/>
    </w:rPr>
  </w:style>
  <w:style w:type="character" w:customStyle="1" w:styleId="reference-text">
    <w:name w:val="reference-text"/>
    <w:basedOn w:val="DefaultParagraphFont"/>
    <w:rsid w:val="002B7065"/>
  </w:style>
  <w:style w:type="character" w:customStyle="1" w:styleId="ft">
    <w:name w:val="ft"/>
    <w:basedOn w:val="DefaultParagraphFont"/>
    <w:rsid w:val="002B7065"/>
  </w:style>
  <w:style w:type="character" w:customStyle="1" w:styleId="TekstkomentarzaZnak1">
    <w:name w:val="Tekst komentarza Znak1"/>
    <w:basedOn w:val="DefaultParagraphFont"/>
    <w:uiPriority w:val="99"/>
    <w:semiHidden/>
    <w:rsid w:val="002B7065"/>
    <w:rPr>
      <w:rFonts w:ascii="Calibri" w:eastAsia="Calibri" w:hAnsi="Calibri" w:cs="Times New Roman" w:hint="default"/>
      <w:sz w:val="20"/>
      <w:szCs w:val="20"/>
    </w:rPr>
  </w:style>
  <w:style w:type="character" w:customStyle="1" w:styleId="TematkomentarzaZnak1">
    <w:name w:val="Temat komentarza Znak1"/>
    <w:basedOn w:val="TekstkomentarzaZnak1"/>
    <w:uiPriority w:val="99"/>
    <w:semiHidden/>
    <w:rsid w:val="002B7065"/>
    <w:rPr>
      <w:rFonts w:ascii="Calibri" w:eastAsia="Calibri" w:hAnsi="Calibri" w:cs="Times New Roman" w:hint="default"/>
      <w:b/>
      <w:bCs/>
      <w:sz w:val="20"/>
      <w:szCs w:val="20"/>
    </w:rPr>
  </w:style>
  <w:style w:type="character" w:customStyle="1" w:styleId="TekstpodstawowyZnak1">
    <w:name w:val="Tekst podstawowy Znak1"/>
    <w:basedOn w:val="DefaultParagraphFont"/>
    <w:uiPriority w:val="99"/>
    <w:semiHidden/>
    <w:rsid w:val="002B7065"/>
    <w:rPr>
      <w:rFonts w:ascii="Palatino Linotype" w:hAnsi="Palatino Linotype" w:hint="default"/>
      <w:sz w:val="19"/>
      <w:szCs w:val="19"/>
    </w:rPr>
  </w:style>
  <w:style w:type="character" w:customStyle="1" w:styleId="cit-print-date">
    <w:name w:val="cit-print-date"/>
    <w:basedOn w:val="DefaultParagraphFont"/>
    <w:rsid w:val="002B7065"/>
  </w:style>
  <w:style w:type="paragraph" w:styleId="z-TopofForm">
    <w:name w:val="HTML Top of Form"/>
    <w:basedOn w:val="Normal"/>
    <w:next w:val="Normal"/>
    <w:link w:val="z-TopofFormChar"/>
    <w:hidden/>
    <w:uiPriority w:val="99"/>
    <w:semiHidden/>
    <w:unhideWhenUsed/>
    <w:rsid w:val="002B7065"/>
    <w:pPr>
      <w:pBdr>
        <w:bottom w:val="single" w:sz="6" w:space="1" w:color="auto"/>
      </w:pBdr>
      <w:spacing w:after="0" w:line="256" w:lineRule="auto"/>
      <w:jc w:val="center"/>
    </w:pPr>
    <w:rPr>
      <w:rFonts w:ascii="Arial" w:eastAsia="Calibri" w:hAnsi="Arial" w:cs="Arial"/>
      <w:vanish/>
      <w:sz w:val="16"/>
      <w:szCs w:val="16"/>
      <w:lang w:val="pl-PL"/>
    </w:rPr>
  </w:style>
  <w:style w:type="character" w:customStyle="1" w:styleId="z-TopofFormChar">
    <w:name w:val="z-Top of Form Char"/>
    <w:basedOn w:val="DefaultParagraphFont"/>
    <w:link w:val="z-TopofForm"/>
    <w:uiPriority w:val="99"/>
    <w:semiHidden/>
    <w:rsid w:val="002B7065"/>
    <w:rPr>
      <w:rFonts w:ascii="Arial" w:eastAsia="Calibri" w:hAnsi="Arial" w:cs="Arial"/>
      <w:vanish/>
      <w:sz w:val="16"/>
      <w:szCs w:val="16"/>
      <w:lang w:val="pl-PL"/>
    </w:rPr>
  </w:style>
  <w:style w:type="character" w:customStyle="1" w:styleId="ZagicieodgryformularzaZnak1">
    <w:name w:val="Zagięcie od góry formularza Znak1"/>
    <w:basedOn w:val="DefaultParagraphFont"/>
    <w:uiPriority w:val="99"/>
    <w:semiHidden/>
    <w:rsid w:val="002B7065"/>
    <w:rPr>
      <w:rFonts w:ascii="Arial" w:hAnsi="Arial" w:cs="Arial" w:hint="default"/>
      <w:vanish/>
      <w:webHidden w:val="0"/>
      <w:sz w:val="16"/>
      <w:szCs w:val="16"/>
      <w:lang w:eastAsia="en-US"/>
      <w:specVanish w:val="0"/>
    </w:rPr>
  </w:style>
  <w:style w:type="paragraph" w:styleId="z-BottomofForm">
    <w:name w:val="HTML Bottom of Form"/>
    <w:basedOn w:val="Normal"/>
    <w:next w:val="Normal"/>
    <w:link w:val="z-BottomofFormChar"/>
    <w:hidden/>
    <w:uiPriority w:val="99"/>
    <w:unhideWhenUsed/>
    <w:rsid w:val="002B7065"/>
    <w:pPr>
      <w:pBdr>
        <w:top w:val="single" w:sz="6" w:space="1" w:color="auto"/>
      </w:pBdr>
      <w:spacing w:after="0" w:line="256" w:lineRule="auto"/>
      <w:jc w:val="center"/>
    </w:pPr>
    <w:rPr>
      <w:rFonts w:ascii="Arial" w:eastAsia="Calibri" w:hAnsi="Arial" w:cs="Arial"/>
      <w:vanish/>
      <w:sz w:val="16"/>
      <w:szCs w:val="16"/>
      <w:lang w:val="pl-PL"/>
    </w:rPr>
  </w:style>
  <w:style w:type="character" w:customStyle="1" w:styleId="z-BottomofFormChar">
    <w:name w:val="z-Bottom of Form Char"/>
    <w:basedOn w:val="DefaultParagraphFont"/>
    <w:link w:val="z-BottomofForm"/>
    <w:uiPriority w:val="99"/>
    <w:rsid w:val="002B7065"/>
    <w:rPr>
      <w:rFonts w:ascii="Arial" w:eastAsia="Calibri" w:hAnsi="Arial" w:cs="Arial"/>
      <w:vanish/>
      <w:sz w:val="16"/>
      <w:szCs w:val="16"/>
      <w:lang w:val="pl-PL"/>
    </w:rPr>
  </w:style>
  <w:style w:type="character" w:customStyle="1" w:styleId="ZagicieoddouformularzaZnak1">
    <w:name w:val="Zagięcie od dołu formularza Znak1"/>
    <w:basedOn w:val="DefaultParagraphFont"/>
    <w:uiPriority w:val="99"/>
    <w:semiHidden/>
    <w:rsid w:val="002B7065"/>
    <w:rPr>
      <w:rFonts w:ascii="Arial" w:hAnsi="Arial" w:cs="Arial" w:hint="default"/>
      <w:vanish/>
      <w:webHidden w:val="0"/>
      <w:sz w:val="16"/>
      <w:szCs w:val="16"/>
      <w:lang w:eastAsia="en-US"/>
      <w:specVanish w:val="0"/>
    </w:rPr>
  </w:style>
  <w:style w:type="character" w:customStyle="1" w:styleId="mw-headline">
    <w:name w:val="mw-headline"/>
    <w:basedOn w:val="DefaultParagraphFont"/>
    <w:rsid w:val="002B7065"/>
  </w:style>
  <w:style w:type="character" w:customStyle="1" w:styleId="A20">
    <w:name w:val="A2"/>
    <w:rsid w:val="002B7065"/>
    <w:rPr>
      <w:color w:val="000000"/>
      <w:sz w:val="20"/>
      <w:szCs w:val="20"/>
    </w:rPr>
  </w:style>
  <w:style w:type="character" w:customStyle="1" w:styleId="name">
    <w:name w:val="name"/>
    <w:basedOn w:val="DefaultParagraphFont"/>
    <w:rsid w:val="002B7065"/>
  </w:style>
  <w:style w:type="character" w:customStyle="1" w:styleId="site-title">
    <w:name w:val="site-title"/>
    <w:basedOn w:val="DefaultParagraphFont"/>
    <w:rsid w:val="002B7065"/>
  </w:style>
  <w:style w:type="character" w:customStyle="1" w:styleId="maintitle">
    <w:name w:val="maintitle"/>
    <w:basedOn w:val="DefaultParagraphFont"/>
    <w:rsid w:val="002B7065"/>
  </w:style>
  <w:style w:type="character" w:customStyle="1" w:styleId="subtitle1">
    <w:name w:val="subtitle1"/>
    <w:basedOn w:val="DefaultParagraphFont"/>
    <w:rsid w:val="002B7065"/>
    <w:rPr>
      <w:rFonts w:ascii="Arial" w:hAnsi="Arial" w:cs="Arial" w:hint="default"/>
      <w:b/>
      <w:bCs/>
      <w:strike w:val="0"/>
      <w:dstrike w:val="0"/>
      <w:color w:val="000000"/>
      <w:sz w:val="18"/>
      <w:szCs w:val="18"/>
      <w:u w:val="none"/>
      <w:effect w:val="none"/>
    </w:rPr>
  </w:style>
  <w:style w:type="character" w:customStyle="1" w:styleId="smalltext2">
    <w:name w:val="smalltext2"/>
    <w:basedOn w:val="DefaultParagraphFont"/>
    <w:rsid w:val="002B7065"/>
    <w:rPr>
      <w:sz w:val="21"/>
      <w:szCs w:val="21"/>
    </w:rPr>
  </w:style>
  <w:style w:type="character" w:customStyle="1" w:styleId="slug-vol">
    <w:name w:val="slug-vol"/>
    <w:basedOn w:val="DefaultParagraphFont"/>
    <w:rsid w:val="002B7065"/>
  </w:style>
  <w:style w:type="character" w:customStyle="1" w:styleId="field-content">
    <w:name w:val="field-content"/>
    <w:basedOn w:val="DefaultParagraphFont"/>
    <w:rsid w:val="002B7065"/>
  </w:style>
  <w:style w:type="character" w:customStyle="1" w:styleId="is-accessible">
    <w:name w:val="is-accessible"/>
    <w:basedOn w:val="DefaultParagraphFont"/>
    <w:rsid w:val="002B7065"/>
  </w:style>
  <w:style w:type="character" w:customStyle="1" w:styleId="js-article-sectionpdf-container-title">
    <w:name w:val="js-article-section__pdf-container-title"/>
    <w:basedOn w:val="DefaultParagraphFont"/>
    <w:rsid w:val="002B7065"/>
  </w:style>
  <w:style w:type="character" w:customStyle="1" w:styleId="js-article-sectionpdf-container-size">
    <w:name w:val="js-article-section__pdf-container-size"/>
    <w:basedOn w:val="DefaultParagraphFont"/>
    <w:rsid w:val="002B7065"/>
  </w:style>
  <w:style w:type="table" w:customStyle="1" w:styleId="TableGrid53">
    <w:name w:val="Table Grid53"/>
    <w:basedOn w:val="TableNormal"/>
    <w:next w:val="TableGrid"/>
    <w:uiPriority w:val="59"/>
    <w:rsid w:val="002B7065"/>
    <w:pPr>
      <w:spacing w:after="0" w:line="240" w:lineRule="auto"/>
    </w:pPr>
    <w:rPr>
      <w:rFonts w:ascii="Calibri" w:eastAsia="Calibri" w:hAnsi="Calibri" w:cs="Times New Roman"/>
      <w:sz w:val="20"/>
      <w:szCs w:val="20"/>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
    <w:name w:val="Medium Grid 3 - Accent 51"/>
    <w:basedOn w:val="TableNormal"/>
    <w:next w:val="MediumGrid3-Accent5"/>
    <w:uiPriority w:val="69"/>
    <w:semiHidden/>
    <w:unhideWhenUsed/>
    <w:rsid w:val="002B7065"/>
    <w:pPr>
      <w:spacing w:after="0" w:line="240" w:lineRule="auto"/>
      <w:ind w:left="1077" w:hanging="357"/>
    </w:pPr>
    <w:rPr>
      <w:lang w:val="pl-P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Ramka">
    <w:name w:val="Ramka"/>
    <w:uiPriority w:val="99"/>
    <w:rsid w:val="002B7065"/>
    <w:pPr>
      <w:spacing w:after="0" w:line="240" w:lineRule="auto"/>
    </w:pPr>
    <w:rPr>
      <w:rFonts w:ascii="Calibri" w:eastAsia="Calibri" w:hAnsi="Calibri" w:cs="Times New Roman"/>
      <w:sz w:val="19"/>
      <w:szCs w:val="20"/>
      <w:lang w:val="pl-PL" w:eastAsia="pl-PL"/>
    </w:rPr>
    <w:tblPr>
      <w:tblBorders>
        <w:top w:val="single" w:sz="4" w:space="0" w:color="auto"/>
        <w:bottom w:val="single" w:sz="4" w:space="0" w:color="auto"/>
      </w:tblBorders>
      <w:tblCellMar>
        <w:top w:w="0" w:type="dxa"/>
        <w:left w:w="108" w:type="dxa"/>
        <w:bottom w:w="0" w:type="dxa"/>
        <w:right w:w="108" w:type="dxa"/>
      </w:tblCellMar>
    </w:tblPr>
    <w:tcPr>
      <w:shd w:val="clear" w:color="auto" w:fill="E6E8EB"/>
    </w:tcPr>
  </w:style>
  <w:style w:type="table" w:customStyle="1" w:styleId="NBPtabela">
    <w:name w:val="NBP tabela"/>
    <w:basedOn w:val="TableNormal"/>
    <w:uiPriority w:val="99"/>
    <w:rsid w:val="002B7065"/>
    <w:pPr>
      <w:spacing w:before="200" w:after="200" w:line="240" w:lineRule="auto"/>
      <w:jc w:val="center"/>
    </w:pPr>
    <w:rPr>
      <w:rFonts w:ascii="Arial" w:hAnsi="Arial"/>
      <w:sz w:val="16"/>
      <w:lang w:val="pl-PL"/>
    </w:rPr>
    <w:tblPr>
      <w:tblStyleRowBandSize w:val="1"/>
      <w:tblStyleColBandSize w:val="1"/>
      <w:tblInd w:w="0" w:type="nil"/>
    </w:tblPr>
    <w:tcPr>
      <w:shd w:val="clear" w:color="auto" w:fill="FFFFFF"/>
      <w:vAlign w:val="center"/>
    </w:tcPr>
    <w:tblStylePr w:type="firstRow">
      <w:rPr>
        <w:rFonts w:ascii="Calibri Light" w:hAnsi="Calibri Light" w:hint="default"/>
        <w:b/>
        <w:color w:val="FFFFFF"/>
        <w:sz w:val="24"/>
        <w:szCs w:val="24"/>
      </w:rPr>
      <w:tblPr/>
      <w:tcPr>
        <w:shd w:val="clear" w:color="auto" w:fill="5B9BD5"/>
      </w:tcPr>
    </w:tblStylePr>
    <w:tblStylePr w:type="firstCol">
      <w:rPr>
        <w:b/>
      </w:rPr>
    </w:tblStylePr>
    <w:tblStylePr w:type="band1Horz">
      <w:tblPr/>
      <w:tcPr>
        <w:tcBorders>
          <w:insideV w:val="single" w:sz="8" w:space="0" w:color="FFFFFF"/>
        </w:tcBorders>
        <w:shd w:val="clear" w:color="auto" w:fill="FFFFFF"/>
      </w:tcPr>
    </w:tblStylePr>
    <w:tblStylePr w:type="band2Horz">
      <w:rPr>
        <w:rFonts w:ascii="Calibri Light" w:hAnsi="Calibri Light" w:hint="default"/>
        <w:sz w:val="24"/>
        <w:szCs w:val="24"/>
      </w:rPr>
      <w:tblPr/>
      <w:tcPr>
        <w:shd w:val="clear" w:color="auto" w:fill="E6E8EB"/>
      </w:tcPr>
    </w:tblStylePr>
  </w:style>
  <w:style w:type="table" w:customStyle="1" w:styleId="Ramka1">
    <w:name w:val="Ramka1"/>
    <w:basedOn w:val="TableNormal"/>
    <w:uiPriority w:val="99"/>
    <w:rsid w:val="002B7065"/>
    <w:pPr>
      <w:spacing w:after="0" w:line="240" w:lineRule="auto"/>
    </w:pPr>
    <w:rPr>
      <w:sz w:val="19"/>
      <w:lang w:val="pl-PL"/>
    </w:rPr>
    <w:tblPr>
      <w:tblInd w:w="0" w:type="nil"/>
      <w:tblBorders>
        <w:top w:val="single" w:sz="4" w:space="0" w:color="auto"/>
        <w:bottom w:val="single" w:sz="4" w:space="0" w:color="auto"/>
      </w:tblBorders>
    </w:tblPr>
    <w:tcPr>
      <w:shd w:val="clear" w:color="auto" w:fill="E6E8EB"/>
    </w:tcPr>
    <w:tblStylePr w:type="firstRow">
      <w:pPr>
        <w:wordWrap/>
        <w:spacing w:beforeLines="0" w:before="100" w:beforeAutospacing="1"/>
        <w:jc w:val="left"/>
      </w:pPr>
    </w:tblStylePr>
  </w:style>
  <w:style w:type="table" w:customStyle="1" w:styleId="Tabela-Siatka12">
    <w:name w:val="Tabela - Siatka12"/>
    <w:basedOn w:val="TableNormal"/>
    <w:uiPriority w:val="59"/>
    <w:rsid w:val="002B7065"/>
    <w:pPr>
      <w:spacing w:after="0" w:line="240" w:lineRule="auto"/>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BPtabela1">
    <w:name w:val="NBP tabela1"/>
    <w:basedOn w:val="TableNormal"/>
    <w:uiPriority w:val="99"/>
    <w:rsid w:val="002B7065"/>
    <w:pPr>
      <w:spacing w:before="200" w:after="200" w:line="240" w:lineRule="auto"/>
      <w:jc w:val="center"/>
    </w:pPr>
    <w:rPr>
      <w:rFonts w:ascii="Arial" w:hAnsi="Arial"/>
      <w:sz w:val="16"/>
      <w:lang w:val="pl-PL"/>
    </w:rPr>
    <w:tblPr>
      <w:tblStyleRowBandSize w:val="1"/>
      <w:tblStyleColBandSize w:val="1"/>
      <w:tblInd w:w="0" w:type="nil"/>
    </w:tblPr>
    <w:tcPr>
      <w:shd w:val="clear" w:color="auto" w:fill="FFFFFF"/>
      <w:vAlign w:val="center"/>
    </w:tcPr>
    <w:tblStylePr w:type="firstRow">
      <w:rPr>
        <w:rFonts w:ascii="Calibri Light" w:hAnsi="Calibri Light" w:hint="default"/>
        <w:b/>
        <w:color w:val="FFFFFF"/>
        <w:sz w:val="24"/>
        <w:szCs w:val="24"/>
      </w:rPr>
      <w:tblPr/>
      <w:tcPr>
        <w:shd w:val="clear" w:color="auto" w:fill="5B9BD5"/>
      </w:tcPr>
    </w:tblStylePr>
    <w:tblStylePr w:type="firstCol">
      <w:rPr>
        <w:b/>
      </w:rPr>
    </w:tblStylePr>
    <w:tblStylePr w:type="band1Horz">
      <w:tblPr/>
      <w:tcPr>
        <w:tcBorders>
          <w:insideV w:val="single" w:sz="8" w:space="0" w:color="FFFFFF"/>
        </w:tcBorders>
        <w:shd w:val="clear" w:color="auto" w:fill="FFFFFF"/>
      </w:tcPr>
    </w:tblStylePr>
    <w:tblStylePr w:type="band2Horz">
      <w:rPr>
        <w:rFonts w:ascii="Calibri Light" w:hAnsi="Calibri Light" w:hint="default"/>
        <w:sz w:val="24"/>
        <w:szCs w:val="24"/>
      </w:rPr>
      <w:tblPr/>
      <w:tcPr>
        <w:shd w:val="clear" w:color="auto" w:fill="E6E8EB"/>
      </w:tcPr>
    </w:tblStylePr>
  </w:style>
  <w:style w:type="table" w:customStyle="1" w:styleId="Ramka2">
    <w:name w:val="Ramka2"/>
    <w:basedOn w:val="TableNormal"/>
    <w:uiPriority w:val="99"/>
    <w:rsid w:val="002B7065"/>
    <w:pPr>
      <w:spacing w:after="0" w:line="240" w:lineRule="auto"/>
    </w:pPr>
    <w:rPr>
      <w:sz w:val="19"/>
      <w:lang w:val="pl-PL"/>
    </w:rPr>
    <w:tblPr>
      <w:tblInd w:w="0" w:type="nil"/>
      <w:tblBorders>
        <w:top w:val="single" w:sz="4" w:space="0" w:color="auto"/>
        <w:bottom w:val="single" w:sz="4" w:space="0" w:color="auto"/>
      </w:tblBorders>
    </w:tblPr>
    <w:tcPr>
      <w:shd w:val="clear" w:color="auto" w:fill="E6E8EB"/>
    </w:tcPr>
    <w:tblStylePr w:type="firstRow">
      <w:pPr>
        <w:wordWrap/>
        <w:spacing w:beforeLines="0" w:before="100" w:beforeAutospacing="1"/>
        <w:jc w:val="left"/>
      </w:pPr>
    </w:tblStylePr>
  </w:style>
  <w:style w:type="table" w:customStyle="1" w:styleId="redniasiatka3akcent51">
    <w:name w:val="Średnia siatka 3 — akcent 51"/>
    <w:basedOn w:val="TableNormal"/>
    <w:uiPriority w:val="69"/>
    <w:rsid w:val="002B7065"/>
    <w:pPr>
      <w:spacing w:after="0" w:line="240" w:lineRule="auto"/>
      <w:ind w:left="1077" w:hanging="357"/>
    </w:pPr>
    <w:rPr>
      <w:lang w:val="pl-PL"/>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Ramka11">
    <w:name w:val="Ramka11"/>
    <w:basedOn w:val="TableNormal"/>
    <w:uiPriority w:val="99"/>
    <w:rsid w:val="002B7065"/>
    <w:pPr>
      <w:spacing w:after="0" w:line="240" w:lineRule="auto"/>
    </w:pPr>
    <w:rPr>
      <w:sz w:val="19"/>
      <w:lang w:val="pl-PL"/>
    </w:rPr>
    <w:tblPr>
      <w:tblInd w:w="0" w:type="nil"/>
      <w:tblBorders>
        <w:top w:val="single" w:sz="4" w:space="0" w:color="auto"/>
        <w:bottom w:val="single" w:sz="4" w:space="0" w:color="auto"/>
      </w:tblBorders>
    </w:tblPr>
    <w:tcPr>
      <w:shd w:val="clear" w:color="auto" w:fill="E6E8EB"/>
    </w:tcPr>
    <w:tblStylePr w:type="firstRow">
      <w:pPr>
        <w:wordWrap/>
        <w:spacing w:beforeLines="0" w:before="100" w:beforeAutospacing="1"/>
        <w:jc w:val="left"/>
      </w:pPr>
    </w:tblStylePr>
  </w:style>
  <w:style w:type="numbering" w:customStyle="1" w:styleId="Nagwki">
    <w:name w:val="Nagłówki"/>
    <w:uiPriority w:val="99"/>
    <w:rsid w:val="002B7065"/>
    <w:pPr>
      <w:numPr>
        <w:numId w:val="9"/>
      </w:numPr>
    </w:pPr>
  </w:style>
  <w:style w:type="numbering" w:customStyle="1" w:styleId="NBPpunktoryobrazkowe">
    <w:name w:val="NBP punktory obrazkowe"/>
    <w:uiPriority w:val="99"/>
    <w:rsid w:val="002B7065"/>
    <w:pPr>
      <w:numPr>
        <w:numId w:val="10"/>
      </w:numPr>
    </w:pPr>
  </w:style>
  <w:style w:type="numbering" w:customStyle="1" w:styleId="NBPpunktorynumeryczne">
    <w:name w:val="NBP punktory numeryczne"/>
    <w:uiPriority w:val="99"/>
    <w:rsid w:val="002B7065"/>
    <w:pPr>
      <w:numPr>
        <w:numId w:val="11"/>
      </w:numPr>
    </w:pPr>
  </w:style>
  <w:style w:type="paragraph" w:customStyle="1" w:styleId="AutorUE">
    <w:name w:val="Autor (UE)"/>
    <w:basedOn w:val="Normal"/>
    <w:next w:val="AutorafiliacjaUE"/>
    <w:rsid w:val="002B7065"/>
    <w:pPr>
      <w:keepNext/>
      <w:keepLines/>
      <w:suppressAutoHyphens/>
      <w:spacing w:after="40" w:line="240" w:lineRule="auto"/>
      <w:ind w:left="680"/>
    </w:pPr>
    <w:rPr>
      <w:rFonts w:ascii="Times New Roman" w:eastAsia="Calibri" w:hAnsi="Times New Roman" w:cs="Times New Roman"/>
      <w:b/>
      <w:noProof/>
      <w:sz w:val="24"/>
      <w:lang w:val="pl-PL"/>
    </w:rPr>
  </w:style>
  <w:style w:type="paragraph" w:customStyle="1" w:styleId="Autore-mailUE">
    <w:name w:val="Autor::e-mail (UE)"/>
    <w:basedOn w:val="Normal"/>
    <w:next w:val="AutorUE"/>
    <w:rsid w:val="002B7065"/>
    <w:pPr>
      <w:keepNext/>
      <w:keepLines/>
      <w:suppressAutoHyphens/>
      <w:spacing w:after="200" w:line="240" w:lineRule="auto"/>
      <w:ind w:left="680"/>
    </w:pPr>
    <w:rPr>
      <w:rFonts w:ascii="Times New Roman" w:eastAsia="Calibri" w:hAnsi="Times New Roman" w:cs="Times New Roman"/>
      <w:noProof/>
      <w:sz w:val="18"/>
      <w:lang w:val="pl-PL"/>
    </w:rPr>
  </w:style>
  <w:style w:type="paragraph" w:customStyle="1" w:styleId="AutorafiliacjaUE">
    <w:name w:val="Autor::afiliacja (UE)"/>
    <w:basedOn w:val="Normal"/>
    <w:next w:val="Autore-mailUE"/>
    <w:rsid w:val="002B7065"/>
    <w:pPr>
      <w:keepNext/>
      <w:keepLines/>
      <w:suppressAutoHyphens/>
      <w:spacing w:after="0" w:line="240" w:lineRule="auto"/>
      <w:ind w:left="680"/>
    </w:pPr>
    <w:rPr>
      <w:rFonts w:ascii="Times New Roman" w:eastAsia="Calibri" w:hAnsi="Times New Roman" w:cs="Times New Roman"/>
      <w:noProof/>
      <w:sz w:val="18"/>
      <w:lang w:val="pl-PL"/>
    </w:rPr>
  </w:style>
  <w:style w:type="table" w:styleId="MediumGrid3-Accent5">
    <w:name w:val="Medium Grid 3 Accent 5"/>
    <w:basedOn w:val="TableNormal"/>
    <w:uiPriority w:val="69"/>
    <w:semiHidden/>
    <w:unhideWhenUsed/>
    <w:rsid w:val="002B706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customStyle="1" w:styleId="TableGrid117">
    <w:name w:val="Table Grid117"/>
    <w:basedOn w:val="TableNormal"/>
    <w:uiPriority w:val="39"/>
    <w:rsid w:val="00BC4329"/>
    <w:pPr>
      <w:spacing w:after="0" w:line="240" w:lineRule="auto"/>
    </w:pPr>
    <w:rPr>
      <w:lang w:val="hr-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2E6FED"/>
  </w:style>
  <w:style w:type="numbering" w:customStyle="1" w:styleId="NoList49">
    <w:name w:val="No List49"/>
    <w:next w:val="NoList"/>
    <w:uiPriority w:val="99"/>
    <w:semiHidden/>
    <w:unhideWhenUsed/>
    <w:rsid w:val="00EA2908"/>
  </w:style>
  <w:style w:type="paragraph" w:customStyle="1" w:styleId="Odlomakpopisa1">
    <w:name w:val="Odlomak popisa1"/>
    <w:basedOn w:val="Normal"/>
    <w:uiPriority w:val="34"/>
    <w:rsid w:val="00EA2908"/>
    <w:pPr>
      <w:spacing w:after="200" w:line="276" w:lineRule="auto"/>
      <w:ind w:left="720"/>
      <w:contextualSpacing/>
      <w:jc w:val="both"/>
    </w:pPr>
    <w:rPr>
      <w:rFonts w:ascii="Times New Roman" w:eastAsia="Times New Roman" w:hAnsi="Times New Roman" w:cs="Times New Roman"/>
      <w:sz w:val="24"/>
      <w:lang w:val="en-US"/>
    </w:rPr>
  </w:style>
  <w:style w:type="table" w:customStyle="1" w:styleId="TableGrid54">
    <w:name w:val="Table Grid54"/>
    <w:basedOn w:val="TableNormal"/>
    <w:next w:val="TableGrid"/>
    <w:uiPriority w:val="59"/>
    <w:rsid w:val="00EA2908"/>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EA2908"/>
  </w:style>
  <w:style w:type="table" w:customStyle="1" w:styleId="TableGrid55">
    <w:name w:val="Table Grid55"/>
    <w:basedOn w:val="TableNormal"/>
    <w:next w:val="TableGrid"/>
    <w:uiPriority w:val="59"/>
    <w:rsid w:val="00EA290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EA2908"/>
    <w:pPr>
      <w:spacing w:after="0" w:line="240" w:lineRule="auto"/>
    </w:pPr>
    <w:rPr>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EA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เส้นตาราง1"/>
    <w:basedOn w:val="TableNormal"/>
    <w:uiPriority w:val="59"/>
    <w:rsid w:val="008E56C5"/>
    <w:pPr>
      <w:spacing w:after="0" w:line="240" w:lineRule="auto"/>
    </w:pPr>
    <w:rPr>
      <w:rFonts w:ascii="Calibri" w:eastAsia="Times New Roman" w:hAnsi="Calibri" w:cs="Cordia New"/>
      <w:szCs w:val="28"/>
      <w:lang w:val="en-US"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8E56C5"/>
  </w:style>
  <w:style w:type="paragraph" w:customStyle="1" w:styleId="Authors">
    <w:name w:val="Authors"/>
    <w:basedOn w:val="Normal"/>
    <w:rsid w:val="008E56C5"/>
    <w:pPr>
      <w:widowControl w:val="0"/>
      <w:bidi/>
      <w:spacing w:after="0" w:line="228" w:lineRule="auto"/>
      <w:jc w:val="center"/>
    </w:pPr>
    <w:rPr>
      <w:rFonts w:ascii="Times New Roman" w:eastAsia="Times New Roman" w:hAnsi="Times New Roman" w:cs="Yagut"/>
      <w:szCs w:val="24"/>
      <w:lang w:val="en-US" w:bidi="fa-IR"/>
    </w:rPr>
  </w:style>
  <w:style w:type="table" w:customStyle="1" w:styleId="TableGrid58">
    <w:name w:val="Table Grid58"/>
    <w:basedOn w:val="TableNormal"/>
    <w:next w:val="TableGrid"/>
    <w:uiPriority w:val="59"/>
    <w:rsid w:val="008E56C5"/>
    <w:pPr>
      <w:spacing w:after="0" w:line="240" w:lineRule="auto"/>
    </w:pPr>
    <w:rPr>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rsid w:val="008E56C5"/>
    <w:pPr>
      <w:widowControl w:val="0"/>
      <w:spacing w:after="0" w:line="252" w:lineRule="auto"/>
      <w:ind w:firstLine="240"/>
      <w:jc w:val="both"/>
    </w:pPr>
    <w:rPr>
      <w:rFonts w:ascii="Times New Roman" w:eastAsia="Calibri" w:hAnsi="Times New Roman" w:cs="Times New Roman"/>
      <w:sz w:val="20"/>
      <w:szCs w:val="20"/>
      <w:lang w:val="en-US"/>
    </w:rPr>
  </w:style>
  <w:style w:type="table" w:customStyle="1" w:styleId="TableGrid118">
    <w:name w:val="Table Grid118"/>
    <w:basedOn w:val="TableNormal"/>
    <w:next w:val="TableGrid"/>
    <w:uiPriority w:val="59"/>
    <w:rsid w:val="008E56C5"/>
    <w:pPr>
      <w:spacing w:after="0" w:line="240" w:lineRule="auto"/>
    </w:pPr>
    <w:rPr>
      <w:lang w:val="en-US"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E56C5"/>
  </w:style>
  <w:style w:type="table" w:customStyle="1" w:styleId="TableGrid59">
    <w:name w:val="Table Grid59"/>
    <w:basedOn w:val="TableNormal"/>
    <w:next w:val="TableGrid"/>
    <w:uiPriority w:val="59"/>
    <w:rsid w:val="008E56C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basedOn w:val="DefaultParagraphFont"/>
    <w:rsid w:val="008E56C5"/>
  </w:style>
  <w:style w:type="paragraph" w:customStyle="1" w:styleId="INFO">
    <w:name w:val="INFO"/>
    <w:basedOn w:val="Normal"/>
    <w:rsid w:val="008E56C5"/>
    <w:pPr>
      <w:spacing w:after="0" w:line="240" w:lineRule="auto"/>
      <w:jc w:val="center"/>
    </w:pPr>
    <w:rPr>
      <w:rFonts w:ascii="Times New Roman" w:eastAsia="Calibri" w:hAnsi="Times New Roman" w:cs="Times New Roman"/>
      <w:i/>
      <w:sz w:val="16"/>
      <w:szCs w:val="16"/>
      <w:lang w:val="tr-TR"/>
    </w:rPr>
  </w:style>
  <w:style w:type="character" w:customStyle="1" w:styleId="author0">
    <w:name w:val="author"/>
    <w:basedOn w:val="DefaultParagraphFont"/>
    <w:rsid w:val="008E56C5"/>
  </w:style>
  <w:style w:type="character" w:customStyle="1" w:styleId="author-name">
    <w:name w:val="author-name"/>
    <w:basedOn w:val="DefaultParagraphFont"/>
    <w:rsid w:val="008E56C5"/>
  </w:style>
  <w:style w:type="paragraph" w:customStyle="1" w:styleId="journal-title">
    <w:name w:val="journal-title"/>
    <w:basedOn w:val="Normal"/>
    <w:rsid w:val="008E56C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journal-volume">
    <w:name w:val="journal-volume"/>
    <w:basedOn w:val="Normal"/>
    <w:rsid w:val="008E56C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54">
    <w:name w:val="No List54"/>
    <w:next w:val="NoList"/>
    <w:uiPriority w:val="99"/>
    <w:semiHidden/>
    <w:unhideWhenUsed/>
    <w:rsid w:val="00D62A51"/>
  </w:style>
  <w:style w:type="table" w:customStyle="1" w:styleId="TableGrid60">
    <w:name w:val="Table Grid60"/>
    <w:basedOn w:val="TableNormal"/>
    <w:next w:val="TableGrid"/>
    <w:uiPriority w:val="59"/>
    <w:rsid w:val="00D62A51"/>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D62A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5">
    <w:name w:val="No List55"/>
    <w:next w:val="NoList"/>
    <w:uiPriority w:val="99"/>
    <w:semiHidden/>
    <w:unhideWhenUsed/>
    <w:rsid w:val="00D62A51"/>
  </w:style>
  <w:style w:type="paragraph" w:customStyle="1" w:styleId="msolistparagraph0">
    <w:name w:val="msolistparagraph"/>
    <w:basedOn w:val="Normal"/>
    <w:uiPriority w:val="99"/>
    <w:rsid w:val="003457CD"/>
    <w:pPr>
      <w:spacing w:after="200" w:line="276" w:lineRule="auto"/>
      <w:ind w:left="720"/>
      <w:contextualSpacing/>
    </w:pPr>
    <w:rPr>
      <w:rFonts w:ascii="Calibri" w:eastAsia="Calibri" w:hAnsi="Calibri" w:cs="Times New Roman"/>
    </w:rPr>
  </w:style>
  <w:style w:type="numbering" w:customStyle="1" w:styleId="NoList56">
    <w:name w:val="No List56"/>
    <w:next w:val="NoList"/>
    <w:uiPriority w:val="99"/>
    <w:semiHidden/>
    <w:unhideWhenUsed/>
    <w:rsid w:val="003457CD"/>
  </w:style>
  <w:style w:type="paragraph" w:customStyle="1" w:styleId="contenu">
    <w:name w:val="contenu"/>
    <w:basedOn w:val="Normal"/>
    <w:rsid w:val="003457CD"/>
    <w:pPr>
      <w:spacing w:before="100" w:beforeAutospacing="1" w:after="100" w:afterAutospacing="1" w:line="240" w:lineRule="auto"/>
    </w:pPr>
    <w:rPr>
      <w:rFonts w:ascii="Arial" w:eastAsia="Times New Roman" w:hAnsi="Arial" w:cs="Arial"/>
      <w:color w:val="000000"/>
      <w:sz w:val="18"/>
      <w:szCs w:val="18"/>
      <w:lang w:val="fr-FR" w:eastAsia="fr-FR"/>
    </w:rPr>
  </w:style>
  <w:style w:type="table" w:customStyle="1" w:styleId="TableGrid64">
    <w:name w:val="Table Grid64"/>
    <w:basedOn w:val="TableNormal"/>
    <w:next w:val="TableGrid"/>
    <w:uiPriority w:val="59"/>
    <w:rsid w:val="003457CD"/>
    <w:pPr>
      <w:spacing w:after="0" w:line="240" w:lineRule="auto"/>
    </w:pPr>
    <w:rPr>
      <w:rFonts w:ascii="Calibri" w:eastAsia="Calibri" w:hAnsi="Calibri"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titre14pt">
    <w:name w:val="ss-titre14pt"/>
    <w:basedOn w:val="Normal"/>
    <w:rsid w:val="003457CD"/>
    <w:pPr>
      <w:spacing w:before="100" w:beforeAutospacing="1" w:after="100" w:afterAutospacing="1" w:line="240" w:lineRule="auto"/>
    </w:pPr>
    <w:rPr>
      <w:rFonts w:ascii="Arial" w:eastAsia="Times New Roman" w:hAnsi="Arial" w:cs="Arial"/>
      <w:b/>
      <w:bCs/>
      <w:color w:val="000000"/>
      <w:sz w:val="21"/>
      <w:szCs w:val="21"/>
      <w:lang w:val="fr-FR" w:eastAsia="fr-FR"/>
    </w:rPr>
  </w:style>
  <w:style w:type="character" w:customStyle="1" w:styleId="WW8Num1z0">
    <w:name w:val="WW8Num1z0"/>
    <w:rsid w:val="003457CD"/>
    <w:rPr>
      <w:rFonts w:ascii="Times New Roman" w:eastAsia="Calibri" w:hAnsi="Times New Roman" w:cs="Times New Roman"/>
    </w:rPr>
  </w:style>
  <w:style w:type="character" w:customStyle="1" w:styleId="WW8Num2z0">
    <w:name w:val="WW8Num2z0"/>
    <w:rsid w:val="003457CD"/>
    <w:rPr>
      <w:rFonts w:ascii="Times New Roman" w:eastAsia="Calibri" w:hAnsi="Times New Roman" w:cs="Times New Roman"/>
    </w:rPr>
  </w:style>
  <w:style w:type="character" w:customStyle="1" w:styleId="WW8Num3z0">
    <w:name w:val="WW8Num3z0"/>
    <w:rsid w:val="003457CD"/>
    <w:rPr>
      <w:rFonts w:ascii="Symbol" w:hAnsi="Symbol"/>
    </w:rPr>
  </w:style>
  <w:style w:type="character" w:customStyle="1" w:styleId="Absatz-Standardschriftart">
    <w:name w:val="Absatz-Standardschriftart"/>
    <w:rsid w:val="003457CD"/>
  </w:style>
  <w:style w:type="character" w:customStyle="1" w:styleId="WW8Num1z1">
    <w:name w:val="WW8Num1z1"/>
    <w:rsid w:val="003457CD"/>
    <w:rPr>
      <w:rFonts w:ascii="Courier New" w:hAnsi="Courier New" w:cs="Courier New"/>
    </w:rPr>
  </w:style>
  <w:style w:type="character" w:customStyle="1" w:styleId="WW8Num1z2">
    <w:name w:val="WW8Num1z2"/>
    <w:rsid w:val="003457CD"/>
    <w:rPr>
      <w:rFonts w:ascii="Wingdings" w:hAnsi="Wingdings"/>
    </w:rPr>
  </w:style>
  <w:style w:type="character" w:customStyle="1" w:styleId="WW8Num1z3">
    <w:name w:val="WW8Num1z3"/>
    <w:rsid w:val="003457CD"/>
    <w:rPr>
      <w:rFonts w:ascii="Symbol" w:hAnsi="Symbol"/>
    </w:rPr>
  </w:style>
  <w:style w:type="character" w:customStyle="1" w:styleId="WW8Num2z1">
    <w:name w:val="WW8Num2z1"/>
    <w:rsid w:val="003457CD"/>
    <w:rPr>
      <w:rFonts w:ascii="Courier New" w:hAnsi="Courier New" w:cs="Courier New"/>
    </w:rPr>
  </w:style>
  <w:style w:type="character" w:customStyle="1" w:styleId="WW8Num2z2">
    <w:name w:val="WW8Num2z2"/>
    <w:rsid w:val="003457CD"/>
    <w:rPr>
      <w:rFonts w:ascii="Wingdings" w:hAnsi="Wingdings"/>
    </w:rPr>
  </w:style>
  <w:style w:type="character" w:customStyle="1" w:styleId="WW8Num2z3">
    <w:name w:val="WW8Num2z3"/>
    <w:rsid w:val="003457CD"/>
    <w:rPr>
      <w:rFonts w:ascii="Symbol" w:hAnsi="Symbol"/>
    </w:rPr>
  </w:style>
  <w:style w:type="character" w:customStyle="1" w:styleId="WW8Num3z1">
    <w:name w:val="WW8Num3z1"/>
    <w:rsid w:val="003457CD"/>
    <w:rPr>
      <w:rFonts w:ascii="Courier New" w:hAnsi="Courier New" w:cs="Courier New"/>
    </w:rPr>
  </w:style>
  <w:style w:type="character" w:customStyle="1" w:styleId="WW8Num3z2">
    <w:name w:val="WW8Num3z2"/>
    <w:rsid w:val="003457CD"/>
    <w:rPr>
      <w:rFonts w:ascii="Wingdings" w:hAnsi="Wingdings"/>
    </w:rPr>
  </w:style>
  <w:style w:type="character" w:customStyle="1" w:styleId="WW8Num4z0">
    <w:name w:val="WW8Num4z0"/>
    <w:rsid w:val="003457CD"/>
    <w:rPr>
      <w:rFonts w:ascii="Symbol" w:hAnsi="Symbol"/>
    </w:rPr>
  </w:style>
  <w:style w:type="character" w:customStyle="1" w:styleId="WW8Num4z1">
    <w:name w:val="WW8Num4z1"/>
    <w:rsid w:val="003457CD"/>
    <w:rPr>
      <w:rFonts w:ascii="Courier New" w:hAnsi="Courier New" w:cs="Courier New"/>
    </w:rPr>
  </w:style>
  <w:style w:type="character" w:customStyle="1" w:styleId="WW8Num4z2">
    <w:name w:val="WW8Num4z2"/>
    <w:rsid w:val="003457CD"/>
    <w:rPr>
      <w:rFonts w:ascii="Wingdings" w:hAnsi="Wingdings"/>
    </w:rPr>
  </w:style>
  <w:style w:type="character" w:customStyle="1" w:styleId="WW8Num5z0">
    <w:name w:val="WW8Num5z0"/>
    <w:rsid w:val="003457CD"/>
    <w:rPr>
      <w:rFonts w:ascii="Symbol" w:hAnsi="Symbol"/>
    </w:rPr>
  </w:style>
  <w:style w:type="character" w:customStyle="1" w:styleId="WW8Num5z1">
    <w:name w:val="WW8Num5z1"/>
    <w:rsid w:val="003457CD"/>
    <w:rPr>
      <w:rFonts w:ascii="Courier New" w:hAnsi="Courier New" w:cs="Courier New"/>
    </w:rPr>
  </w:style>
  <w:style w:type="character" w:customStyle="1" w:styleId="WW8Num5z2">
    <w:name w:val="WW8Num5z2"/>
    <w:rsid w:val="003457CD"/>
    <w:rPr>
      <w:rFonts w:ascii="Wingdings" w:hAnsi="Wingdings"/>
    </w:rPr>
  </w:style>
  <w:style w:type="character" w:customStyle="1" w:styleId="WW8Num6z0">
    <w:name w:val="WW8Num6z0"/>
    <w:rsid w:val="003457CD"/>
    <w:rPr>
      <w:rFonts w:ascii="Symbol" w:hAnsi="Symbol"/>
    </w:rPr>
  </w:style>
  <w:style w:type="character" w:customStyle="1" w:styleId="WW8Num6z1">
    <w:name w:val="WW8Num6z1"/>
    <w:rsid w:val="003457CD"/>
    <w:rPr>
      <w:rFonts w:ascii="Courier New" w:hAnsi="Courier New" w:cs="Courier New"/>
    </w:rPr>
  </w:style>
  <w:style w:type="character" w:customStyle="1" w:styleId="WW8Num6z2">
    <w:name w:val="WW8Num6z2"/>
    <w:rsid w:val="003457CD"/>
    <w:rPr>
      <w:rFonts w:ascii="Wingdings" w:hAnsi="Wingdings"/>
    </w:rPr>
  </w:style>
  <w:style w:type="character" w:customStyle="1" w:styleId="WW8Num7z0">
    <w:name w:val="WW8Num7z0"/>
    <w:rsid w:val="003457CD"/>
    <w:rPr>
      <w:rFonts w:ascii="Times New Roman" w:eastAsia="Calibri" w:hAnsi="Times New Roman" w:cs="Times New Roman"/>
    </w:rPr>
  </w:style>
  <w:style w:type="character" w:customStyle="1" w:styleId="WW8Num7z1">
    <w:name w:val="WW8Num7z1"/>
    <w:rsid w:val="003457CD"/>
    <w:rPr>
      <w:rFonts w:ascii="Courier New" w:hAnsi="Courier New" w:cs="Courier New"/>
    </w:rPr>
  </w:style>
  <w:style w:type="character" w:customStyle="1" w:styleId="WW8Num7z2">
    <w:name w:val="WW8Num7z2"/>
    <w:rsid w:val="003457CD"/>
    <w:rPr>
      <w:rFonts w:ascii="Wingdings" w:hAnsi="Wingdings"/>
    </w:rPr>
  </w:style>
  <w:style w:type="character" w:customStyle="1" w:styleId="WW8Num7z3">
    <w:name w:val="WW8Num7z3"/>
    <w:rsid w:val="003457CD"/>
    <w:rPr>
      <w:rFonts w:ascii="Symbol" w:hAnsi="Symbol"/>
    </w:rPr>
  </w:style>
  <w:style w:type="character" w:customStyle="1" w:styleId="WW8Num8z0">
    <w:name w:val="WW8Num8z0"/>
    <w:rsid w:val="003457CD"/>
    <w:rPr>
      <w:rFonts w:ascii="Symbol" w:hAnsi="Symbol"/>
    </w:rPr>
  </w:style>
  <w:style w:type="character" w:customStyle="1" w:styleId="WW8Num8z1">
    <w:name w:val="WW8Num8z1"/>
    <w:rsid w:val="003457CD"/>
    <w:rPr>
      <w:rFonts w:ascii="Courier New" w:hAnsi="Courier New" w:cs="Courier New"/>
    </w:rPr>
  </w:style>
  <w:style w:type="character" w:customStyle="1" w:styleId="WW8Num8z2">
    <w:name w:val="WW8Num8z2"/>
    <w:rsid w:val="003457CD"/>
    <w:rPr>
      <w:rFonts w:ascii="Wingdings" w:hAnsi="Wingdings"/>
    </w:rPr>
  </w:style>
  <w:style w:type="character" w:customStyle="1" w:styleId="WW8Num9z0">
    <w:name w:val="WW8Num9z0"/>
    <w:rsid w:val="003457CD"/>
    <w:rPr>
      <w:rFonts w:ascii="Symbol" w:hAnsi="Symbol"/>
    </w:rPr>
  </w:style>
  <w:style w:type="character" w:customStyle="1" w:styleId="WW8Num9z1">
    <w:name w:val="WW8Num9z1"/>
    <w:rsid w:val="003457CD"/>
    <w:rPr>
      <w:rFonts w:ascii="Courier New" w:hAnsi="Courier New" w:cs="Courier New"/>
    </w:rPr>
  </w:style>
  <w:style w:type="character" w:customStyle="1" w:styleId="WW8Num9z2">
    <w:name w:val="WW8Num9z2"/>
    <w:rsid w:val="003457CD"/>
    <w:rPr>
      <w:rFonts w:ascii="Wingdings" w:hAnsi="Wingdings"/>
    </w:rPr>
  </w:style>
  <w:style w:type="character" w:customStyle="1" w:styleId="WW8Num10z0">
    <w:name w:val="WW8Num10z0"/>
    <w:rsid w:val="003457CD"/>
    <w:rPr>
      <w:rFonts w:ascii="Times New Roman" w:eastAsia="Calibri" w:hAnsi="Times New Roman" w:cs="Times New Roman"/>
    </w:rPr>
  </w:style>
  <w:style w:type="character" w:customStyle="1" w:styleId="WW8Num10z1">
    <w:name w:val="WW8Num10z1"/>
    <w:rsid w:val="003457CD"/>
    <w:rPr>
      <w:rFonts w:ascii="Courier New" w:hAnsi="Courier New" w:cs="Courier New"/>
    </w:rPr>
  </w:style>
  <w:style w:type="character" w:customStyle="1" w:styleId="WW8Num10z2">
    <w:name w:val="WW8Num10z2"/>
    <w:rsid w:val="003457CD"/>
    <w:rPr>
      <w:rFonts w:ascii="Wingdings" w:hAnsi="Wingdings"/>
    </w:rPr>
  </w:style>
  <w:style w:type="character" w:customStyle="1" w:styleId="WW8Num10z3">
    <w:name w:val="WW8Num10z3"/>
    <w:rsid w:val="003457CD"/>
    <w:rPr>
      <w:rFonts w:ascii="Symbol" w:hAnsi="Symbol"/>
    </w:rPr>
  </w:style>
  <w:style w:type="character" w:customStyle="1" w:styleId="WW8Num11z0">
    <w:name w:val="WW8Num11z0"/>
    <w:rsid w:val="003457CD"/>
    <w:rPr>
      <w:rFonts w:ascii="Times New Roman" w:eastAsia="Calibri" w:hAnsi="Times New Roman" w:cs="Times New Roman"/>
    </w:rPr>
  </w:style>
  <w:style w:type="character" w:customStyle="1" w:styleId="WW8Num11z1">
    <w:name w:val="WW8Num11z1"/>
    <w:rsid w:val="003457CD"/>
    <w:rPr>
      <w:rFonts w:ascii="Courier New" w:hAnsi="Courier New" w:cs="Courier New"/>
    </w:rPr>
  </w:style>
  <w:style w:type="character" w:customStyle="1" w:styleId="WW8Num11z2">
    <w:name w:val="WW8Num11z2"/>
    <w:rsid w:val="003457CD"/>
    <w:rPr>
      <w:rFonts w:ascii="Wingdings" w:hAnsi="Wingdings"/>
    </w:rPr>
  </w:style>
  <w:style w:type="character" w:customStyle="1" w:styleId="WW8Num11z3">
    <w:name w:val="WW8Num11z3"/>
    <w:rsid w:val="003457CD"/>
    <w:rPr>
      <w:rFonts w:ascii="Symbol" w:hAnsi="Symbol"/>
    </w:rPr>
  </w:style>
  <w:style w:type="character" w:customStyle="1" w:styleId="WW8Num12z0">
    <w:name w:val="WW8Num12z0"/>
    <w:rsid w:val="003457CD"/>
    <w:rPr>
      <w:rFonts w:ascii="Symbol" w:hAnsi="Symbol"/>
    </w:rPr>
  </w:style>
  <w:style w:type="character" w:customStyle="1" w:styleId="WW8Num12z1">
    <w:name w:val="WW8Num12z1"/>
    <w:rsid w:val="003457CD"/>
    <w:rPr>
      <w:rFonts w:ascii="Courier New" w:hAnsi="Courier New" w:cs="Courier New"/>
    </w:rPr>
  </w:style>
  <w:style w:type="character" w:customStyle="1" w:styleId="WW8Num12z2">
    <w:name w:val="WW8Num12z2"/>
    <w:rsid w:val="003457CD"/>
    <w:rPr>
      <w:rFonts w:ascii="Wingdings" w:hAnsi="Wingdings"/>
    </w:rPr>
  </w:style>
  <w:style w:type="character" w:customStyle="1" w:styleId="WW8Num13z0">
    <w:name w:val="WW8Num13z0"/>
    <w:rsid w:val="003457CD"/>
    <w:rPr>
      <w:rFonts w:ascii="Times New Roman" w:eastAsia="Calibri" w:hAnsi="Times New Roman" w:cs="Times New Roman"/>
    </w:rPr>
  </w:style>
  <w:style w:type="character" w:customStyle="1" w:styleId="WW8Num13z1">
    <w:name w:val="WW8Num13z1"/>
    <w:rsid w:val="003457CD"/>
    <w:rPr>
      <w:rFonts w:ascii="Courier New" w:hAnsi="Courier New" w:cs="Courier New"/>
    </w:rPr>
  </w:style>
  <w:style w:type="character" w:customStyle="1" w:styleId="WW8Num13z2">
    <w:name w:val="WW8Num13z2"/>
    <w:rsid w:val="003457CD"/>
    <w:rPr>
      <w:rFonts w:ascii="Wingdings" w:hAnsi="Wingdings"/>
    </w:rPr>
  </w:style>
  <w:style w:type="character" w:customStyle="1" w:styleId="WW8Num13z3">
    <w:name w:val="WW8Num13z3"/>
    <w:rsid w:val="003457CD"/>
    <w:rPr>
      <w:rFonts w:ascii="Symbol" w:hAnsi="Symbol"/>
    </w:rPr>
  </w:style>
  <w:style w:type="character" w:customStyle="1" w:styleId="WW8Num14z0">
    <w:name w:val="WW8Num14z0"/>
    <w:rsid w:val="003457CD"/>
    <w:rPr>
      <w:rFonts w:ascii="Symbol" w:hAnsi="Symbol"/>
    </w:rPr>
  </w:style>
  <w:style w:type="character" w:customStyle="1" w:styleId="WW8Num14z1">
    <w:name w:val="WW8Num14z1"/>
    <w:rsid w:val="003457CD"/>
    <w:rPr>
      <w:rFonts w:ascii="Courier New" w:hAnsi="Courier New" w:cs="Courier New"/>
    </w:rPr>
  </w:style>
  <w:style w:type="character" w:customStyle="1" w:styleId="WW8Num14z2">
    <w:name w:val="WW8Num14z2"/>
    <w:rsid w:val="003457CD"/>
    <w:rPr>
      <w:rFonts w:ascii="Wingdings" w:hAnsi="Wingdings"/>
    </w:rPr>
  </w:style>
  <w:style w:type="character" w:customStyle="1" w:styleId="Policepardfaut1">
    <w:name w:val="Police par défaut1"/>
    <w:rsid w:val="003457CD"/>
  </w:style>
  <w:style w:type="character" w:customStyle="1" w:styleId="Caractresdenotedebasdepage">
    <w:name w:val="Caractères de note de bas de page"/>
    <w:rsid w:val="003457CD"/>
    <w:rPr>
      <w:vertAlign w:val="superscript"/>
    </w:rPr>
  </w:style>
  <w:style w:type="character" w:customStyle="1" w:styleId="Marquedecommentaire1">
    <w:name w:val="Marque de commentaire1"/>
    <w:rsid w:val="003457CD"/>
    <w:rPr>
      <w:sz w:val="16"/>
      <w:szCs w:val="16"/>
    </w:rPr>
  </w:style>
  <w:style w:type="character" w:customStyle="1" w:styleId="CommentaireCar">
    <w:name w:val="Commentaire Car"/>
    <w:uiPriority w:val="99"/>
    <w:rsid w:val="003457CD"/>
    <w:rPr>
      <w:sz w:val="20"/>
      <w:szCs w:val="20"/>
    </w:rPr>
  </w:style>
  <w:style w:type="character" w:customStyle="1" w:styleId="ObjetducommentaireCar">
    <w:name w:val="Objet du commentaire Car"/>
    <w:uiPriority w:val="99"/>
    <w:rsid w:val="003457CD"/>
    <w:rPr>
      <w:b/>
      <w:bCs/>
      <w:sz w:val="20"/>
      <w:szCs w:val="20"/>
    </w:rPr>
  </w:style>
  <w:style w:type="character" w:customStyle="1" w:styleId="italic1">
    <w:name w:val="italic1"/>
    <w:rsid w:val="003457CD"/>
    <w:rPr>
      <w:i/>
      <w:iCs/>
    </w:rPr>
  </w:style>
  <w:style w:type="character" w:customStyle="1" w:styleId="Caractresdenotedefin">
    <w:name w:val="Caractères de note de fin"/>
    <w:rsid w:val="003457CD"/>
    <w:rPr>
      <w:vertAlign w:val="superscript"/>
    </w:rPr>
  </w:style>
  <w:style w:type="character" w:customStyle="1" w:styleId="WW-Caractresdenotedefin">
    <w:name w:val="WW-Caractères de note de fin"/>
    <w:rsid w:val="003457CD"/>
  </w:style>
  <w:style w:type="paragraph" w:customStyle="1" w:styleId="Titre1">
    <w:name w:val="Titre1"/>
    <w:basedOn w:val="Normal"/>
    <w:next w:val="BodyText"/>
    <w:rsid w:val="003457CD"/>
    <w:pPr>
      <w:keepNext/>
      <w:suppressAutoHyphens/>
      <w:spacing w:before="240" w:after="120" w:line="276" w:lineRule="auto"/>
    </w:pPr>
    <w:rPr>
      <w:rFonts w:ascii="Arial" w:eastAsia="Lucida Sans Unicode" w:hAnsi="Arial" w:cs="Tahoma"/>
      <w:sz w:val="28"/>
      <w:szCs w:val="28"/>
      <w:lang w:val="fr-FR" w:eastAsia="ar-SA"/>
    </w:rPr>
  </w:style>
  <w:style w:type="paragraph" w:customStyle="1" w:styleId="Lgende1">
    <w:name w:val="Légende1"/>
    <w:basedOn w:val="Normal"/>
    <w:rsid w:val="003457CD"/>
    <w:pPr>
      <w:suppressLineNumbers/>
      <w:suppressAutoHyphens/>
      <w:spacing w:before="120" w:after="120" w:line="276" w:lineRule="auto"/>
    </w:pPr>
    <w:rPr>
      <w:rFonts w:ascii="Calibri" w:eastAsia="Calibri" w:hAnsi="Calibri" w:cs="Tahoma"/>
      <w:i/>
      <w:iCs/>
      <w:sz w:val="24"/>
      <w:szCs w:val="24"/>
      <w:lang w:val="fr-FR" w:eastAsia="ar-SA"/>
    </w:rPr>
  </w:style>
  <w:style w:type="paragraph" w:customStyle="1" w:styleId="Rpertoire">
    <w:name w:val="Répertoire"/>
    <w:basedOn w:val="Normal"/>
    <w:rsid w:val="003457CD"/>
    <w:pPr>
      <w:suppressLineNumbers/>
      <w:suppressAutoHyphens/>
      <w:spacing w:after="200" w:line="276" w:lineRule="auto"/>
    </w:pPr>
    <w:rPr>
      <w:rFonts w:ascii="Calibri" w:eastAsia="Calibri" w:hAnsi="Calibri" w:cs="Tahoma"/>
      <w:lang w:val="fr-FR" w:eastAsia="ar-SA"/>
    </w:rPr>
  </w:style>
  <w:style w:type="character" w:customStyle="1" w:styleId="TextedebullesCar1">
    <w:name w:val="Texte de bulles Car1"/>
    <w:rsid w:val="003457CD"/>
    <w:rPr>
      <w:rFonts w:ascii="Tahoma" w:eastAsia="Calibri" w:hAnsi="Tahoma" w:cs="Tahoma"/>
      <w:sz w:val="16"/>
      <w:szCs w:val="16"/>
      <w:lang w:eastAsia="ar-SA"/>
    </w:rPr>
  </w:style>
  <w:style w:type="paragraph" w:customStyle="1" w:styleId="Commentaire1">
    <w:name w:val="Commentaire1"/>
    <w:basedOn w:val="Normal"/>
    <w:rsid w:val="003457CD"/>
    <w:pPr>
      <w:suppressAutoHyphens/>
      <w:spacing w:after="200" w:line="240" w:lineRule="auto"/>
    </w:pPr>
    <w:rPr>
      <w:rFonts w:ascii="Calibri" w:eastAsia="Calibri" w:hAnsi="Calibri" w:cs="Calibri"/>
      <w:sz w:val="20"/>
      <w:szCs w:val="20"/>
      <w:lang w:val="fr-FR" w:eastAsia="ar-SA"/>
    </w:rPr>
  </w:style>
  <w:style w:type="character" w:customStyle="1" w:styleId="CommentTextChar1">
    <w:name w:val="Comment Text Char1"/>
    <w:basedOn w:val="DefaultParagraphFont"/>
    <w:uiPriority w:val="99"/>
    <w:semiHidden/>
    <w:rsid w:val="003457CD"/>
    <w:rPr>
      <w:rFonts w:ascii="Times New Roman" w:eastAsia="Times New Roman" w:hAnsi="Times New Roman" w:cs="Times New Roman"/>
      <w:sz w:val="20"/>
      <w:szCs w:val="20"/>
      <w:lang w:val="en-CA" w:eastAsia="en-CA"/>
    </w:rPr>
  </w:style>
  <w:style w:type="paragraph" w:customStyle="1" w:styleId="Contenudetableau">
    <w:name w:val="Contenu de tableau"/>
    <w:basedOn w:val="Normal"/>
    <w:rsid w:val="003457CD"/>
    <w:pPr>
      <w:suppressLineNumbers/>
      <w:suppressAutoHyphens/>
      <w:spacing w:after="200" w:line="276" w:lineRule="auto"/>
    </w:pPr>
    <w:rPr>
      <w:rFonts w:ascii="Calibri" w:eastAsia="Calibri" w:hAnsi="Calibri" w:cs="Calibri"/>
      <w:lang w:val="fr-FR" w:eastAsia="ar-SA"/>
    </w:rPr>
  </w:style>
  <w:style w:type="paragraph" w:customStyle="1" w:styleId="Titredetableau">
    <w:name w:val="Titre de tableau"/>
    <w:basedOn w:val="Contenudetableau"/>
    <w:rsid w:val="003457CD"/>
    <w:pPr>
      <w:jc w:val="center"/>
    </w:pPr>
    <w:rPr>
      <w:b/>
      <w:bCs/>
    </w:rPr>
  </w:style>
  <w:style w:type="paragraph" w:customStyle="1" w:styleId="Contenuducadre">
    <w:name w:val="Contenu du cadre"/>
    <w:basedOn w:val="BodyText"/>
    <w:rsid w:val="003457CD"/>
    <w:pPr>
      <w:suppressAutoHyphens/>
      <w:spacing w:line="276" w:lineRule="auto"/>
    </w:pPr>
    <w:rPr>
      <w:rFonts w:ascii="Calibri" w:eastAsia="Calibri" w:hAnsi="Calibri" w:cs="Calibri"/>
      <w:lang w:val="fr-FR" w:eastAsia="ar-SA"/>
    </w:rPr>
  </w:style>
  <w:style w:type="paragraph" w:customStyle="1" w:styleId="MainText0">
    <w:name w:val="MainText"/>
    <w:aliases w:val="MT"/>
    <w:basedOn w:val="FirstPara"/>
    <w:rsid w:val="003457CD"/>
    <w:pPr>
      <w:spacing w:before="0"/>
      <w:ind w:firstLine="300"/>
    </w:pPr>
  </w:style>
  <w:style w:type="paragraph" w:customStyle="1" w:styleId="FirstPara">
    <w:name w:val="FirstPara"/>
    <w:aliases w:val="FP"/>
    <w:basedOn w:val="Normal"/>
    <w:next w:val="MainText0"/>
    <w:rsid w:val="003457CD"/>
    <w:pPr>
      <w:spacing w:before="120" w:after="0" w:line="240" w:lineRule="atLeast"/>
      <w:jc w:val="both"/>
    </w:pPr>
    <w:rPr>
      <w:rFonts w:ascii="Times New Roman" w:eastAsia="Times New Roman" w:hAnsi="Times New Roman" w:cs="Times New Roman"/>
      <w:sz w:val="20"/>
      <w:szCs w:val="24"/>
      <w:lang w:val="en-GB"/>
    </w:rPr>
  </w:style>
  <w:style w:type="paragraph" w:customStyle="1" w:styleId="HeadL1">
    <w:name w:val="HeadL1"/>
    <w:aliases w:val="H1"/>
    <w:basedOn w:val="FirstPara"/>
    <w:next w:val="FirstPara"/>
    <w:rsid w:val="003457CD"/>
    <w:pPr>
      <w:keepNext/>
      <w:tabs>
        <w:tab w:val="left" w:pos="360"/>
      </w:tabs>
      <w:spacing w:before="480" w:after="120"/>
      <w:ind w:left="360" w:hanging="360"/>
      <w:jc w:val="left"/>
    </w:pPr>
    <w:rPr>
      <w:b/>
      <w:sz w:val="22"/>
    </w:rPr>
  </w:style>
  <w:style w:type="paragraph" w:customStyle="1" w:styleId="HeadL2">
    <w:name w:val="HeadL2"/>
    <w:aliases w:val="H2"/>
    <w:basedOn w:val="FirstPara"/>
    <w:next w:val="FirstPara"/>
    <w:rsid w:val="003457CD"/>
    <w:pPr>
      <w:keepNext/>
      <w:tabs>
        <w:tab w:val="left" w:pos="480"/>
      </w:tabs>
      <w:spacing w:before="300" w:after="60"/>
      <w:ind w:left="480" w:hanging="480"/>
      <w:jc w:val="left"/>
    </w:pPr>
    <w:rPr>
      <w:i/>
      <w:sz w:val="22"/>
    </w:rPr>
  </w:style>
  <w:style w:type="paragraph" w:customStyle="1" w:styleId="AbsKeyBibli">
    <w:name w:val="AbsKeyBibli"/>
    <w:aliases w:val="ABS"/>
    <w:basedOn w:val="FirstPara"/>
    <w:rsid w:val="003457CD"/>
    <w:pPr>
      <w:widowControl w:val="0"/>
      <w:tabs>
        <w:tab w:val="left" w:pos="960"/>
      </w:tabs>
      <w:spacing w:before="0" w:after="200" w:line="200" w:lineRule="atLeast"/>
      <w:ind w:left="720" w:right="720"/>
    </w:pPr>
    <w:rPr>
      <w:sz w:val="18"/>
    </w:rPr>
  </w:style>
  <w:style w:type="paragraph" w:customStyle="1" w:styleId="Rule">
    <w:name w:val="Rule"/>
    <w:aliases w:val="RU"/>
    <w:basedOn w:val="AbsKeyBibli"/>
    <w:next w:val="HeadL1"/>
    <w:rsid w:val="003457CD"/>
    <w:pPr>
      <w:pBdr>
        <w:bottom w:val="single" w:sz="12" w:space="0" w:color="auto"/>
      </w:pBdr>
      <w:spacing w:after="0" w:line="240" w:lineRule="auto"/>
      <w:ind w:left="0" w:right="0"/>
    </w:pPr>
    <w:rPr>
      <w:sz w:val="12"/>
    </w:rPr>
  </w:style>
  <w:style w:type="character" w:customStyle="1" w:styleId="longtext1">
    <w:name w:val="long_text1"/>
    <w:rsid w:val="003457CD"/>
    <w:rPr>
      <w:sz w:val="20"/>
      <w:szCs w:val="20"/>
    </w:rPr>
  </w:style>
  <w:style w:type="paragraph" w:customStyle="1" w:styleId="Standard">
    <w:name w:val="Standard"/>
    <w:rsid w:val="003457CD"/>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fr-FR"/>
    </w:rPr>
  </w:style>
  <w:style w:type="character" w:customStyle="1" w:styleId="contenu1">
    <w:name w:val="contenu1"/>
    <w:rsid w:val="003457CD"/>
    <w:rPr>
      <w:rFonts w:ascii="Arial" w:hAnsi="Arial" w:cs="Arial" w:hint="default"/>
      <w:color w:val="000000"/>
      <w:sz w:val="18"/>
      <w:szCs w:val="18"/>
    </w:rPr>
  </w:style>
  <w:style w:type="character" w:customStyle="1" w:styleId="gt-icon-text1">
    <w:name w:val="gt-icon-text1"/>
    <w:basedOn w:val="DefaultParagraphFont"/>
    <w:rsid w:val="003457CD"/>
  </w:style>
  <w:style w:type="character" w:customStyle="1" w:styleId="cn-invisible">
    <w:name w:val="cn-invisible"/>
    <w:basedOn w:val="DefaultParagraphFont"/>
    <w:rsid w:val="003457CD"/>
  </w:style>
  <w:style w:type="character" w:customStyle="1" w:styleId="italique">
    <w:name w:val="italique"/>
    <w:basedOn w:val="DefaultParagraphFont"/>
    <w:rsid w:val="003457CD"/>
  </w:style>
  <w:style w:type="character" w:customStyle="1" w:styleId="searchword">
    <w:name w:val="searchword"/>
    <w:basedOn w:val="DefaultParagraphFont"/>
    <w:rsid w:val="003457CD"/>
  </w:style>
  <w:style w:type="character" w:customStyle="1" w:styleId="groupname">
    <w:name w:val="groupname"/>
    <w:basedOn w:val="DefaultParagraphFont"/>
    <w:rsid w:val="003457CD"/>
  </w:style>
  <w:style w:type="character" w:customStyle="1" w:styleId="pubyear">
    <w:name w:val="pubyear"/>
    <w:basedOn w:val="DefaultParagraphFont"/>
    <w:rsid w:val="003457CD"/>
  </w:style>
  <w:style w:type="character" w:customStyle="1" w:styleId="booktitle0">
    <w:name w:val="booktitle"/>
    <w:basedOn w:val="DefaultParagraphFont"/>
    <w:rsid w:val="003457CD"/>
  </w:style>
  <w:style w:type="character" w:customStyle="1" w:styleId="publisherlocation">
    <w:name w:val="publisherlocation"/>
    <w:basedOn w:val="DefaultParagraphFont"/>
    <w:rsid w:val="003457CD"/>
  </w:style>
  <w:style w:type="character" w:customStyle="1" w:styleId="marquage">
    <w:name w:val="marquage"/>
    <w:basedOn w:val="DefaultParagraphFont"/>
    <w:rsid w:val="003457CD"/>
  </w:style>
  <w:style w:type="character" w:customStyle="1" w:styleId="uppercase">
    <w:name w:val="uppercase"/>
    <w:basedOn w:val="DefaultParagraphFont"/>
    <w:rsid w:val="003457CD"/>
  </w:style>
  <w:style w:type="character" w:customStyle="1" w:styleId="vol">
    <w:name w:val="vol"/>
    <w:basedOn w:val="DefaultParagraphFont"/>
    <w:rsid w:val="003457CD"/>
  </w:style>
  <w:style w:type="character" w:customStyle="1" w:styleId="citedissue">
    <w:name w:val="citedissue"/>
    <w:basedOn w:val="DefaultParagraphFont"/>
    <w:rsid w:val="003457CD"/>
  </w:style>
  <w:style w:type="character" w:customStyle="1" w:styleId="pagefirst">
    <w:name w:val="pagefirst"/>
    <w:basedOn w:val="DefaultParagraphFont"/>
    <w:rsid w:val="003457CD"/>
  </w:style>
  <w:style w:type="character" w:customStyle="1" w:styleId="pagelast">
    <w:name w:val="pagelast"/>
    <w:basedOn w:val="DefaultParagraphFont"/>
    <w:rsid w:val="003457CD"/>
  </w:style>
  <w:style w:type="paragraph" w:customStyle="1" w:styleId="CM69">
    <w:name w:val="CM69"/>
    <w:basedOn w:val="Normal"/>
    <w:next w:val="Normal"/>
    <w:rsid w:val="003457CD"/>
    <w:pPr>
      <w:autoSpaceDE w:val="0"/>
      <w:autoSpaceDN w:val="0"/>
      <w:adjustRightInd w:val="0"/>
      <w:spacing w:after="0" w:line="240" w:lineRule="auto"/>
    </w:pPr>
    <w:rPr>
      <w:rFonts w:ascii="Times New Roman" w:eastAsia="Times New Roman" w:hAnsi="Times New Roman" w:cs="Times New Roman"/>
      <w:sz w:val="24"/>
      <w:szCs w:val="24"/>
      <w:lang w:val="fr-FR" w:eastAsia="fr-FR"/>
    </w:rPr>
  </w:style>
  <w:style w:type="character" w:customStyle="1" w:styleId="enacontenusitecontent">
    <w:name w:val="ena_contenusite_content"/>
    <w:basedOn w:val="DefaultParagraphFont"/>
    <w:rsid w:val="003457CD"/>
  </w:style>
  <w:style w:type="character" w:customStyle="1" w:styleId="ouvrage">
    <w:name w:val="ouvrage"/>
    <w:basedOn w:val="DefaultParagraphFont"/>
    <w:rsid w:val="003457CD"/>
  </w:style>
  <w:style w:type="character" w:customStyle="1" w:styleId="nomauteur">
    <w:name w:val="nom_auteur"/>
    <w:basedOn w:val="DefaultParagraphFont"/>
    <w:rsid w:val="003457CD"/>
  </w:style>
  <w:style w:type="character" w:customStyle="1" w:styleId="gt-ft-text">
    <w:name w:val="gt-ft-text"/>
    <w:basedOn w:val="DefaultParagraphFont"/>
    <w:rsid w:val="003457CD"/>
  </w:style>
  <w:style w:type="table" w:customStyle="1" w:styleId="TableGrid65">
    <w:name w:val="Table Grid65"/>
    <w:basedOn w:val="TableNormal"/>
    <w:next w:val="TableGrid"/>
    <w:uiPriority w:val="59"/>
    <w:rsid w:val="003457C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3457CD"/>
    <w:pPr>
      <w:spacing w:after="0" w:line="240" w:lineRule="auto"/>
    </w:pPr>
    <w:rPr>
      <w:rFonts w:eastAsia="Times New Roman"/>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7">
    <w:name w:val="No List57"/>
    <w:next w:val="NoList"/>
    <w:uiPriority w:val="99"/>
    <w:semiHidden/>
    <w:unhideWhenUsed/>
    <w:rsid w:val="003457CD"/>
  </w:style>
  <w:style w:type="character" w:customStyle="1" w:styleId="ms-rtecustom-subscript">
    <w:name w:val="ms-rtecustom-subscript"/>
    <w:basedOn w:val="DefaultParagraphFont"/>
    <w:rsid w:val="003457CD"/>
  </w:style>
  <w:style w:type="table" w:customStyle="1" w:styleId="TableGrid67">
    <w:name w:val="Table Grid67"/>
    <w:basedOn w:val="TableNormal"/>
    <w:next w:val="TableGrid"/>
    <w:uiPriority w:val="59"/>
    <w:rsid w:val="003457CD"/>
    <w:pPr>
      <w:spacing w:after="0" w:line="240" w:lineRule="auto"/>
    </w:pPr>
    <w:rPr>
      <w:rFonts w:ascii="Calibri" w:eastAsia="Calibri"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8">
    <w:name w:val="Table Grid68"/>
    <w:basedOn w:val="TableNormal"/>
    <w:next w:val="TableGrid"/>
    <w:uiPriority w:val="59"/>
    <w:rsid w:val="00E40363"/>
    <w:pPr>
      <w:spacing w:after="0" w:line="240" w:lineRule="auto"/>
    </w:pPr>
    <w:rPr>
      <w:rFonts w:ascii="Calibri" w:eastAsia="Calibri" w:hAnsi="Calibri"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31">
    <w:name w:val="Grid Table 2 - Accent 31"/>
    <w:basedOn w:val="TableNormal"/>
    <w:next w:val="GridTable2-Accent3"/>
    <w:uiPriority w:val="47"/>
    <w:rsid w:val="0043378A"/>
    <w:pPr>
      <w:spacing w:after="0" w:line="240" w:lineRule="auto"/>
    </w:pPr>
    <w:rPr>
      <w:lang w:val="sk-SK"/>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3">
    <w:name w:val="Grid Table 2 Accent 3"/>
    <w:basedOn w:val="TableNormal"/>
    <w:uiPriority w:val="47"/>
    <w:rsid w:val="0043378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69">
    <w:name w:val="Table Grid69"/>
    <w:basedOn w:val="TableNormal"/>
    <w:next w:val="TableGrid"/>
    <w:uiPriority w:val="39"/>
    <w:rsid w:val="0043378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semiHidden/>
    <w:rsid w:val="00141202"/>
  </w:style>
  <w:style w:type="table" w:customStyle="1" w:styleId="TableGrid70">
    <w:name w:val="Table Grid70"/>
    <w:basedOn w:val="TableNormal"/>
    <w:next w:val="TableGrid"/>
    <w:uiPriority w:val="59"/>
    <w:rsid w:val="0014120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0">
    <w:name w:val="Table Grid 8"/>
    <w:basedOn w:val="TableNormal"/>
    <w:rsid w:val="00141202"/>
    <w:pPr>
      <w:spacing w:after="0" w:line="240" w:lineRule="auto"/>
    </w:pPr>
    <w:rPr>
      <w:rFonts w:ascii="Times New Roman" w:eastAsia="Times New Roman" w:hAnsi="Times New Roman" w:cs="Times New Roman"/>
      <w:sz w:val="20"/>
      <w:szCs w:val="20"/>
      <w:lang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1CharCharCharCharCharChar">
    <w:name w:val="Char1 Char Char Char Char Char Char"/>
    <w:basedOn w:val="Normal"/>
    <w:rsid w:val="00141202"/>
    <w:pPr>
      <w:spacing w:line="240" w:lineRule="exact"/>
    </w:pPr>
    <w:rPr>
      <w:rFonts w:ascii="Arial" w:eastAsia="Times New Roman" w:hAnsi="Arial" w:cs="Arial"/>
      <w:sz w:val="20"/>
      <w:szCs w:val="20"/>
      <w:lang w:val="en-US"/>
    </w:rPr>
  </w:style>
  <w:style w:type="paragraph" w:customStyle="1" w:styleId="sms1">
    <w:name w:val="sms1"/>
    <w:basedOn w:val="Normal"/>
    <w:rsid w:val="00141202"/>
    <w:pPr>
      <w:spacing w:after="150" w:line="384" w:lineRule="atLeast"/>
    </w:pPr>
    <w:rPr>
      <w:rFonts w:ascii="Times New Roman" w:eastAsia="Times New Roman" w:hAnsi="Times New Roman" w:cs="Times New Roman"/>
      <w:b/>
      <w:bCs/>
      <w:sz w:val="21"/>
      <w:szCs w:val="21"/>
      <w:lang w:val="en-US"/>
    </w:rPr>
  </w:style>
  <w:style w:type="paragraph" w:customStyle="1" w:styleId="TEKST">
    <w:name w:val="TEKST"/>
    <w:basedOn w:val="Normal"/>
    <w:rsid w:val="00141202"/>
    <w:pPr>
      <w:tabs>
        <w:tab w:val="left" w:pos="567"/>
      </w:tabs>
      <w:autoSpaceDE w:val="0"/>
      <w:autoSpaceDN w:val="0"/>
      <w:adjustRightInd w:val="0"/>
      <w:spacing w:after="0" w:line="240" w:lineRule="auto"/>
      <w:jc w:val="both"/>
    </w:pPr>
    <w:rPr>
      <w:rFonts w:ascii="Optima" w:eastAsia="Times New Roman" w:hAnsi="Optima" w:cs="Times New Roman"/>
      <w:lang w:val="en-US"/>
    </w:rPr>
  </w:style>
  <w:style w:type="character" w:customStyle="1" w:styleId="a7">
    <w:name w:val="a"/>
    <w:rsid w:val="00141202"/>
  </w:style>
  <w:style w:type="table" w:styleId="TableList1">
    <w:name w:val="Table List 1"/>
    <w:basedOn w:val="TableNormal"/>
    <w:rsid w:val="0014120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41202"/>
    <w:pPr>
      <w:spacing w:after="0" w:line="240" w:lineRule="auto"/>
    </w:pPr>
    <w:rPr>
      <w:rFonts w:ascii="Times New Roman" w:eastAsia="Times New Roman" w:hAnsi="Times New Roman" w:cs="Times New Roman"/>
      <w:sz w:val="20"/>
      <w:szCs w:val="20"/>
      <w:lang w:eastAsia="hr-HR"/>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EnglishText">
    <w:name w:val="English Text"/>
    <w:rsid w:val="00141202"/>
    <w:rPr>
      <w:i/>
      <w:lang w:val="en-US"/>
    </w:rPr>
  </w:style>
  <w:style w:type="table" w:styleId="TableContemporary">
    <w:name w:val="Table Contemporary"/>
    <w:basedOn w:val="TableNormal"/>
    <w:rsid w:val="00141202"/>
    <w:pPr>
      <w:spacing w:after="0" w:line="240" w:lineRule="auto"/>
    </w:pPr>
    <w:rPr>
      <w:rFonts w:ascii="Times New Roman" w:eastAsia="Times New Roman" w:hAnsi="Times New Roman" w:cs="Times New Roman"/>
      <w:sz w:val="20"/>
      <w:szCs w:val="20"/>
      <w:lang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1CharCharCharCharCharChar1">
    <w:name w:val="Char1 Char Char Char Char Char Char1"/>
    <w:basedOn w:val="Normal"/>
    <w:rsid w:val="00141202"/>
    <w:pPr>
      <w:spacing w:line="240" w:lineRule="exact"/>
    </w:pPr>
    <w:rPr>
      <w:rFonts w:ascii="Arial" w:eastAsia="Times New Roman" w:hAnsi="Arial" w:cs="Arial"/>
      <w:sz w:val="20"/>
      <w:szCs w:val="20"/>
      <w:lang w:val="en-US"/>
    </w:rPr>
  </w:style>
  <w:style w:type="table" w:styleId="TableList7">
    <w:name w:val="Table List 7"/>
    <w:basedOn w:val="TableNormal"/>
    <w:rsid w:val="00141202"/>
    <w:pPr>
      <w:spacing w:after="0" w:line="240" w:lineRule="auto"/>
    </w:pPr>
    <w:rPr>
      <w:rFonts w:ascii="Times New Roman" w:eastAsia="Times New Roman" w:hAnsi="Times New Roman" w:cs="Times New Roman"/>
      <w:sz w:val="20"/>
      <w:szCs w:val="20"/>
      <w:lang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st1">
    <w:name w:val="st1"/>
    <w:rsid w:val="00141202"/>
  </w:style>
  <w:style w:type="table" w:customStyle="1" w:styleId="TableGrid73">
    <w:name w:val="Table Grid73"/>
    <w:basedOn w:val="TableNormal"/>
    <w:next w:val="TableGrid"/>
    <w:uiPriority w:val="39"/>
    <w:unhideWhenUsed/>
    <w:rsid w:val="00C47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C47468"/>
    <w:pPr>
      <w:spacing w:after="0" w:line="240" w:lineRule="auto"/>
    </w:pPr>
    <w:rPr>
      <w:rFonts w:eastAsia="MS Mincho"/>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9F55B0"/>
  </w:style>
  <w:style w:type="character" w:customStyle="1" w:styleId="ff2">
    <w:name w:val="ff2"/>
    <w:basedOn w:val="DefaultParagraphFont"/>
    <w:rsid w:val="009F55B0"/>
  </w:style>
  <w:style w:type="character" w:customStyle="1" w:styleId="enhanced-author">
    <w:name w:val="enhanced-author"/>
    <w:basedOn w:val="DefaultParagraphFont"/>
    <w:rsid w:val="009F55B0"/>
  </w:style>
  <w:style w:type="character" w:customStyle="1" w:styleId="ff6">
    <w:name w:val="ff6"/>
    <w:basedOn w:val="DefaultParagraphFont"/>
    <w:rsid w:val="009F55B0"/>
  </w:style>
  <w:style w:type="character" w:customStyle="1" w:styleId="ff7">
    <w:name w:val="ff7"/>
    <w:basedOn w:val="DefaultParagraphFont"/>
    <w:rsid w:val="009F55B0"/>
  </w:style>
  <w:style w:type="table" w:customStyle="1" w:styleId="TableGrid75">
    <w:name w:val="Table Grid75"/>
    <w:basedOn w:val="TableNormal"/>
    <w:next w:val="TableGrid"/>
    <w:uiPriority w:val="59"/>
    <w:rsid w:val="00E931E0"/>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unhideWhenUsed/>
    <w:rsid w:val="00E931E0"/>
  </w:style>
  <w:style w:type="paragraph" w:customStyle="1" w:styleId="Authornames">
    <w:name w:val="Author names"/>
    <w:rsid w:val="00E931E0"/>
    <w:pPr>
      <w:widowControl w:val="0"/>
      <w:spacing w:before="240" w:after="0" w:line="360" w:lineRule="auto"/>
      <w:jc w:val="right"/>
    </w:pPr>
    <w:rPr>
      <w:rFonts w:ascii="Filosofia Bold" w:eastAsia="Arial Unicode MS" w:hAnsi="Arial Unicode MS" w:cs="Arial Unicode MS"/>
      <w:color w:val="000000"/>
      <w:sz w:val="28"/>
      <w:szCs w:val="28"/>
      <w:u w:color="000000"/>
      <w:lang w:val="en-US"/>
    </w:rPr>
  </w:style>
  <w:style w:type="table" w:customStyle="1" w:styleId="TableGrid76">
    <w:name w:val="Table Grid76"/>
    <w:basedOn w:val="TableNormal"/>
    <w:next w:val="TableGrid"/>
    <w:uiPriority w:val="59"/>
    <w:rsid w:val="00E931E0"/>
    <w:pPr>
      <w:spacing w:after="0" w:line="240" w:lineRule="auto"/>
    </w:pPr>
    <w:rPr>
      <w:rFonts w:ascii="Calibri" w:eastAsia="Times New Roman"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E931E0"/>
    <w:pPr>
      <w:spacing w:after="0" w:line="240" w:lineRule="auto"/>
    </w:pPr>
    <w:rPr>
      <w:rFonts w:ascii="Calibri" w:eastAsia="Calibri" w:hAnsi="Calibri" w:cs="Times New Roman"/>
    </w:rPr>
  </w:style>
  <w:style w:type="table" w:customStyle="1" w:styleId="TableGrid77">
    <w:name w:val="Table Grid77"/>
    <w:basedOn w:val="TableNormal"/>
    <w:next w:val="TableGrid"/>
    <w:uiPriority w:val="59"/>
    <w:rsid w:val="000B6A34"/>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DF6271"/>
    <w:pPr>
      <w:spacing w:after="0" w:line="240" w:lineRule="auto"/>
    </w:pPr>
    <w:rPr>
      <w:rFonts w:eastAsia="Calibri"/>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TableNormal"/>
    <w:uiPriority w:val="46"/>
    <w:rsid w:val="00DF6271"/>
    <w:pPr>
      <w:spacing w:after="0" w:line="240" w:lineRule="auto"/>
    </w:pPr>
    <w:rPr>
      <w:rFonts w:eastAsia="Calibri"/>
      <w:lang w:val="sl-SI" w:eastAsia="sl-S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000000"/>
        </w:tcBorders>
      </w:tcPr>
    </w:tblStylePr>
    <w:tblStylePr w:type="lastRow">
      <w:rPr>
        <w:b/>
        <w:bCs/>
      </w:rPr>
      <w:tblPr/>
      <w:tcPr>
        <w:tcBorders>
          <w:top w:val="double" w:sz="2" w:space="0" w:color="000000"/>
        </w:tcBorders>
      </w:tcPr>
    </w:tblStylePr>
    <w:tblStylePr w:type="firstCol">
      <w:rPr>
        <w:b/>
        <w:bCs/>
      </w:rPr>
    </w:tblStylePr>
    <w:tblStylePr w:type="lastCol">
      <w:rPr>
        <w:b/>
        <w:bCs/>
      </w:rPr>
    </w:tblStylePr>
  </w:style>
  <w:style w:type="numbering" w:customStyle="1" w:styleId="NoList62">
    <w:name w:val="No List62"/>
    <w:next w:val="NoList"/>
    <w:uiPriority w:val="99"/>
    <w:semiHidden/>
    <w:unhideWhenUsed/>
    <w:rsid w:val="00DF6271"/>
  </w:style>
  <w:style w:type="paragraph" w:customStyle="1" w:styleId="p1">
    <w:name w:val="p1"/>
    <w:basedOn w:val="Normal"/>
    <w:rsid w:val="00DF6271"/>
    <w:pPr>
      <w:spacing w:after="0" w:line="240" w:lineRule="auto"/>
    </w:pPr>
    <w:rPr>
      <w:rFonts w:ascii="Helvetica" w:eastAsia="Calibri" w:hAnsi="Helvetica" w:cs="Times New Roman"/>
      <w:sz w:val="20"/>
      <w:szCs w:val="20"/>
      <w:lang w:val="en-GB" w:eastAsia="en-GB"/>
    </w:rPr>
  </w:style>
  <w:style w:type="character" w:customStyle="1" w:styleId="s1">
    <w:name w:val="s1"/>
    <w:basedOn w:val="DefaultParagraphFont"/>
    <w:rsid w:val="00DF6271"/>
    <w:rPr>
      <w:rFonts w:ascii="Helvetica" w:hAnsi="Helvetica" w:cs="Times New Roman"/>
      <w:sz w:val="12"/>
      <w:szCs w:val="12"/>
    </w:rPr>
  </w:style>
  <w:style w:type="character" w:customStyle="1" w:styleId="HeaderChar1">
    <w:name w:val="Header Char1"/>
    <w:basedOn w:val="DefaultParagraphFont"/>
    <w:uiPriority w:val="99"/>
    <w:semiHidden/>
    <w:locked/>
    <w:rsid w:val="00DF6271"/>
    <w:rPr>
      <w:rFonts w:ascii="Calibri" w:eastAsia="Times New Roman" w:hAnsi="Calibri" w:cs="Times New Roman"/>
      <w:sz w:val="22"/>
      <w:szCs w:val="22"/>
      <w:lang w:val="hr-HR" w:eastAsia="en-US" w:bidi="ar-SA"/>
    </w:rPr>
  </w:style>
  <w:style w:type="paragraph" w:customStyle="1" w:styleId="Maintext1">
    <w:name w:val="Main text"/>
    <w:uiPriority w:val="99"/>
    <w:rsid w:val="00DF6271"/>
    <w:pPr>
      <w:spacing w:after="0" w:line="240" w:lineRule="auto"/>
      <w:jc w:val="both"/>
    </w:pPr>
    <w:rPr>
      <w:rFonts w:ascii="Times New Roman" w:eastAsia="Calibri" w:hAnsi="Times New Roman" w:cs="Times New Roman"/>
      <w:sz w:val="24"/>
      <w:szCs w:val="24"/>
      <w:lang w:val="sl-SI" w:eastAsia="sl-SI"/>
    </w:rPr>
  </w:style>
  <w:style w:type="character" w:customStyle="1" w:styleId="url">
    <w:name w:val="url"/>
    <w:basedOn w:val="DefaultParagraphFont"/>
    <w:uiPriority w:val="99"/>
    <w:rsid w:val="00DF6271"/>
    <w:rPr>
      <w:rFonts w:cs="Times New Roman"/>
    </w:rPr>
  </w:style>
  <w:style w:type="table" w:customStyle="1" w:styleId="TableContemporary1">
    <w:name w:val="Table Contemporary1"/>
    <w:basedOn w:val="TableNormal"/>
    <w:next w:val="TableContemporary"/>
    <w:rsid w:val="00EF7CEC"/>
    <w:pPr>
      <w:spacing w:after="0" w:line="240" w:lineRule="auto"/>
    </w:pPr>
    <w:rPr>
      <w:rFonts w:ascii="Times New Roman" w:eastAsia="Times New Roman" w:hAnsi="Times New Roman" w:cs="Times New Roman"/>
      <w:sz w:val="20"/>
      <w:szCs w:val="20"/>
      <w:lang w:val="tr-TR"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79">
    <w:name w:val="Table Grid79"/>
    <w:basedOn w:val="TableNormal"/>
    <w:next w:val="TableGrid"/>
    <w:uiPriority w:val="59"/>
    <w:rsid w:val="00EF7CEC"/>
    <w:pPr>
      <w:spacing w:after="0" w:line="240" w:lineRule="auto"/>
    </w:pPr>
    <w:rPr>
      <w:rFonts w:eastAsia="MS Mincho"/>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F3743D"/>
  </w:style>
  <w:style w:type="numbering" w:customStyle="1" w:styleId="NoList64">
    <w:name w:val="No List64"/>
    <w:next w:val="NoList"/>
    <w:uiPriority w:val="99"/>
    <w:semiHidden/>
    <w:unhideWhenUsed/>
    <w:rsid w:val="00F3743D"/>
  </w:style>
  <w:style w:type="table" w:customStyle="1" w:styleId="TableGrid800">
    <w:name w:val="Table Grid80"/>
    <w:basedOn w:val="TableNormal"/>
    <w:next w:val="TableGrid"/>
    <w:uiPriority w:val="59"/>
    <w:rsid w:val="00F3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3A07FF"/>
  </w:style>
  <w:style w:type="table" w:customStyle="1" w:styleId="TableGrid83">
    <w:name w:val="Table Grid83"/>
    <w:basedOn w:val="TableNormal"/>
    <w:next w:val="TableGrid"/>
    <w:uiPriority w:val="59"/>
    <w:rsid w:val="003A07FF"/>
    <w:pPr>
      <w:spacing w:after="0" w:line="240" w:lineRule="auto"/>
    </w:pPr>
    <w:rPr>
      <w:rFonts w:eastAsia="Times New Roman"/>
      <w:kern w:val="2"/>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3A07FF"/>
    <w:pPr>
      <w:spacing w:after="0" w:line="240" w:lineRule="auto"/>
    </w:pPr>
    <w:rPr>
      <w:rFonts w:eastAsia="Times New Roman"/>
      <w:color w:val="000000"/>
      <w:kern w:val="2"/>
      <w:sz w:val="24"/>
      <w:szCs w:val="24"/>
      <w:lang w:val="en-US"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5">
    <w:name w:val="Light Shading - Accent 15"/>
    <w:basedOn w:val="TableNormal"/>
    <w:next w:val="LightShading-Accent1"/>
    <w:uiPriority w:val="60"/>
    <w:rsid w:val="003A07FF"/>
    <w:pPr>
      <w:spacing w:after="0" w:line="240" w:lineRule="auto"/>
    </w:pPr>
    <w:rPr>
      <w:rFonts w:eastAsia="Times New Roman"/>
      <w:color w:val="2E74B5"/>
      <w:kern w:val="2"/>
      <w:sz w:val="24"/>
      <w:szCs w:val="24"/>
      <w:lang w:val="en-US" w:eastAsia="zh-C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
    <w:name w:val="Light Shading - Accent 21"/>
    <w:basedOn w:val="TableNormal"/>
    <w:next w:val="LightShading-Accent2"/>
    <w:uiPriority w:val="60"/>
    <w:rsid w:val="003A07FF"/>
    <w:pPr>
      <w:spacing w:after="0" w:line="240" w:lineRule="auto"/>
    </w:pPr>
    <w:rPr>
      <w:rFonts w:eastAsia="Times New Roman"/>
      <w:color w:val="C45911"/>
      <w:kern w:val="2"/>
      <w:sz w:val="24"/>
      <w:szCs w:val="24"/>
      <w:lang w:val="en-US" w:eastAsia="zh-CN"/>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List-Accent51">
    <w:name w:val="Light List - Accent 51"/>
    <w:basedOn w:val="TableNormal"/>
    <w:next w:val="LightList-Accent5"/>
    <w:uiPriority w:val="61"/>
    <w:rsid w:val="003A07FF"/>
    <w:pPr>
      <w:spacing w:after="0" w:line="240" w:lineRule="auto"/>
    </w:pPr>
    <w:rPr>
      <w:rFonts w:eastAsia="Times New Roman"/>
      <w:kern w:val="2"/>
      <w:sz w:val="24"/>
      <w:szCs w:val="24"/>
      <w:lang w:val="en-US" w:eastAsia="zh-CN"/>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1">
    <w:name w:val="Light List - Accent 41"/>
    <w:basedOn w:val="TableNormal"/>
    <w:next w:val="LightList-Accent4"/>
    <w:uiPriority w:val="61"/>
    <w:rsid w:val="003A07FF"/>
    <w:pPr>
      <w:spacing w:after="0" w:line="240" w:lineRule="auto"/>
    </w:pPr>
    <w:rPr>
      <w:rFonts w:eastAsia="Times New Roman"/>
      <w:kern w:val="2"/>
      <w:sz w:val="24"/>
      <w:szCs w:val="24"/>
      <w:lang w:val="en-US" w:eastAsia="zh-CN"/>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Grid-Accent31">
    <w:name w:val="Light Grid - Accent 31"/>
    <w:basedOn w:val="TableNormal"/>
    <w:next w:val="LightGrid-Accent3"/>
    <w:uiPriority w:val="62"/>
    <w:rsid w:val="003A07FF"/>
    <w:pPr>
      <w:spacing w:after="0" w:line="240" w:lineRule="auto"/>
    </w:pPr>
    <w:rPr>
      <w:rFonts w:eastAsia="Times New Roman"/>
      <w:kern w:val="2"/>
      <w:sz w:val="24"/>
      <w:szCs w:val="24"/>
      <w:lang w:val="en-US" w:eastAsia="zh-CN"/>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MediumShading2-Accent31">
    <w:name w:val="Medium Shading 2 - Accent 31"/>
    <w:basedOn w:val="TableNormal"/>
    <w:next w:val="MediumShading2-Accent3"/>
    <w:uiPriority w:val="64"/>
    <w:rsid w:val="003A07FF"/>
    <w:pPr>
      <w:spacing w:after="0" w:line="240" w:lineRule="auto"/>
    </w:pPr>
    <w:rPr>
      <w:rFonts w:eastAsia="Times New Roman"/>
      <w:kern w:val="2"/>
      <w:sz w:val="24"/>
      <w:szCs w:val="24"/>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semiHidden/>
    <w:unhideWhenUsed/>
    <w:rsid w:val="003A07F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Accent5">
    <w:name w:val="Light List Accent 5"/>
    <w:basedOn w:val="TableNormal"/>
    <w:uiPriority w:val="61"/>
    <w:semiHidden/>
    <w:unhideWhenUsed/>
    <w:rsid w:val="003A07F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4">
    <w:name w:val="Light List Accent 4"/>
    <w:basedOn w:val="TableNormal"/>
    <w:uiPriority w:val="61"/>
    <w:semiHidden/>
    <w:unhideWhenUsed/>
    <w:rsid w:val="003A07F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3">
    <w:name w:val="Light Grid Accent 3"/>
    <w:basedOn w:val="TableNormal"/>
    <w:uiPriority w:val="62"/>
    <w:unhideWhenUsed/>
    <w:rsid w:val="003A07F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MediumShading2-Accent3">
    <w:name w:val="Medium Shading 2 Accent 3"/>
    <w:basedOn w:val="TableNormal"/>
    <w:uiPriority w:val="64"/>
    <w:semiHidden/>
    <w:unhideWhenUsed/>
    <w:rsid w:val="003A07F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leGrid84">
    <w:name w:val="Table Grid84"/>
    <w:basedOn w:val="TableNormal"/>
    <w:next w:val="TableGrid"/>
    <w:uiPriority w:val="39"/>
    <w:rsid w:val="009C2C70"/>
    <w:pPr>
      <w:spacing w:after="0" w:line="240" w:lineRule="auto"/>
    </w:pPr>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9734F2"/>
  </w:style>
  <w:style w:type="table" w:customStyle="1" w:styleId="TableGrid85">
    <w:name w:val="Table Grid85"/>
    <w:basedOn w:val="TableNormal"/>
    <w:next w:val="TableGrid"/>
    <w:uiPriority w:val="59"/>
    <w:rsid w:val="00973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5">
    <w:name w:val="Light Shading5"/>
    <w:basedOn w:val="TableNormal"/>
    <w:next w:val="LightShading"/>
    <w:uiPriority w:val="60"/>
    <w:rsid w:val="009734F2"/>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next w:val="LightList"/>
    <w:uiPriority w:val="61"/>
    <w:rsid w:val="009734F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31">
    <w:name w:val="Light List - Accent 31"/>
    <w:basedOn w:val="TableNormal"/>
    <w:next w:val="LightList-Accent3"/>
    <w:uiPriority w:val="61"/>
    <w:rsid w:val="009734F2"/>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Shading-Accent31">
    <w:name w:val="Light Shading - Accent 31"/>
    <w:basedOn w:val="TableNormal"/>
    <w:next w:val="LightShading-Accent3"/>
    <w:uiPriority w:val="60"/>
    <w:rsid w:val="009734F2"/>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character" w:customStyle="1" w:styleId="5yl5">
    <w:name w:val="_5yl5"/>
    <w:basedOn w:val="DefaultParagraphFont"/>
    <w:rsid w:val="009734F2"/>
  </w:style>
  <w:style w:type="table" w:customStyle="1" w:styleId="TableGridLight1">
    <w:name w:val="Table Grid Light1"/>
    <w:basedOn w:val="TableNormal"/>
    <w:uiPriority w:val="40"/>
    <w:rsid w:val="009734F2"/>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2">
    <w:name w:val="Grid Table 1 Light12"/>
    <w:basedOn w:val="TableNormal"/>
    <w:uiPriority w:val="46"/>
    <w:rsid w:val="009734F2"/>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9734F2"/>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2-Accent311">
    <w:name w:val="Grid Table 2 - Accent 311"/>
    <w:basedOn w:val="TableNormal"/>
    <w:uiPriority w:val="47"/>
    <w:rsid w:val="009734F2"/>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ghtList">
    <w:name w:val="Light List"/>
    <w:basedOn w:val="TableNormal"/>
    <w:uiPriority w:val="61"/>
    <w:semiHidden/>
    <w:unhideWhenUsed/>
    <w:rsid w:val="009734F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unhideWhenUsed/>
    <w:rsid w:val="009734F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Shading-Accent3">
    <w:name w:val="Light Shading Accent 3"/>
    <w:basedOn w:val="TableNormal"/>
    <w:uiPriority w:val="60"/>
    <w:semiHidden/>
    <w:unhideWhenUsed/>
    <w:rsid w:val="009734F2"/>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NoList67">
    <w:name w:val="No List67"/>
    <w:next w:val="NoList"/>
    <w:uiPriority w:val="99"/>
    <w:semiHidden/>
    <w:unhideWhenUsed/>
    <w:rsid w:val="009734F2"/>
  </w:style>
  <w:style w:type="table" w:customStyle="1" w:styleId="TableGrid86">
    <w:name w:val="Table Grid86"/>
    <w:basedOn w:val="TableNormal"/>
    <w:next w:val="TableGrid"/>
    <w:uiPriority w:val="59"/>
    <w:rsid w:val="009734F2"/>
    <w:pPr>
      <w:spacing w:after="0" w:line="240" w:lineRule="auto"/>
    </w:pPr>
    <w:rPr>
      <w:rFonts w:ascii="Cambria" w:eastAsia="MS Mincho" w:hAnsi="Cambria"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A162E8"/>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5661EF"/>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DA41EE"/>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8922C1"/>
  </w:style>
  <w:style w:type="character" w:customStyle="1" w:styleId="tableparagraph1">
    <w:name w:val="table_paragraph1"/>
    <w:rsid w:val="008922C1"/>
    <w:rPr>
      <w:rFonts w:ascii="Arial" w:hAnsi="Arial" w:cs="Arial" w:hint="default"/>
      <w:strike w:val="0"/>
      <w:dstrike w:val="0"/>
      <w:color w:val="333333"/>
      <w:spacing w:val="0"/>
      <w:sz w:val="18"/>
      <w:szCs w:val="18"/>
      <w:u w:val="none"/>
      <w:effect w:val="none"/>
      <w:shd w:val="clear" w:color="auto" w:fill="FEFCF7"/>
    </w:rPr>
  </w:style>
  <w:style w:type="paragraph" w:customStyle="1" w:styleId="MapleOutput">
    <w:name w:val="Maple Output"/>
    <w:rsid w:val="008922C1"/>
    <w:pPr>
      <w:widowControl w:val="0"/>
      <w:autoSpaceDE w:val="0"/>
      <w:autoSpaceDN w:val="0"/>
      <w:adjustRightInd w:val="0"/>
      <w:spacing w:after="0" w:line="360" w:lineRule="auto"/>
      <w:jc w:val="center"/>
    </w:pPr>
    <w:rPr>
      <w:rFonts w:ascii="Times New Roman" w:eastAsia="PMingLiU" w:hAnsi="Times New Roman" w:cs="Times New Roman"/>
      <w:color w:val="000000"/>
      <w:sz w:val="24"/>
      <w:szCs w:val="24"/>
      <w:lang w:val="en-US" w:eastAsia="zh-TW"/>
    </w:rPr>
  </w:style>
  <w:style w:type="character" w:customStyle="1" w:styleId="hit">
    <w:name w:val="hit"/>
    <w:rsid w:val="008922C1"/>
    <w:rPr>
      <w:shd w:val="clear" w:color="auto" w:fill="FFFF99"/>
    </w:rPr>
  </w:style>
  <w:style w:type="character" w:customStyle="1" w:styleId="MapleInput">
    <w:name w:val="Maple Input"/>
    <w:uiPriority w:val="99"/>
    <w:rsid w:val="008922C1"/>
    <w:rPr>
      <w:rFonts w:ascii="Courier New" w:hAnsi="Courier New" w:cs="Courier New"/>
      <w:b/>
      <w:bCs/>
      <w:color w:val="FF0000"/>
    </w:rPr>
  </w:style>
  <w:style w:type="paragraph" w:customStyle="1" w:styleId="CharChar0">
    <w:name w:val="Char Char"/>
    <w:basedOn w:val="Normal"/>
    <w:autoRedefine/>
    <w:rsid w:val="008922C1"/>
    <w:pPr>
      <w:spacing w:line="240" w:lineRule="exact"/>
    </w:pPr>
    <w:rPr>
      <w:rFonts w:ascii="Verdana" w:eastAsia="PMingLiU" w:hAnsi="Verdana" w:cs="Times New Roman"/>
      <w:sz w:val="20"/>
      <w:szCs w:val="20"/>
      <w:lang w:val="en-US" w:eastAsia="zh-CN" w:bidi="hi-IN"/>
    </w:rPr>
  </w:style>
  <w:style w:type="character" w:customStyle="1" w:styleId="dct-tt">
    <w:name w:val="dct-tt"/>
    <w:rsid w:val="008922C1"/>
  </w:style>
  <w:style w:type="character" w:customStyle="1" w:styleId="wbtrmn">
    <w:name w:val="wbtr_mn"/>
    <w:rsid w:val="008922C1"/>
  </w:style>
  <w:style w:type="paragraph" w:customStyle="1" w:styleId="address">
    <w:name w:val="address"/>
    <w:basedOn w:val="Normal"/>
    <w:next w:val="Normal"/>
    <w:rsid w:val="008922C1"/>
    <w:pPr>
      <w:spacing w:after="0" w:line="240" w:lineRule="auto"/>
      <w:ind w:firstLine="227"/>
      <w:jc w:val="center"/>
    </w:pPr>
    <w:rPr>
      <w:rFonts w:ascii="Times" w:eastAsia="PMingLiU" w:hAnsi="Times" w:cs="Times New Roman"/>
      <w:sz w:val="18"/>
      <w:szCs w:val="20"/>
      <w:lang w:val="en-US" w:eastAsia="zh-TW"/>
    </w:rPr>
  </w:style>
  <w:style w:type="paragraph" w:customStyle="1" w:styleId="LeftJustifiedMapleOutput">
    <w:name w:val="Left Justified Maple Output"/>
    <w:next w:val="MapleOutput"/>
    <w:rsid w:val="008922C1"/>
    <w:pPr>
      <w:widowControl w:val="0"/>
      <w:autoSpaceDE w:val="0"/>
      <w:autoSpaceDN w:val="0"/>
      <w:adjustRightInd w:val="0"/>
      <w:spacing w:after="0" w:line="240" w:lineRule="auto"/>
    </w:pPr>
    <w:rPr>
      <w:rFonts w:ascii="Times New Roman" w:eastAsia="PMingLiU" w:hAnsi="Times New Roman" w:cs="Times New Roman"/>
      <w:color w:val="000000"/>
      <w:sz w:val="24"/>
      <w:szCs w:val="24"/>
      <w:lang w:val="en-US" w:eastAsia="zh-TW"/>
    </w:rPr>
  </w:style>
  <w:style w:type="character" w:styleId="Mention">
    <w:name w:val="Mention"/>
    <w:basedOn w:val="DefaultParagraphFont"/>
    <w:uiPriority w:val="99"/>
    <w:semiHidden/>
    <w:unhideWhenUsed/>
    <w:rsid w:val="00481E08"/>
    <w:rPr>
      <w:color w:val="2B579A"/>
      <w:shd w:val="clear" w:color="auto" w:fill="E6E6E6"/>
    </w:rPr>
  </w:style>
  <w:style w:type="table" w:customStyle="1" w:styleId="TableGrid90">
    <w:name w:val="Table Grid90"/>
    <w:basedOn w:val="TableNormal"/>
    <w:next w:val="TableGrid"/>
    <w:uiPriority w:val="39"/>
    <w:rsid w:val="00770B9A"/>
    <w:pPr>
      <w:spacing w:after="0" w:line="240" w:lineRule="auto"/>
    </w:pPr>
    <w:rPr>
      <w:rFonts w:ascii="Calibri" w:eastAsia="Calibri"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EA6C19"/>
    <w:pPr>
      <w:spacing w:after="0" w:line="240" w:lineRule="auto"/>
    </w:pPr>
    <w:rPr>
      <w:rFonts w:ascii="Calibri" w:eastAsia="Calibri" w:hAnsi="Calibri" w:cs="Times New Roman"/>
      <w:lang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EA6C19"/>
    <w:pPr>
      <w:spacing w:after="0" w:line="240" w:lineRule="auto"/>
    </w:pPr>
    <w:rPr>
      <w:rFonts w:ascii="Calibri" w:eastAsia="Calibri" w:hAnsi="Calibri" w:cs="Times New Roman"/>
      <w:lang w:val="pl-PL"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EA6C19"/>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71679C"/>
    <w:pPr>
      <w:spacing w:after="0" w:line="240" w:lineRule="auto"/>
      <w:ind w:firstLine="709"/>
      <w:jc w:val="both"/>
    </w:pPr>
    <w:rPr>
      <w:rFonts w:ascii="Calibri" w:eastAsia="Calibri" w:hAnsi="Calibri" w:cs="Times New Roman"/>
      <w:lang w:val="pl-PL"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TableNormal"/>
    <w:uiPriority w:val="42"/>
    <w:rsid w:val="0071679C"/>
    <w:pPr>
      <w:spacing w:after="0" w:line="240" w:lineRule="auto"/>
    </w:pPr>
    <w:rPr>
      <w:rFonts w:ascii="Calibri" w:eastAsia="Calibri" w:hAnsi="Calibri" w:cs="Arial"/>
      <w:lang w:val="tr-TR"/>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97">
    <w:name w:val="Table Grid97"/>
    <w:basedOn w:val="TableNormal"/>
    <w:next w:val="TableGrid"/>
    <w:uiPriority w:val="39"/>
    <w:rsid w:val="0071679C"/>
    <w:pPr>
      <w:spacing w:after="0" w:line="240" w:lineRule="auto"/>
    </w:pPr>
    <w:rPr>
      <w:rFonts w:ascii="Calibri" w:eastAsia="Calibri" w:hAnsi="Calibri" w:cs="Times New Roman"/>
      <w:lang w:val="cs-CZ"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D3A53"/>
  </w:style>
  <w:style w:type="table" w:customStyle="1" w:styleId="TableGrid98">
    <w:name w:val="Table Grid98"/>
    <w:basedOn w:val="TableNormal"/>
    <w:next w:val="TableGrid"/>
    <w:uiPriority w:val="59"/>
    <w:rsid w:val="001D3A53"/>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1D3A53"/>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1D3A53"/>
    <w:pPr>
      <w:spacing w:after="0" w:line="240" w:lineRule="auto"/>
    </w:pPr>
    <w:rPr>
      <w:rFonts w:ascii="Calibri" w:eastAsia="Times New Roman" w:hAnsi="Calibri" w:cs="Times New Roman"/>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1D3A53"/>
    <w:pPr>
      <w:spacing w:after="0" w:line="240" w:lineRule="auto"/>
    </w:pPr>
    <w:rPr>
      <w:rFonts w:ascii="Calibri" w:eastAsia="Times New Roman" w:hAnsi="Calibri" w:cs="Times New Roman"/>
      <w:lang w:val="pl-PL" w:eastAsia="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4">
    <w:name w:val="Table Grid104"/>
    <w:basedOn w:val="TableNormal"/>
    <w:next w:val="TableGrid"/>
    <w:uiPriority w:val="59"/>
    <w:rsid w:val="001D3A53"/>
    <w:pPr>
      <w:spacing w:after="0" w:line="240" w:lineRule="auto"/>
    </w:pPr>
    <w:rPr>
      <w:rFonts w:ascii="Calibri" w:eastAsia="Calibri" w:hAnsi="Calibri" w:cs="Calibri"/>
      <w:sz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A34866"/>
  </w:style>
  <w:style w:type="character" w:customStyle="1" w:styleId="Nerazreenaomemba1">
    <w:name w:val="Nerazrešena omemba1"/>
    <w:basedOn w:val="DefaultParagraphFont"/>
    <w:uiPriority w:val="99"/>
    <w:semiHidden/>
    <w:rsid w:val="00A34866"/>
    <w:rPr>
      <w:color w:val="808080"/>
      <w:shd w:val="clear" w:color="auto" w:fill="E6E6E6"/>
    </w:rPr>
  </w:style>
  <w:style w:type="table" w:customStyle="1" w:styleId="TableGrid105">
    <w:name w:val="Table Grid105"/>
    <w:basedOn w:val="TableNormal"/>
    <w:next w:val="TableGrid"/>
    <w:uiPriority w:val="39"/>
    <w:rsid w:val="00A34866"/>
    <w:pPr>
      <w:spacing w:after="0" w:line="240" w:lineRule="auto"/>
    </w:pPr>
    <w:rPr>
      <w:rFonts w:ascii="Calibri" w:eastAsia="Times New Roman" w:hAnsi="Times New Roman"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E654BF"/>
    <w:pPr>
      <w:spacing w:after="0" w:line="240" w:lineRule="auto"/>
      <w:jc w:val="both"/>
    </w:pPr>
    <w:rPr>
      <w:rFonts w:ascii="Arial" w:eastAsia="Calibri" w:hAnsi="Arial" w:cs="Times New Roman"/>
      <w:sz w:val="20"/>
      <w:lang w:val="pt-PT"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59"/>
    <w:rsid w:val="00E654BF"/>
    <w:pPr>
      <w:spacing w:after="0" w:line="240" w:lineRule="auto"/>
    </w:pPr>
    <w:rPr>
      <w:rFonts w:ascii="Calibri" w:eastAsia="Times New Roman" w:hAnsi="Calibri" w:cs="Times New Roman"/>
      <w:lang w:val="tr-TR"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uiPriority w:val="59"/>
    <w:rsid w:val="00E654BF"/>
    <w:pPr>
      <w:spacing w:after="0" w:line="240" w:lineRule="auto"/>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3">
    <w:name w:val="Light Shading113"/>
    <w:basedOn w:val="TableNormal"/>
    <w:uiPriority w:val="60"/>
    <w:rsid w:val="00A77B8C"/>
    <w:pPr>
      <w:spacing w:after="0" w:line="240" w:lineRule="auto"/>
    </w:pPr>
    <w:rPr>
      <w:rFonts w:ascii="Calibri" w:eastAsia="Calibri" w:hAnsi="Calibri" w:cs="Times New Roman"/>
      <w:color w:val="000000"/>
      <w:lang w:eastAsia="sl-SI"/>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09">
    <w:name w:val="Table Grid109"/>
    <w:basedOn w:val="TableNormal"/>
    <w:next w:val="TableGrid"/>
    <w:rsid w:val="00A77B8C"/>
    <w:pPr>
      <w:spacing w:after="0" w:line="240" w:lineRule="auto"/>
    </w:pPr>
    <w:rPr>
      <w:rFonts w:ascii="Times New Roman" w:eastAsia="Times New Roman" w:hAnsi="Times New Roman" w:cs="Times New Roman"/>
      <w:sz w:val="20"/>
      <w:szCs w:val="20"/>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F75A4C"/>
    <w:pPr>
      <w:spacing w:after="0" w:line="240" w:lineRule="auto"/>
      <w:jc w:val="both"/>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F75A4C"/>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A53878"/>
  </w:style>
  <w:style w:type="table" w:customStyle="1" w:styleId="TableGrid123">
    <w:name w:val="Table Grid123"/>
    <w:basedOn w:val="TableNormal"/>
    <w:next w:val="TableGrid"/>
    <w:uiPriority w:val="59"/>
    <w:rsid w:val="00A53878"/>
    <w:pPr>
      <w:spacing w:after="0" w:line="240" w:lineRule="auto"/>
    </w:pPr>
    <w:rPr>
      <w:rFonts w:ascii="Calibri" w:eastAsia="Calibri"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44017"/>
    <w:pPr>
      <w:spacing w:after="0" w:line="240" w:lineRule="auto"/>
      <w:jc w:val="both"/>
    </w:pPr>
    <w:rPr>
      <w:rFonts w:ascii="Arial" w:eastAsia="Calibri" w:hAnsi="Arial" w:cs="Times New Roman"/>
      <w:sz w:val="20"/>
      <w:lang w:val="pt-PT"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2">
    <w:name w:val="Plain Table 22"/>
    <w:basedOn w:val="TableNormal"/>
    <w:next w:val="PlainTable2"/>
    <w:uiPriority w:val="42"/>
    <w:rsid w:val="00944017"/>
    <w:pPr>
      <w:spacing w:after="0" w:line="240" w:lineRule="auto"/>
      <w:jc w:val="both"/>
    </w:pPr>
    <w:rPr>
      <w:rFonts w:ascii="Arial" w:eastAsia="Calibri" w:hAnsi="Arial" w:cs="Times New Roman"/>
      <w:sz w:val="20"/>
      <w:lang w:val="pt-PT" w:eastAsia="sl-SI"/>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440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ghtShading6">
    <w:name w:val="Light Shading6"/>
    <w:basedOn w:val="TableNormal"/>
    <w:next w:val="LightShading"/>
    <w:uiPriority w:val="60"/>
    <w:semiHidden/>
    <w:unhideWhenUsed/>
    <w:rsid w:val="00310270"/>
    <w:pPr>
      <w:spacing w:after="0" w:line="240" w:lineRule="auto"/>
    </w:pPr>
    <w:rPr>
      <w:rFonts w:ascii="Calibri" w:eastAsia="Calibri" w:hAnsi="Calibri" w:cs="Arial"/>
      <w:color w:val="000000"/>
      <w:lang w:val="en-US"/>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2">
    <w:name w:val="Light Shading22"/>
    <w:basedOn w:val="TableNormal"/>
    <w:uiPriority w:val="60"/>
    <w:rsid w:val="00310270"/>
    <w:pPr>
      <w:spacing w:after="0" w:line="240" w:lineRule="auto"/>
    </w:pPr>
    <w:rPr>
      <w:rFonts w:ascii="Calibri" w:eastAsia="Calibri" w:hAnsi="Calibri" w:cs="Times New Roman"/>
      <w:color w:val="000000"/>
      <w:lang w:val="en-MY"/>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73">
    <w:name w:val="No List73"/>
    <w:next w:val="NoList"/>
    <w:uiPriority w:val="99"/>
    <w:semiHidden/>
    <w:unhideWhenUsed/>
    <w:rsid w:val="00633405"/>
  </w:style>
  <w:style w:type="character" w:customStyle="1" w:styleId="AlCorpoCarter">
    <w:name w:val="Al Corpo Caráter"/>
    <w:basedOn w:val="DefaultParagraphFont"/>
    <w:link w:val="AlCorpo"/>
    <w:locked/>
    <w:rsid w:val="00633405"/>
    <w:rPr>
      <w:rFonts w:ascii="Times New Roman" w:eastAsia="Calibri" w:hAnsi="Times New Roman" w:cs="Times New Roman"/>
      <w:lang w:val="pt-PT"/>
    </w:rPr>
  </w:style>
  <w:style w:type="paragraph" w:customStyle="1" w:styleId="AlCorpo">
    <w:name w:val="Al Corpo"/>
    <w:basedOn w:val="Normal"/>
    <w:link w:val="AlCorpoCarter"/>
    <w:rsid w:val="00633405"/>
    <w:pPr>
      <w:spacing w:line="240" w:lineRule="auto"/>
      <w:jc w:val="both"/>
    </w:pPr>
    <w:rPr>
      <w:rFonts w:ascii="Times New Roman" w:eastAsia="Calibri" w:hAnsi="Times New Roman" w:cs="Times New Roman"/>
      <w:lang w:val="pt-PT"/>
    </w:rPr>
  </w:style>
  <w:style w:type="character" w:customStyle="1" w:styleId="ARMainBodyChar">
    <w:name w:val="AR Main Body Char"/>
    <w:link w:val="ARMainBody"/>
    <w:locked/>
    <w:rsid w:val="00633405"/>
    <w:rPr>
      <w:rFonts w:ascii="Times New Roman" w:eastAsia="Times New Roman" w:hAnsi="Times New Roman" w:cs="Times New Roman"/>
      <w:spacing w:val="-1"/>
      <w:sz w:val="24"/>
      <w:szCs w:val="20"/>
      <w:lang w:val="en-US"/>
    </w:rPr>
  </w:style>
  <w:style w:type="paragraph" w:customStyle="1" w:styleId="ARMainBody">
    <w:name w:val="AR Main Body"/>
    <w:basedOn w:val="Normal"/>
    <w:link w:val="ARMainBodyChar"/>
    <w:rsid w:val="00633405"/>
    <w:pPr>
      <w:spacing w:after="120" w:line="360" w:lineRule="auto"/>
      <w:jc w:val="both"/>
    </w:pPr>
    <w:rPr>
      <w:rFonts w:ascii="Times New Roman" w:eastAsia="Times New Roman" w:hAnsi="Times New Roman" w:cs="Times New Roman"/>
      <w:spacing w:val="-1"/>
      <w:sz w:val="24"/>
      <w:szCs w:val="20"/>
      <w:lang w:val="en-US"/>
    </w:rPr>
  </w:style>
  <w:style w:type="character" w:customStyle="1" w:styleId="AlH1Carter">
    <w:name w:val="Al H1 Caráter"/>
    <w:basedOn w:val="DefaultParagraphFont"/>
    <w:link w:val="AlH1"/>
    <w:locked/>
    <w:rsid w:val="00633405"/>
    <w:rPr>
      <w:rFonts w:ascii="Times New Roman" w:eastAsia="PMingLiU" w:hAnsi="Times New Roman" w:cs="Times New Roman"/>
      <w:b/>
      <w:spacing w:val="-10"/>
      <w:kern w:val="28"/>
      <w:szCs w:val="30"/>
      <w:lang w:val="pt-PT"/>
    </w:rPr>
  </w:style>
  <w:style w:type="paragraph" w:customStyle="1" w:styleId="AlH1">
    <w:name w:val="Al H1"/>
    <w:link w:val="AlH1Carter"/>
    <w:rsid w:val="00633405"/>
    <w:pPr>
      <w:spacing w:line="240" w:lineRule="auto"/>
    </w:pPr>
    <w:rPr>
      <w:rFonts w:ascii="Times New Roman" w:eastAsia="PMingLiU" w:hAnsi="Times New Roman" w:cs="Times New Roman"/>
      <w:b/>
      <w:spacing w:val="-10"/>
      <w:kern w:val="28"/>
      <w:szCs w:val="30"/>
      <w:lang w:val="pt-PT"/>
    </w:rPr>
  </w:style>
  <w:style w:type="character" w:customStyle="1" w:styleId="AlH2Carter">
    <w:name w:val="Al H2 Caráter"/>
    <w:basedOn w:val="AlCorpoCarter"/>
    <w:link w:val="AlH2"/>
    <w:locked/>
    <w:rsid w:val="00633405"/>
    <w:rPr>
      <w:rFonts w:ascii="Times New Roman" w:eastAsia="Calibri" w:hAnsi="Times New Roman" w:cs="Times New Roman"/>
      <w:b/>
      <w:lang w:val="pt-PT"/>
    </w:rPr>
  </w:style>
  <w:style w:type="paragraph" w:customStyle="1" w:styleId="AlH2">
    <w:name w:val="Al H2"/>
    <w:link w:val="AlH2Carter"/>
    <w:rsid w:val="00633405"/>
    <w:pPr>
      <w:spacing w:line="256" w:lineRule="auto"/>
    </w:pPr>
    <w:rPr>
      <w:rFonts w:ascii="Times New Roman" w:eastAsia="Calibri" w:hAnsi="Times New Roman" w:cs="Times New Roman"/>
      <w:b/>
      <w:lang w:val="pt-PT"/>
    </w:rPr>
  </w:style>
  <w:style w:type="character" w:customStyle="1" w:styleId="AlH3Carter">
    <w:name w:val="Al H3 Caráter"/>
    <w:basedOn w:val="AlH2Carter"/>
    <w:link w:val="AlH3"/>
    <w:locked/>
    <w:rsid w:val="00633405"/>
    <w:rPr>
      <w:rFonts w:ascii="Times New Roman" w:eastAsia="Calibri" w:hAnsi="Times New Roman" w:cs="Times New Roman"/>
      <w:b w:val="0"/>
      <w:i/>
      <w:lang w:val="pt-PT"/>
    </w:rPr>
  </w:style>
  <w:style w:type="paragraph" w:customStyle="1" w:styleId="AlH3">
    <w:name w:val="Al H3"/>
    <w:link w:val="AlH3Carter"/>
    <w:rsid w:val="00633405"/>
    <w:pPr>
      <w:spacing w:line="256" w:lineRule="auto"/>
    </w:pPr>
    <w:rPr>
      <w:rFonts w:ascii="Times New Roman" w:eastAsia="Calibri" w:hAnsi="Times New Roman" w:cs="Times New Roman"/>
      <w:i/>
      <w:lang w:val="pt-PT"/>
    </w:rPr>
  </w:style>
  <w:style w:type="character" w:customStyle="1" w:styleId="ARH2Char">
    <w:name w:val="AR H2 Char"/>
    <w:link w:val="ARH2"/>
    <w:locked/>
    <w:rsid w:val="00633405"/>
    <w:rPr>
      <w:rFonts w:ascii="Times New Roman" w:eastAsia="Calibri" w:hAnsi="Times New Roman" w:cs="Times New Roman"/>
      <w:i/>
      <w:sz w:val="24"/>
      <w:szCs w:val="20"/>
      <w:lang w:val="en-GB"/>
    </w:rPr>
  </w:style>
  <w:style w:type="paragraph" w:customStyle="1" w:styleId="ARH2">
    <w:name w:val="AR H2"/>
    <w:basedOn w:val="Normal"/>
    <w:link w:val="ARH2Char"/>
    <w:rsid w:val="00633405"/>
    <w:pPr>
      <w:spacing w:before="120" w:after="120" w:line="276" w:lineRule="auto"/>
    </w:pPr>
    <w:rPr>
      <w:rFonts w:ascii="Times New Roman" w:eastAsia="Calibri" w:hAnsi="Times New Roman" w:cs="Times New Roman"/>
      <w:i/>
      <w:sz w:val="24"/>
      <w:szCs w:val="20"/>
      <w:lang w:val="en-GB"/>
    </w:rPr>
  </w:style>
  <w:style w:type="character" w:customStyle="1" w:styleId="AlFigureCarter">
    <w:name w:val="Al Figure Caráter"/>
    <w:basedOn w:val="AlCorpoCarter"/>
    <w:link w:val="AlFigure"/>
    <w:locked/>
    <w:rsid w:val="00633405"/>
    <w:rPr>
      <w:rFonts w:ascii="Times New Roman" w:eastAsia="Calibri" w:hAnsi="Times New Roman" w:cs="Times New Roman"/>
      <w:b/>
      <w:sz w:val="18"/>
      <w:lang w:val="pt-PT"/>
    </w:rPr>
  </w:style>
  <w:style w:type="paragraph" w:customStyle="1" w:styleId="AlFigure">
    <w:name w:val="Al Figure"/>
    <w:link w:val="AlFigureCarter"/>
    <w:rsid w:val="00633405"/>
    <w:pPr>
      <w:numPr>
        <w:numId w:val="12"/>
      </w:numPr>
      <w:spacing w:line="256" w:lineRule="auto"/>
      <w:jc w:val="center"/>
    </w:pPr>
    <w:rPr>
      <w:rFonts w:ascii="Times New Roman" w:eastAsia="Calibri" w:hAnsi="Times New Roman" w:cs="Times New Roman"/>
      <w:b/>
      <w:sz w:val="18"/>
      <w:lang w:val="pt-PT"/>
    </w:rPr>
  </w:style>
  <w:style w:type="character" w:customStyle="1" w:styleId="ARH1Char">
    <w:name w:val="AR H1 Char"/>
    <w:link w:val="ARH1"/>
    <w:locked/>
    <w:rsid w:val="00633405"/>
    <w:rPr>
      <w:rFonts w:ascii="Times New Roman" w:eastAsia="Calibri" w:hAnsi="Times New Roman" w:cs="Times New Roman"/>
      <w:b/>
      <w:sz w:val="28"/>
      <w:szCs w:val="20"/>
      <w:lang w:val="en-GB"/>
    </w:rPr>
  </w:style>
  <w:style w:type="paragraph" w:customStyle="1" w:styleId="ARH1">
    <w:name w:val="AR H1"/>
    <w:link w:val="ARH1Char"/>
    <w:rsid w:val="00633405"/>
    <w:pPr>
      <w:spacing w:before="240" w:after="120" w:line="276" w:lineRule="auto"/>
    </w:pPr>
    <w:rPr>
      <w:rFonts w:ascii="Times New Roman" w:eastAsia="Calibri" w:hAnsi="Times New Roman" w:cs="Times New Roman"/>
      <w:b/>
      <w:sz w:val="28"/>
      <w:szCs w:val="20"/>
      <w:lang w:val="en-GB"/>
    </w:rPr>
  </w:style>
  <w:style w:type="character" w:customStyle="1" w:styleId="ARTableCaptionChar1">
    <w:name w:val="AR Table Caption Char1"/>
    <w:link w:val="ARTableCaption"/>
    <w:locked/>
    <w:rsid w:val="00633405"/>
    <w:rPr>
      <w:rFonts w:ascii="Times New Roman" w:eastAsia="SimSun" w:hAnsi="Times New Roman" w:cs="Times New Roman"/>
      <w:i/>
      <w:noProof/>
      <w:sz w:val="18"/>
      <w:szCs w:val="18"/>
      <w:lang w:val="en-US"/>
    </w:rPr>
  </w:style>
  <w:style w:type="paragraph" w:customStyle="1" w:styleId="ARTableCaption">
    <w:name w:val="AR Table Caption"/>
    <w:basedOn w:val="Normal"/>
    <w:link w:val="ARTableCaptionChar1"/>
    <w:rsid w:val="00633405"/>
    <w:pPr>
      <w:numPr>
        <w:numId w:val="13"/>
      </w:numPr>
      <w:spacing w:before="240" w:after="120" w:line="360" w:lineRule="auto"/>
      <w:jc w:val="center"/>
    </w:pPr>
    <w:rPr>
      <w:rFonts w:ascii="Times New Roman" w:eastAsia="SimSun" w:hAnsi="Times New Roman" w:cs="Times New Roman"/>
      <w:i/>
      <w:noProof/>
      <w:sz w:val="18"/>
      <w:szCs w:val="18"/>
      <w:lang w:val="en-US"/>
    </w:rPr>
  </w:style>
  <w:style w:type="character" w:customStyle="1" w:styleId="AlReferencesCarter">
    <w:name w:val="Al References Caráter"/>
    <w:basedOn w:val="AlH1Carter"/>
    <w:link w:val="AlReferences"/>
    <w:locked/>
    <w:rsid w:val="00633405"/>
    <w:rPr>
      <w:rFonts w:ascii="Times New Roman" w:eastAsia="PMingLiU" w:hAnsi="Times New Roman" w:cs="Times New Roman"/>
      <w:b w:val="0"/>
      <w:spacing w:val="-10"/>
      <w:kern w:val="28"/>
      <w:szCs w:val="30"/>
      <w:lang w:val="pt-PT"/>
    </w:rPr>
  </w:style>
  <w:style w:type="paragraph" w:customStyle="1" w:styleId="AlReferences">
    <w:name w:val="Al References"/>
    <w:link w:val="AlReferencesCarter"/>
    <w:rsid w:val="00633405"/>
    <w:pPr>
      <w:spacing w:line="240" w:lineRule="auto"/>
    </w:pPr>
    <w:rPr>
      <w:rFonts w:ascii="Times New Roman" w:eastAsia="PMingLiU" w:hAnsi="Times New Roman" w:cs="Times New Roman"/>
      <w:spacing w:val="-10"/>
      <w:kern w:val="28"/>
      <w:szCs w:val="30"/>
      <w:lang w:val="pt-PT"/>
    </w:rPr>
  </w:style>
  <w:style w:type="paragraph" w:customStyle="1" w:styleId="ARAffiliation">
    <w:name w:val="AR Affiliation"/>
    <w:uiPriority w:val="99"/>
    <w:rsid w:val="00633405"/>
    <w:pPr>
      <w:spacing w:after="0" w:line="276" w:lineRule="auto"/>
      <w:ind w:right="-2"/>
      <w:jc w:val="both"/>
    </w:pPr>
    <w:rPr>
      <w:rFonts w:ascii="Times New Roman" w:eastAsia="ヒラギノ角ゴ Pro W3" w:hAnsi="Times New Roman" w:cs="Calibri"/>
      <w:color w:val="000000"/>
      <w:sz w:val="24"/>
      <w:szCs w:val="18"/>
      <w:lang w:val="en-GB"/>
    </w:rPr>
  </w:style>
  <w:style w:type="paragraph" w:customStyle="1" w:styleId="RTitle1">
    <w:name w:val="R Title 1"/>
    <w:basedOn w:val="ListParagraph"/>
    <w:next w:val="Normal"/>
    <w:uiPriority w:val="99"/>
    <w:rsid w:val="00633405"/>
    <w:pPr>
      <w:numPr>
        <w:ilvl w:val="1"/>
        <w:numId w:val="14"/>
      </w:numPr>
      <w:spacing w:line="360" w:lineRule="auto"/>
      <w:contextualSpacing/>
      <w:jc w:val="both"/>
    </w:pPr>
    <w:rPr>
      <w:b/>
      <w:sz w:val="24"/>
      <w:lang w:val="pt-PT"/>
    </w:rPr>
  </w:style>
  <w:style w:type="paragraph" w:customStyle="1" w:styleId="ARTitle">
    <w:name w:val="AR Title"/>
    <w:basedOn w:val="Normal"/>
    <w:uiPriority w:val="99"/>
    <w:rsid w:val="00633405"/>
    <w:pPr>
      <w:spacing w:after="200" w:line="276" w:lineRule="auto"/>
      <w:jc w:val="center"/>
    </w:pPr>
    <w:rPr>
      <w:rFonts w:ascii="Times New Roman" w:eastAsia="Calibri" w:hAnsi="Times New Roman" w:cs="Times New Roman"/>
      <w:b/>
      <w:caps/>
      <w:sz w:val="28"/>
      <w:szCs w:val="20"/>
      <w:lang w:val="en-GB"/>
    </w:rPr>
  </w:style>
  <w:style w:type="paragraph" w:customStyle="1" w:styleId="normalindent">
    <w:name w:val="normal_indent"/>
    <w:basedOn w:val="Normal"/>
    <w:uiPriority w:val="99"/>
    <w:rsid w:val="00633405"/>
    <w:pPr>
      <w:spacing w:after="0" w:line="240" w:lineRule="auto"/>
      <w:ind w:left="180" w:right="108" w:hanging="180"/>
      <w:jc w:val="both"/>
    </w:pPr>
    <w:rPr>
      <w:rFonts w:ascii="Times New Roman" w:eastAsia="PMingLiU" w:hAnsi="Times New Roman" w:cs="Times New Roman"/>
      <w:sz w:val="20"/>
      <w:szCs w:val="20"/>
      <w:lang w:val="pt-PT" w:eastAsia="pt-PT"/>
    </w:rPr>
  </w:style>
  <w:style w:type="paragraph" w:customStyle="1" w:styleId="PargrafodaLista1">
    <w:name w:val="Parágrafo da Lista1"/>
    <w:basedOn w:val="Normal"/>
    <w:uiPriority w:val="99"/>
    <w:rsid w:val="00633405"/>
    <w:pPr>
      <w:spacing w:after="0" w:line="240" w:lineRule="auto"/>
      <w:ind w:left="708"/>
    </w:pPr>
    <w:rPr>
      <w:rFonts w:ascii="Times New Roman" w:eastAsia="Calibri" w:hAnsi="Times New Roman" w:cs="Times New Roman"/>
      <w:sz w:val="24"/>
      <w:szCs w:val="24"/>
      <w:lang w:val="pt-PT" w:eastAsia="pt-PT"/>
    </w:rPr>
  </w:style>
  <w:style w:type="character" w:customStyle="1" w:styleId="LegdeLegendaCarcter">
    <w:name w:val="LegdeLegenda Carácter"/>
    <w:basedOn w:val="DefaultParagraphFont"/>
    <w:link w:val="LegdeLegenda"/>
    <w:uiPriority w:val="99"/>
    <w:locked/>
    <w:rsid w:val="00633405"/>
    <w:rPr>
      <w:rFonts w:ascii="Times New Roman" w:eastAsia="Calibri" w:hAnsi="Times New Roman" w:cs="Times New Roman"/>
      <w:i/>
      <w:color w:val="000000"/>
      <w:sz w:val="20"/>
      <w:szCs w:val="20"/>
      <w:lang w:val="pt-PT"/>
    </w:rPr>
  </w:style>
  <w:style w:type="paragraph" w:customStyle="1" w:styleId="LegdeLegenda">
    <w:name w:val="LegdeLegenda"/>
    <w:basedOn w:val="Normal"/>
    <w:link w:val="LegdeLegendaCarcter"/>
    <w:uiPriority w:val="99"/>
    <w:rsid w:val="00633405"/>
    <w:pPr>
      <w:spacing w:after="200" w:line="276" w:lineRule="auto"/>
    </w:pPr>
    <w:rPr>
      <w:rFonts w:ascii="Times New Roman" w:eastAsia="Calibri" w:hAnsi="Times New Roman" w:cs="Times New Roman"/>
      <w:i/>
      <w:color w:val="000000"/>
      <w:sz w:val="20"/>
      <w:szCs w:val="20"/>
      <w:lang w:val="pt-PT"/>
    </w:rPr>
  </w:style>
  <w:style w:type="paragraph" w:customStyle="1" w:styleId="TableParagraph">
    <w:name w:val="Table Paragraph"/>
    <w:basedOn w:val="Normal"/>
    <w:uiPriority w:val="1"/>
    <w:rsid w:val="00633405"/>
    <w:pPr>
      <w:widowControl w:val="0"/>
      <w:spacing w:before="30" w:after="0" w:line="240" w:lineRule="auto"/>
      <w:jc w:val="center"/>
    </w:pPr>
    <w:rPr>
      <w:rFonts w:ascii="Times New Roman" w:eastAsia="Times New Roman" w:hAnsi="Times New Roman" w:cs="Times New Roman"/>
      <w:lang w:val="en-US"/>
    </w:rPr>
  </w:style>
  <w:style w:type="character" w:customStyle="1" w:styleId="A30">
    <w:name w:val="A3"/>
    <w:uiPriority w:val="99"/>
    <w:rsid w:val="00633405"/>
    <w:rPr>
      <w:color w:val="000000"/>
      <w:sz w:val="21"/>
    </w:rPr>
  </w:style>
  <w:style w:type="character" w:customStyle="1" w:styleId="A70">
    <w:name w:val="A7"/>
    <w:uiPriority w:val="99"/>
    <w:rsid w:val="00633405"/>
    <w:rPr>
      <w:color w:val="000000"/>
      <w:sz w:val="17"/>
    </w:rPr>
  </w:style>
  <w:style w:type="character" w:customStyle="1" w:styleId="titulo">
    <w:name w:val="titulo"/>
    <w:basedOn w:val="DefaultParagraphFont"/>
    <w:uiPriority w:val="99"/>
    <w:rsid w:val="00633405"/>
    <w:rPr>
      <w:rFonts w:ascii="Times New Roman" w:hAnsi="Times New Roman" w:cs="Times New Roman" w:hint="default"/>
    </w:rPr>
  </w:style>
  <w:style w:type="character" w:customStyle="1" w:styleId="f2">
    <w:name w:val="f2"/>
    <w:basedOn w:val="DefaultParagraphFont"/>
    <w:uiPriority w:val="99"/>
    <w:rsid w:val="00633405"/>
    <w:rPr>
      <w:rFonts w:ascii="Times New Roman" w:hAnsi="Times New Roman" w:cs="Times New Roman" w:hint="default"/>
      <w:color w:val="767676"/>
    </w:rPr>
  </w:style>
  <w:style w:type="character" w:customStyle="1" w:styleId="infodados1">
    <w:name w:val="infodados1"/>
    <w:basedOn w:val="DefaultParagraphFont"/>
    <w:rsid w:val="00633405"/>
    <w:rPr>
      <w:rFonts w:ascii="Arial" w:hAnsi="Arial" w:cs="Arial" w:hint="default"/>
      <w:color w:val="000000"/>
      <w:sz w:val="17"/>
      <w:szCs w:val="17"/>
    </w:rPr>
  </w:style>
  <w:style w:type="character" w:customStyle="1" w:styleId="dadosnomes2">
    <w:name w:val="dadosnomes2"/>
    <w:basedOn w:val="DefaultParagraphFont"/>
    <w:rsid w:val="00633405"/>
    <w:rPr>
      <w:rFonts w:ascii="Arial" w:hAnsi="Arial" w:cs="Arial" w:hint="default"/>
      <w:b/>
      <w:bCs/>
      <w:color w:val="007B94"/>
      <w:sz w:val="17"/>
      <w:szCs w:val="17"/>
    </w:rPr>
  </w:style>
  <w:style w:type="character" w:customStyle="1" w:styleId="dados1">
    <w:name w:val="dados1"/>
    <w:basedOn w:val="DefaultParagraphFont"/>
    <w:rsid w:val="00633405"/>
    <w:rPr>
      <w:rFonts w:ascii="Arial" w:hAnsi="Arial" w:cs="Arial" w:hint="default"/>
      <w:color w:val="000000"/>
      <w:sz w:val="17"/>
      <w:szCs w:val="17"/>
    </w:rPr>
  </w:style>
  <w:style w:type="table" w:customStyle="1" w:styleId="TableGrid125">
    <w:name w:val="Table Grid125"/>
    <w:basedOn w:val="TableNormal"/>
    <w:next w:val="TableGrid"/>
    <w:uiPriority w:val="99"/>
    <w:rsid w:val="00633405"/>
    <w:pPr>
      <w:spacing w:after="0" w:line="240" w:lineRule="auto"/>
      <w:jc w:val="both"/>
    </w:pPr>
    <w:rPr>
      <w:rFonts w:ascii="Arial" w:eastAsia="Calibri" w:hAnsi="Arial" w:cs="Times New Roman"/>
      <w:sz w:val="20"/>
      <w:lang w:val="pt-PT"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633405"/>
    <w:pPr>
      <w:spacing w:after="0" w:line="240" w:lineRule="auto"/>
      <w:jc w:val="both"/>
    </w:pPr>
    <w:rPr>
      <w:rFonts w:ascii="Arial" w:eastAsia="Calibri" w:hAnsi="Arial" w:cs="Times New Roman"/>
      <w:sz w:val="20"/>
      <w:lang w:val="pt-PT" w:eastAsia="sl-SI"/>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elha1">
    <w:name w:val="Tabela com grelha1"/>
    <w:basedOn w:val="TableNormal"/>
    <w:uiPriority w:val="59"/>
    <w:rsid w:val="00633405"/>
    <w:pPr>
      <w:spacing w:after="0" w:line="240" w:lineRule="auto"/>
      <w:jc w:val="both"/>
    </w:pPr>
    <w:rPr>
      <w:rFonts w:ascii="Arial" w:eastAsia="Calibri" w:hAnsi="Arial" w:cs="Times New Roman"/>
      <w:sz w:val="20"/>
      <w:lang w:val="pt-PT"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elha2">
    <w:name w:val="Tabela com grelha2"/>
    <w:basedOn w:val="TableNormal"/>
    <w:uiPriority w:val="59"/>
    <w:rsid w:val="00633405"/>
    <w:pPr>
      <w:spacing w:after="0" w:line="240" w:lineRule="auto"/>
      <w:jc w:val="both"/>
    </w:pPr>
    <w:rPr>
      <w:rFonts w:ascii="Arial" w:eastAsia="Calibri" w:hAnsi="Arial" w:cs="Times New Roman"/>
      <w:sz w:val="20"/>
      <w:lang w:val="pt-PT"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33405"/>
    <w:pPr>
      <w:widowControl w:val="0"/>
      <w:spacing w:after="0" w:line="240" w:lineRule="auto"/>
    </w:pPr>
    <w:rPr>
      <w:rFonts w:ascii="Calibri" w:eastAsia="Calibri" w:hAnsi="Calibri" w:cs="Arial"/>
      <w:lang w:val="sl-SI" w:eastAsia="sl-SI"/>
    </w:rPr>
    <w:tblPr>
      <w:tblCellMar>
        <w:top w:w="0" w:type="dxa"/>
        <w:left w:w="0" w:type="dxa"/>
        <w:bottom w:w="0" w:type="dxa"/>
        <w:right w:w="0" w:type="dxa"/>
      </w:tblCellMar>
    </w:tblPr>
  </w:style>
  <w:style w:type="table" w:customStyle="1" w:styleId="TableGrid126">
    <w:name w:val="Table Grid126"/>
    <w:basedOn w:val="TableNormal"/>
    <w:next w:val="TableGrid"/>
    <w:uiPriority w:val="39"/>
    <w:rsid w:val="001D1E3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td">
    <w:name w:val="Normal std"/>
    <w:autoRedefine/>
    <w:rsid w:val="007660C0"/>
    <w:pPr>
      <w:spacing w:after="0" w:line="240" w:lineRule="auto"/>
      <w:jc w:val="both"/>
    </w:pPr>
    <w:rPr>
      <w:rFonts w:ascii="Garamond" w:eastAsia="Times New Roman" w:hAnsi="Garamond" w:cs="Times New Roman"/>
      <w:bCs/>
      <w:noProof/>
      <w:lang w:val="fr-FR" w:eastAsia="fr-FR"/>
    </w:rPr>
  </w:style>
  <w:style w:type="numbering" w:customStyle="1" w:styleId="NoList74">
    <w:name w:val="No List74"/>
    <w:next w:val="NoList"/>
    <w:uiPriority w:val="99"/>
    <w:semiHidden/>
    <w:unhideWhenUsed/>
    <w:rsid w:val="007660C0"/>
  </w:style>
  <w:style w:type="table" w:customStyle="1" w:styleId="TableGrid127">
    <w:name w:val="Table Grid127"/>
    <w:basedOn w:val="TableNormal"/>
    <w:next w:val="TableGrid"/>
    <w:uiPriority w:val="39"/>
    <w:rsid w:val="007660C0"/>
    <w:pPr>
      <w:spacing w:after="0" w:line="240" w:lineRule="auto"/>
    </w:pPr>
    <w:rPr>
      <w:rFonts w:ascii="Calibri" w:eastAsia="Calibri" w:hAnsi="Calibri" w:cs="Times New Roman"/>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7660C0"/>
    <w:pPr>
      <w:spacing w:after="0" w:line="240" w:lineRule="auto"/>
    </w:pPr>
    <w:rPr>
      <w:rFonts w:ascii="Calibri" w:eastAsia="Times New Roman" w:hAnsi="Calibri" w:cs="Times New Roman"/>
      <w:sz w:val="24"/>
      <w:szCs w:val="24"/>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7660C0"/>
    <w:pPr>
      <w:spacing w:after="0" w:line="240" w:lineRule="auto"/>
    </w:pPr>
    <w:rPr>
      <w:rFonts w:ascii="Calibri" w:eastAsia="Times New Roman" w:hAnsi="Calibri" w:cs="Times New Roman"/>
      <w:sz w:val="24"/>
      <w:szCs w:val="24"/>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8">
    <w:name w:val="Table Grid128"/>
    <w:basedOn w:val="TableNormal"/>
    <w:next w:val="TableGrid"/>
    <w:uiPriority w:val="59"/>
    <w:rsid w:val="000D248A"/>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2B3ACF"/>
  </w:style>
  <w:style w:type="table" w:customStyle="1" w:styleId="TableGrid129">
    <w:name w:val="Table Grid129"/>
    <w:basedOn w:val="TableNormal"/>
    <w:next w:val="TableGrid"/>
    <w:uiPriority w:val="59"/>
    <w:rsid w:val="002B3ACF"/>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2B3ACF"/>
    <w:pPr>
      <w:spacing w:after="0" w:line="240" w:lineRule="auto"/>
    </w:pPr>
    <w:rPr>
      <w:rFonts w:ascii="Calibri" w:eastAsia="Times New Roman"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TableNormal"/>
    <w:uiPriority w:val="59"/>
    <w:rsid w:val="002B3ACF"/>
    <w:pPr>
      <w:spacing w:after="0" w:line="240" w:lineRule="auto"/>
    </w:pPr>
    <w:rPr>
      <w:rFonts w:ascii="Calibri" w:eastAsia="Calibri" w:hAnsi="Calibri" w:cs="Times New Roman"/>
      <w:lang w:val="pl-PL"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2B3ACF"/>
  </w:style>
  <w:style w:type="table" w:customStyle="1" w:styleId="TableGrid133">
    <w:name w:val="Table Grid133"/>
    <w:basedOn w:val="TableNormal"/>
    <w:next w:val="TableGrid"/>
    <w:uiPriority w:val="59"/>
    <w:rsid w:val="002B3ACF"/>
    <w:pPr>
      <w:spacing w:after="0" w:line="240" w:lineRule="auto"/>
    </w:pPr>
    <w:rPr>
      <w:rFonts w:ascii="Calibri" w:eastAsia="Calibri"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2B3ACF"/>
  </w:style>
  <w:style w:type="paragraph" w:customStyle="1" w:styleId="astandard3520normal">
    <w:name w:val="a_standard__35__20_normal"/>
    <w:basedOn w:val="Normal"/>
    <w:rsid w:val="002B3ACF"/>
    <w:pPr>
      <w:spacing w:after="120" w:line="240" w:lineRule="auto"/>
      <w:ind w:right="57"/>
      <w:jc w:val="both"/>
    </w:pPr>
    <w:rPr>
      <w:rFonts w:ascii="Times New Roman" w:eastAsia="Times New Roman" w:hAnsi="Times New Roman" w:cs="Times New Roman"/>
      <w:sz w:val="24"/>
      <w:szCs w:val="24"/>
      <w:lang w:eastAsia="hr-HR"/>
    </w:rPr>
  </w:style>
  <w:style w:type="paragraph" w:customStyle="1" w:styleId="aa5f5f5f355f5f205fnormalp11">
    <w:name w:val="a_a_5f__5f__5f_35_5f__5f_20_5f_normal_p11"/>
    <w:basedOn w:val="Normal"/>
    <w:rsid w:val="002B3ACF"/>
    <w:pPr>
      <w:spacing w:after="120" w:line="240" w:lineRule="auto"/>
      <w:jc w:val="both"/>
    </w:pPr>
    <w:rPr>
      <w:rFonts w:ascii="Times New Roman" w:eastAsia="Times New Roman" w:hAnsi="Times New Roman" w:cs="Times New Roman"/>
      <w:sz w:val="24"/>
      <w:szCs w:val="24"/>
      <w:lang w:eastAsia="hr-HR"/>
    </w:rPr>
  </w:style>
  <w:style w:type="paragraph" w:customStyle="1" w:styleId="aa5fstandard5f5f355f5f205fnormalp8">
    <w:name w:val="a_a_5f_standard_5f__5f_35_5f__5f_20_5f_normal_p8"/>
    <w:basedOn w:val="Normal"/>
    <w:rsid w:val="002B3ACF"/>
    <w:pPr>
      <w:shd w:val="clear" w:color="auto" w:fill="FFFFFF"/>
      <w:spacing w:after="120" w:line="240" w:lineRule="auto"/>
      <w:ind w:right="57"/>
      <w:jc w:val="both"/>
    </w:pPr>
    <w:rPr>
      <w:rFonts w:ascii="Times New Roman" w:eastAsia="Times New Roman" w:hAnsi="Times New Roman" w:cs="Times New Roman"/>
      <w:sz w:val="24"/>
      <w:szCs w:val="24"/>
      <w:lang w:eastAsia="hr-HR"/>
    </w:rPr>
  </w:style>
  <w:style w:type="paragraph" w:customStyle="1" w:styleId="aa5f5f355f5f205fnormal5fp6p10">
    <w:name w:val="a_a_5f__5f_35_5f__5f_20_5f_normal_5f_p6_p10"/>
    <w:basedOn w:val="Normal"/>
    <w:rsid w:val="002B3ACF"/>
    <w:pPr>
      <w:shd w:val="clear" w:color="auto" w:fill="FFFFFF"/>
      <w:spacing w:after="120" w:line="240" w:lineRule="auto"/>
      <w:ind w:right="57"/>
      <w:jc w:val="both"/>
    </w:pPr>
    <w:rPr>
      <w:rFonts w:ascii="Times New Roman" w:eastAsia="Times New Roman" w:hAnsi="Times New Roman" w:cs="Times New Roman"/>
      <w:sz w:val="24"/>
      <w:szCs w:val="24"/>
      <w:lang w:eastAsia="hr-HR"/>
    </w:rPr>
  </w:style>
  <w:style w:type="character" w:customStyle="1" w:styleId="at2">
    <w:name w:val="a__t2"/>
    <w:basedOn w:val="DefaultParagraphFont"/>
    <w:rsid w:val="002B3ACF"/>
  </w:style>
  <w:style w:type="character" w:customStyle="1" w:styleId="at7">
    <w:name w:val="a__t7"/>
    <w:basedOn w:val="DefaultParagraphFont"/>
    <w:uiPriority w:val="99"/>
    <w:rsid w:val="002B3ACF"/>
  </w:style>
  <w:style w:type="character" w:customStyle="1" w:styleId="at1">
    <w:name w:val="a__t1"/>
    <w:basedOn w:val="DefaultParagraphFont"/>
    <w:rsid w:val="002B3ACF"/>
  </w:style>
  <w:style w:type="table" w:styleId="TableClassic2">
    <w:name w:val="Table Classic 2"/>
    <w:basedOn w:val="TableNormal"/>
    <w:semiHidden/>
    <w:unhideWhenUsed/>
    <w:rsid w:val="002B3ACF"/>
    <w:pPr>
      <w:spacing w:after="0" w:line="240" w:lineRule="auto"/>
    </w:pPr>
    <w:rPr>
      <w:rFonts w:ascii="Times New Roman" w:eastAsia="Times New Roman" w:hAnsi="Times New Roman" w:cs="Times New Roman"/>
      <w:sz w:val="20"/>
      <w:szCs w:val="20"/>
      <w:lang w:val="en-US"/>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4">
    <w:name w:val="Table Grid134"/>
    <w:basedOn w:val="TableNormal"/>
    <w:next w:val="TableGrid"/>
    <w:rsid w:val="002B3ACF"/>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semiHidden/>
    <w:unhideWhenUsed/>
    <w:rsid w:val="002B3ACF"/>
    <w:pPr>
      <w:spacing w:after="0" w:line="240" w:lineRule="auto"/>
    </w:pPr>
    <w:rPr>
      <w:rFonts w:ascii="Cambria" w:eastAsia="Times New Roman" w:hAnsi="Cambria" w:cs="Times New Roman"/>
      <w:color w:val="000000"/>
      <w:sz w:val="20"/>
      <w:szCs w:val="20"/>
      <w:lang w:val="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Shading2-Accent11">
    <w:name w:val="Medium Shading 2 - Accent 11"/>
    <w:basedOn w:val="TableNormal"/>
    <w:uiPriority w:val="64"/>
    <w:rsid w:val="002B3ACF"/>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135">
    <w:name w:val="Table Grid135"/>
    <w:basedOn w:val="TableNormal"/>
    <w:uiPriority w:val="59"/>
    <w:rsid w:val="002B3A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2B3A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2B3AC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CA5D71"/>
    <w:pPr>
      <w:spacing w:after="0" w:line="240" w:lineRule="auto"/>
    </w:pPr>
    <w:rPr>
      <w:rFonts w:ascii="Calibri" w:eastAsia="MS Mincho" w:hAnsi="Calibri" w:cs="Times New Roman"/>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rsid w:val="00CA5D71"/>
    <w:pPr>
      <w:keepNext/>
      <w:keepLines/>
      <w:numPr>
        <w:numId w:val="15"/>
      </w:numPr>
      <w:suppressAutoHyphens/>
      <w:overflowPunct w:val="0"/>
      <w:autoSpaceDE w:val="0"/>
      <w:autoSpaceDN w:val="0"/>
      <w:adjustRightInd w:val="0"/>
      <w:spacing w:before="360" w:after="240" w:line="300" w:lineRule="atLeast"/>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rsid w:val="00CA5D71"/>
    <w:pPr>
      <w:keepNext/>
      <w:keepLines/>
      <w:numPr>
        <w:ilvl w:val="1"/>
        <w:numId w:val="15"/>
      </w:numPr>
      <w:tabs>
        <w:tab w:val="num" w:pos="567"/>
      </w:tabs>
      <w:suppressAutoHyphens/>
      <w:overflowPunct w:val="0"/>
      <w:autoSpaceDE w:val="0"/>
      <w:autoSpaceDN w:val="0"/>
      <w:adjustRightInd w:val="0"/>
      <w:spacing w:before="360" w:line="240" w:lineRule="atLeast"/>
      <w:ind w:left="567"/>
      <w:outlineLvl w:val="1"/>
    </w:pPr>
    <w:rPr>
      <w:rFonts w:ascii="Times New Roman" w:eastAsia="Times New Roman" w:hAnsi="Times New Roman" w:cs="Times New Roman"/>
      <w:b/>
      <w:sz w:val="20"/>
      <w:szCs w:val="20"/>
      <w:lang w:val="en-US"/>
    </w:rPr>
  </w:style>
  <w:style w:type="paragraph" w:customStyle="1" w:styleId="dashitem">
    <w:name w:val="dashitem"/>
    <w:basedOn w:val="Normal"/>
    <w:rsid w:val="00CA5D71"/>
    <w:pPr>
      <w:numPr>
        <w:numId w:val="16"/>
      </w:numPr>
      <w:overflowPunct w:val="0"/>
      <w:autoSpaceDE w:val="0"/>
      <w:autoSpaceDN w:val="0"/>
      <w:adjustRightInd w:val="0"/>
      <w:spacing w:before="160" w:line="240" w:lineRule="atLeast"/>
      <w:contextualSpacing/>
      <w:jc w:val="both"/>
    </w:pPr>
    <w:rPr>
      <w:rFonts w:ascii="Times New Roman" w:eastAsia="Times New Roman" w:hAnsi="Times New Roman" w:cs="Times New Roman"/>
      <w:sz w:val="20"/>
      <w:szCs w:val="20"/>
      <w:lang w:val="en-US"/>
    </w:rPr>
  </w:style>
  <w:style w:type="paragraph" w:customStyle="1" w:styleId="referenceitem">
    <w:name w:val="referenceitem"/>
    <w:basedOn w:val="Normal"/>
    <w:rsid w:val="00CA5D71"/>
    <w:pPr>
      <w:numPr>
        <w:numId w:val="17"/>
      </w:numPr>
      <w:overflowPunct w:val="0"/>
      <w:autoSpaceDE w:val="0"/>
      <w:autoSpaceDN w:val="0"/>
      <w:adjustRightInd w:val="0"/>
      <w:spacing w:after="0" w:line="220" w:lineRule="atLeast"/>
      <w:jc w:val="both"/>
    </w:pPr>
    <w:rPr>
      <w:rFonts w:ascii="Times New Roman" w:eastAsia="Times New Roman" w:hAnsi="Times New Roman" w:cs="Times New Roman"/>
      <w:sz w:val="18"/>
      <w:szCs w:val="20"/>
      <w:lang w:val="en-US"/>
    </w:rPr>
  </w:style>
  <w:style w:type="character" w:customStyle="1" w:styleId="new">
    <w:name w:val="new"/>
    <w:basedOn w:val="DefaultParagraphFont"/>
    <w:rsid w:val="00CA5D71"/>
  </w:style>
  <w:style w:type="numbering" w:customStyle="1" w:styleId="headings">
    <w:name w:val="headings"/>
    <w:rsid w:val="00CA5D71"/>
    <w:pPr>
      <w:numPr>
        <w:numId w:val="15"/>
      </w:numPr>
    </w:pPr>
  </w:style>
  <w:style w:type="numbering" w:customStyle="1" w:styleId="itemization2">
    <w:name w:val="itemization2"/>
    <w:rsid w:val="00CA5D71"/>
    <w:pPr>
      <w:numPr>
        <w:numId w:val="16"/>
      </w:numPr>
    </w:pPr>
  </w:style>
  <w:style w:type="numbering" w:customStyle="1" w:styleId="referencelist">
    <w:name w:val="referencelist"/>
    <w:rsid w:val="00CA5D71"/>
    <w:pPr>
      <w:numPr>
        <w:numId w:val="17"/>
      </w:numPr>
    </w:pPr>
  </w:style>
  <w:style w:type="table" w:customStyle="1" w:styleId="TableGrid137">
    <w:name w:val="Table Grid137"/>
    <w:basedOn w:val="TableNormal"/>
    <w:next w:val="TableGrid"/>
    <w:uiPriority w:val="59"/>
    <w:rsid w:val="00E7673A"/>
    <w:pPr>
      <w:spacing w:after="0" w:line="240" w:lineRule="auto"/>
    </w:pPr>
    <w:rPr>
      <w:rFonts w:ascii="Calibri" w:eastAsia="Malgun Gothic" w:hAnsi="Calibri" w:cs="Times New Roman"/>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rsid w:val="005444BE"/>
    <w:pPr>
      <w:spacing w:after="0" w:line="240" w:lineRule="auto"/>
    </w:pPr>
    <w:rPr>
      <w:rFonts w:ascii="Times New Roman" w:eastAsia="Times New Roman" w:hAnsi="Times New Roman" w:cs="Times New Roman"/>
      <w:sz w:val="20"/>
      <w:szCs w:val="20"/>
      <w:lang w:val="sl-SI" w:eastAsia="sl-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6623F0"/>
  </w:style>
  <w:style w:type="character" w:customStyle="1" w:styleId="a8">
    <w:name w:val="Основной текст_"/>
    <w:basedOn w:val="DefaultParagraphFont"/>
    <w:link w:val="100"/>
    <w:rsid w:val="006623F0"/>
    <w:rPr>
      <w:rFonts w:ascii="Times New Roman" w:eastAsia="Times New Roman" w:hAnsi="Times New Roman" w:cs="Times New Roman"/>
      <w:sz w:val="23"/>
      <w:szCs w:val="23"/>
      <w:shd w:val="clear" w:color="auto" w:fill="FFFFFF"/>
      <w:lang w:val="en-US"/>
    </w:rPr>
  </w:style>
  <w:style w:type="paragraph" w:customStyle="1" w:styleId="100">
    <w:name w:val="Основной текст10"/>
    <w:basedOn w:val="Normal"/>
    <w:link w:val="a8"/>
    <w:rsid w:val="006623F0"/>
    <w:pPr>
      <w:shd w:val="clear" w:color="auto" w:fill="FFFFFF"/>
      <w:spacing w:after="0" w:line="274" w:lineRule="exact"/>
      <w:jc w:val="both"/>
    </w:pPr>
    <w:rPr>
      <w:rFonts w:ascii="Times New Roman" w:eastAsia="Times New Roman" w:hAnsi="Times New Roman" w:cs="Times New Roman"/>
      <w:sz w:val="23"/>
      <w:szCs w:val="23"/>
      <w:lang w:val="en-US"/>
    </w:rPr>
  </w:style>
  <w:style w:type="character" w:customStyle="1" w:styleId="5">
    <w:name w:val="Основной текст (5)_"/>
    <w:basedOn w:val="DefaultParagraphFont"/>
    <w:link w:val="50"/>
    <w:rsid w:val="006623F0"/>
    <w:rPr>
      <w:rFonts w:ascii="Times New Roman" w:eastAsia="Times New Roman" w:hAnsi="Times New Roman" w:cs="Times New Roman"/>
      <w:sz w:val="23"/>
      <w:szCs w:val="23"/>
      <w:shd w:val="clear" w:color="auto" w:fill="FFFFFF"/>
    </w:rPr>
  </w:style>
  <w:style w:type="paragraph" w:customStyle="1" w:styleId="50">
    <w:name w:val="Основной текст (5)"/>
    <w:basedOn w:val="Normal"/>
    <w:link w:val="5"/>
    <w:rsid w:val="006623F0"/>
    <w:pPr>
      <w:shd w:val="clear" w:color="auto" w:fill="FFFFFF"/>
      <w:spacing w:after="0" w:line="277" w:lineRule="exact"/>
      <w:jc w:val="both"/>
    </w:pPr>
    <w:rPr>
      <w:rFonts w:ascii="Times New Roman" w:eastAsia="Times New Roman" w:hAnsi="Times New Roman" w:cs="Times New Roman"/>
      <w:sz w:val="23"/>
      <w:szCs w:val="23"/>
    </w:rPr>
  </w:style>
  <w:style w:type="paragraph" w:customStyle="1" w:styleId="a9">
    <w:name w:val="âîïðîñ"/>
    <w:basedOn w:val="Normal"/>
    <w:rsid w:val="006623F0"/>
    <w:pPr>
      <w:widowControl w:val="0"/>
      <w:tabs>
        <w:tab w:val="left" w:leader="underscore" w:pos="10206"/>
      </w:tabs>
      <w:overflowPunct w:val="0"/>
      <w:autoSpaceDE w:val="0"/>
      <w:autoSpaceDN w:val="0"/>
      <w:adjustRightInd w:val="0"/>
      <w:spacing w:before="60" w:after="60" w:line="240" w:lineRule="auto"/>
      <w:ind w:left="397" w:hanging="397"/>
      <w:jc w:val="both"/>
    </w:pPr>
    <w:rPr>
      <w:rFonts w:ascii="TimesET" w:eastAsia="Times New Roman" w:hAnsi="TimesET" w:cs="Times New Roman"/>
      <w:b/>
      <w:szCs w:val="20"/>
      <w:lang w:val="ru-RU" w:eastAsia="ru-RU"/>
    </w:rPr>
  </w:style>
  <w:style w:type="paragraph" w:customStyle="1" w:styleId="Acknowledgements">
    <w:name w:val="Acknowledgements"/>
    <w:basedOn w:val="Normal"/>
    <w:next w:val="Normal"/>
    <w:rsid w:val="006623F0"/>
    <w:pPr>
      <w:spacing w:before="120" w:after="0" w:line="360" w:lineRule="auto"/>
    </w:pPr>
    <w:rPr>
      <w:rFonts w:ascii="Times New Roman" w:eastAsia="Times New Roman" w:hAnsi="Times New Roman" w:cs="Times New Roman"/>
      <w:szCs w:val="24"/>
      <w:lang w:val="en-GB" w:eastAsia="en-GB"/>
    </w:rPr>
  </w:style>
  <w:style w:type="numbering" w:customStyle="1" w:styleId="NoList79">
    <w:name w:val="No List79"/>
    <w:next w:val="NoList"/>
    <w:uiPriority w:val="99"/>
    <w:semiHidden/>
    <w:unhideWhenUsed/>
    <w:rsid w:val="006623F0"/>
  </w:style>
  <w:style w:type="character" w:customStyle="1" w:styleId="hl">
    <w:name w:val="hl"/>
    <w:basedOn w:val="DefaultParagraphFont"/>
    <w:rsid w:val="006623F0"/>
  </w:style>
  <w:style w:type="paragraph" w:customStyle="1" w:styleId="refs">
    <w:name w:val="refs"/>
    <w:basedOn w:val="Normal"/>
    <w:uiPriority w:val="99"/>
    <w:rsid w:val="006623F0"/>
    <w:pPr>
      <w:tabs>
        <w:tab w:val="left" w:pos="720"/>
        <w:tab w:val="left" w:pos="2970"/>
        <w:tab w:val="left" w:pos="6210"/>
      </w:tabs>
      <w:spacing w:after="0" w:line="240" w:lineRule="auto"/>
      <w:ind w:right="-480"/>
    </w:pPr>
    <w:rPr>
      <w:rFonts w:ascii="Palatino" w:eastAsia="Times New Roman" w:hAnsi="Palatino" w:cs="Times New Roman"/>
      <w:sz w:val="24"/>
      <w:szCs w:val="20"/>
      <w:lang w:val="en-US"/>
    </w:rPr>
  </w:style>
  <w:style w:type="character" w:customStyle="1" w:styleId="6">
    <w:name w:val="Основной текст (6)_"/>
    <w:link w:val="61"/>
    <w:uiPriority w:val="99"/>
    <w:rsid w:val="006623F0"/>
    <w:rPr>
      <w:rFonts w:ascii="Palatino Linotype" w:hAnsi="Palatino Linotype" w:cs="Palatino Linotype"/>
      <w:sz w:val="13"/>
      <w:szCs w:val="13"/>
      <w:shd w:val="clear" w:color="auto" w:fill="FFFFFF"/>
    </w:rPr>
  </w:style>
  <w:style w:type="paragraph" w:customStyle="1" w:styleId="61">
    <w:name w:val="Основной текст (6)1"/>
    <w:basedOn w:val="Normal"/>
    <w:link w:val="6"/>
    <w:uiPriority w:val="99"/>
    <w:rsid w:val="006623F0"/>
    <w:pPr>
      <w:widowControl w:val="0"/>
      <w:shd w:val="clear" w:color="auto" w:fill="FFFFFF"/>
      <w:spacing w:after="0" w:line="168" w:lineRule="exact"/>
      <w:ind w:hanging="280"/>
      <w:jc w:val="both"/>
    </w:pPr>
    <w:rPr>
      <w:rFonts w:ascii="Palatino Linotype" w:hAnsi="Palatino Linotype" w:cs="Palatino Linotype"/>
      <w:sz w:val="13"/>
      <w:szCs w:val="13"/>
    </w:rPr>
  </w:style>
  <w:style w:type="character" w:customStyle="1" w:styleId="60">
    <w:name w:val="Основной текст (6)"/>
    <w:basedOn w:val="6"/>
    <w:uiPriority w:val="99"/>
    <w:rsid w:val="006623F0"/>
    <w:rPr>
      <w:rFonts w:ascii="Palatino Linotype" w:hAnsi="Palatino Linotype" w:cs="Palatino Linotype"/>
      <w:sz w:val="13"/>
      <w:szCs w:val="13"/>
      <w:shd w:val="clear" w:color="auto" w:fill="FFFFFF"/>
    </w:rPr>
  </w:style>
  <w:style w:type="character" w:customStyle="1" w:styleId="610">
    <w:name w:val="Основной текст (6) + Курсив1"/>
    <w:uiPriority w:val="99"/>
    <w:rsid w:val="006623F0"/>
    <w:rPr>
      <w:rFonts w:ascii="Palatino Linotype" w:hAnsi="Palatino Linotype" w:cs="Palatino Linotype"/>
      <w:i/>
      <w:iCs/>
      <w:sz w:val="13"/>
      <w:szCs w:val="13"/>
      <w:shd w:val="clear" w:color="auto" w:fill="FFFFFF"/>
    </w:rPr>
  </w:style>
  <w:style w:type="character" w:customStyle="1" w:styleId="edition">
    <w:name w:val="edition"/>
    <w:basedOn w:val="DefaultParagraphFont"/>
    <w:rsid w:val="006623F0"/>
  </w:style>
  <w:style w:type="character" w:customStyle="1" w:styleId="num">
    <w:name w:val="num"/>
    <w:basedOn w:val="DefaultParagraphFont"/>
    <w:rsid w:val="006623F0"/>
  </w:style>
  <w:style w:type="paragraph" w:customStyle="1" w:styleId="11">
    <w:name w:val="Обычный1"/>
    <w:rsid w:val="006623F0"/>
    <w:pPr>
      <w:suppressAutoHyphens/>
      <w:spacing w:after="200" w:line="276" w:lineRule="auto"/>
    </w:pPr>
    <w:rPr>
      <w:rFonts w:ascii="Lucida Grande" w:eastAsia="ヒラギノ角ゴ Pro W3" w:hAnsi="Lucida Grande" w:cs="Lucida Grande"/>
      <w:color w:val="000000"/>
      <w:szCs w:val="20"/>
      <w:lang w:val="ru-RU" w:eastAsia="ar-SA"/>
    </w:rPr>
  </w:style>
  <w:style w:type="numbering" w:customStyle="1" w:styleId="NoList80">
    <w:name w:val="No List80"/>
    <w:next w:val="NoList"/>
    <w:uiPriority w:val="99"/>
    <w:semiHidden/>
    <w:unhideWhenUsed/>
    <w:rsid w:val="00F87D48"/>
  </w:style>
  <w:style w:type="paragraph" w:customStyle="1" w:styleId="aa">
    <w:name w:val="Ор_параграф"/>
    <w:basedOn w:val="Normal"/>
    <w:link w:val="ab"/>
    <w:rsid w:val="00F87D48"/>
    <w:pPr>
      <w:tabs>
        <w:tab w:val="left" w:pos="6374"/>
      </w:tabs>
      <w:spacing w:after="0" w:line="264" w:lineRule="auto"/>
      <w:ind w:firstLine="397"/>
      <w:jc w:val="both"/>
    </w:pPr>
    <w:rPr>
      <w:rFonts w:ascii="Times New Roman" w:eastAsia="Times New Roman" w:hAnsi="Times New Roman" w:cs="Times New Roman"/>
      <w:color w:val="000000"/>
      <w:sz w:val="24"/>
      <w:szCs w:val="24"/>
      <w:lang w:val="x-none" w:eastAsia="x-none"/>
    </w:rPr>
  </w:style>
  <w:style w:type="paragraph" w:customStyle="1" w:styleId="ac">
    <w:name w:val="Ор_формула"/>
    <w:basedOn w:val="Normal"/>
    <w:link w:val="ad"/>
    <w:rsid w:val="00F87D48"/>
    <w:pPr>
      <w:tabs>
        <w:tab w:val="right" w:pos="7920"/>
      </w:tabs>
      <w:spacing w:before="40" w:after="0" w:line="312" w:lineRule="auto"/>
      <w:ind w:firstLine="3261"/>
    </w:pPr>
    <w:rPr>
      <w:rFonts w:ascii="Times New Roman" w:eastAsia="Times New Roman" w:hAnsi="Times New Roman" w:cs="Times New Roman"/>
      <w:b/>
      <w:color w:val="000000"/>
      <w:sz w:val="24"/>
      <w:szCs w:val="24"/>
      <w:lang w:val="fr-FR" w:eastAsia="x-none"/>
    </w:rPr>
  </w:style>
  <w:style w:type="character" w:customStyle="1" w:styleId="ab">
    <w:name w:val="Ор_параграф Знак"/>
    <w:link w:val="aa"/>
    <w:rsid w:val="00F87D48"/>
    <w:rPr>
      <w:rFonts w:ascii="Times New Roman" w:eastAsia="Times New Roman" w:hAnsi="Times New Roman" w:cs="Times New Roman"/>
      <w:color w:val="000000"/>
      <w:sz w:val="24"/>
      <w:szCs w:val="24"/>
      <w:lang w:val="x-none" w:eastAsia="x-none"/>
    </w:rPr>
  </w:style>
  <w:style w:type="character" w:customStyle="1" w:styleId="ad">
    <w:name w:val="Ор_формула Знак"/>
    <w:link w:val="ac"/>
    <w:rsid w:val="00F87D48"/>
    <w:rPr>
      <w:rFonts w:ascii="Times New Roman" w:eastAsia="Times New Roman" w:hAnsi="Times New Roman" w:cs="Times New Roman"/>
      <w:b/>
      <w:color w:val="000000"/>
      <w:sz w:val="24"/>
      <w:szCs w:val="24"/>
      <w:lang w:val="fr-FR" w:eastAsia="x-none"/>
    </w:rPr>
  </w:style>
  <w:style w:type="paragraph" w:customStyle="1" w:styleId="ae">
    <w:name w:val="Ор_подрис_подпись"/>
    <w:basedOn w:val="aa"/>
    <w:link w:val="af"/>
    <w:rsid w:val="00F87D48"/>
    <w:pPr>
      <w:spacing w:after="240"/>
      <w:jc w:val="center"/>
    </w:pPr>
    <w:rPr>
      <w:i/>
    </w:rPr>
  </w:style>
  <w:style w:type="character" w:customStyle="1" w:styleId="af">
    <w:name w:val="Ор_подрис_подпись Знак"/>
    <w:link w:val="ae"/>
    <w:rsid w:val="00F87D48"/>
    <w:rPr>
      <w:rFonts w:ascii="Times New Roman" w:eastAsia="Times New Roman" w:hAnsi="Times New Roman" w:cs="Times New Roman"/>
      <w:i/>
      <w:color w:val="000000"/>
      <w:sz w:val="24"/>
      <w:szCs w:val="24"/>
      <w:lang w:val="x-none" w:eastAsia="x-none"/>
    </w:rPr>
  </w:style>
  <w:style w:type="paragraph" w:customStyle="1" w:styleId="af0">
    <w:name w:val="Ор_назв_таблицы"/>
    <w:basedOn w:val="Normal"/>
    <w:rsid w:val="00F87D48"/>
    <w:pPr>
      <w:tabs>
        <w:tab w:val="left" w:pos="6374"/>
      </w:tabs>
      <w:spacing w:before="120" w:after="80" w:line="264" w:lineRule="auto"/>
      <w:ind w:firstLine="397"/>
      <w:jc w:val="both"/>
    </w:pPr>
    <w:rPr>
      <w:rFonts w:ascii="Times New Roman" w:eastAsia="Times New Roman" w:hAnsi="Times New Roman" w:cs="Times New Roman"/>
      <w:i/>
      <w:color w:val="000000"/>
      <w:sz w:val="24"/>
      <w:szCs w:val="24"/>
      <w:lang w:val="ru-RU" w:eastAsia="ru-RU"/>
    </w:rPr>
  </w:style>
  <w:style w:type="paragraph" w:customStyle="1" w:styleId="af1">
    <w:name w:val="Ор_таблица"/>
    <w:basedOn w:val="Normal"/>
    <w:rsid w:val="00F87D48"/>
    <w:pPr>
      <w:tabs>
        <w:tab w:val="left" w:pos="6374"/>
      </w:tabs>
      <w:spacing w:before="20" w:after="0" w:line="312" w:lineRule="auto"/>
      <w:jc w:val="both"/>
    </w:pPr>
    <w:rPr>
      <w:rFonts w:ascii="Times New Roman" w:eastAsia="Times New Roman" w:hAnsi="Times New Roman" w:cs="Times New Roman"/>
      <w:color w:val="000000"/>
      <w:sz w:val="24"/>
      <w:szCs w:val="24"/>
      <w:lang w:val="ru-RU" w:eastAsia="ru-RU"/>
    </w:rPr>
  </w:style>
  <w:style w:type="paragraph" w:customStyle="1" w:styleId="4">
    <w:name w:val="Знак Знак4"/>
    <w:basedOn w:val="Normal"/>
    <w:rsid w:val="00F87D48"/>
    <w:pPr>
      <w:spacing w:line="240" w:lineRule="exact"/>
    </w:pPr>
    <w:rPr>
      <w:rFonts w:ascii="Verdana" w:eastAsia="Times New Roman" w:hAnsi="Verdana" w:cs="Verdana"/>
      <w:sz w:val="20"/>
      <w:szCs w:val="20"/>
      <w:lang w:val="en-US"/>
    </w:rPr>
  </w:style>
  <w:style w:type="character" w:customStyle="1" w:styleId="s2">
    <w:name w:val="s2"/>
    <w:rsid w:val="00F87D48"/>
  </w:style>
  <w:style w:type="paragraph" w:customStyle="1" w:styleId="p3">
    <w:name w:val="p3"/>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4">
    <w:name w:val="s4"/>
    <w:rsid w:val="00F87D48"/>
  </w:style>
  <w:style w:type="character" w:customStyle="1" w:styleId="s6">
    <w:name w:val="s6"/>
    <w:rsid w:val="00F87D48"/>
  </w:style>
  <w:style w:type="paragraph" w:customStyle="1" w:styleId="p2">
    <w:name w:val="p2"/>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5">
    <w:name w:val="s5"/>
    <w:rsid w:val="00F87D48"/>
  </w:style>
  <w:style w:type="character" w:customStyle="1" w:styleId="s7">
    <w:name w:val="s7"/>
    <w:rsid w:val="00F87D48"/>
  </w:style>
  <w:style w:type="character" w:customStyle="1" w:styleId="s8">
    <w:name w:val="s8"/>
    <w:rsid w:val="00F87D48"/>
  </w:style>
  <w:style w:type="paragraph" w:customStyle="1" w:styleId="p4">
    <w:name w:val="p4"/>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9">
    <w:name w:val="s9"/>
    <w:rsid w:val="00F87D48"/>
  </w:style>
  <w:style w:type="paragraph" w:customStyle="1" w:styleId="p6">
    <w:name w:val="p6"/>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0">
    <w:name w:val="s10"/>
    <w:rsid w:val="00F87D48"/>
  </w:style>
  <w:style w:type="character" w:customStyle="1" w:styleId="s11">
    <w:name w:val="s11"/>
    <w:rsid w:val="00F87D48"/>
  </w:style>
  <w:style w:type="character" w:customStyle="1" w:styleId="s12">
    <w:name w:val="s12"/>
    <w:rsid w:val="00F87D48"/>
  </w:style>
  <w:style w:type="table" w:customStyle="1" w:styleId="TableGrid139">
    <w:name w:val="Table Grid139"/>
    <w:basedOn w:val="TableNormal"/>
    <w:next w:val="TableGrid"/>
    <w:uiPriority w:val="59"/>
    <w:rsid w:val="00F87D4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F87D48"/>
  </w:style>
  <w:style w:type="paragraph" w:customStyle="1" w:styleId="01-golovka">
    <w:name w:val="01-golovka"/>
    <w:basedOn w:val="Normal"/>
    <w:rsid w:val="00F87D48"/>
    <w:pPr>
      <w:widowControl w:val="0"/>
      <w:spacing w:before="80" w:after="80" w:line="240" w:lineRule="auto"/>
      <w:jc w:val="center"/>
    </w:pPr>
    <w:rPr>
      <w:rFonts w:ascii="PragmaticaC" w:eastAsia="Times New Roman" w:hAnsi="PragmaticaC" w:cs="Times New Roman"/>
      <w:sz w:val="14"/>
      <w:szCs w:val="20"/>
      <w:lang w:val="ru-RU" w:eastAsia="ru-RU"/>
    </w:rPr>
  </w:style>
  <w:style w:type="table" w:customStyle="1" w:styleId="TableGrid140">
    <w:name w:val="Table Grid140"/>
    <w:basedOn w:val="TableNormal"/>
    <w:next w:val="TableGrid"/>
    <w:rsid w:val="00F87D48"/>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Normal"/>
    <w:rsid w:val="00F87D48"/>
    <w:pPr>
      <w:spacing w:after="200" w:line="276" w:lineRule="auto"/>
      <w:ind w:left="720"/>
      <w:contextualSpacing/>
    </w:pPr>
    <w:rPr>
      <w:rFonts w:ascii="Calibri" w:eastAsia="Times New Roman" w:hAnsi="Calibri" w:cs="Times New Roman"/>
      <w:lang w:val="ru-RU" w:eastAsia="ru-RU"/>
    </w:rPr>
  </w:style>
  <w:style w:type="paragraph" w:customStyle="1" w:styleId="13">
    <w:name w:val="Знак Знак1 Знак"/>
    <w:basedOn w:val="Normal"/>
    <w:rsid w:val="00F87D48"/>
    <w:pPr>
      <w:tabs>
        <w:tab w:val="num" w:pos="720"/>
      </w:tabs>
      <w:spacing w:line="240" w:lineRule="exact"/>
      <w:ind w:left="720" w:hanging="720"/>
      <w:jc w:val="both"/>
    </w:pPr>
    <w:rPr>
      <w:rFonts w:ascii="Verdana" w:eastAsia="Times New Roman" w:hAnsi="Verdana" w:cs="Verdana"/>
      <w:sz w:val="20"/>
      <w:szCs w:val="20"/>
      <w:lang w:val="en-US"/>
    </w:rPr>
  </w:style>
  <w:style w:type="paragraph" w:customStyle="1" w:styleId="Pa8">
    <w:name w:val="Pa8"/>
    <w:basedOn w:val="Normal"/>
    <w:next w:val="Normal"/>
    <w:uiPriority w:val="99"/>
    <w:rsid w:val="00F87D48"/>
    <w:pPr>
      <w:autoSpaceDE w:val="0"/>
      <w:autoSpaceDN w:val="0"/>
      <w:adjustRightInd w:val="0"/>
      <w:spacing w:after="0" w:line="201" w:lineRule="atLeast"/>
    </w:pPr>
    <w:rPr>
      <w:rFonts w:ascii="Times New Roman" w:eastAsia="Times New Roman" w:hAnsi="Times New Roman" w:cs="Times New Roman"/>
      <w:sz w:val="24"/>
      <w:szCs w:val="24"/>
      <w:lang w:val="ru-RU" w:eastAsia="ru-RU"/>
    </w:rPr>
  </w:style>
  <w:style w:type="paragraph" w:customStyle="1" w:styleId="a90">
    <w:name w:val="a9"/>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zh-CN"/>
    </w:rPr>
  </w:style>
  <w:style w:type="numbering" w:customStyle="1" w:styleId="14">
    <w:name w:val="Нет списка1"/>
    <w:next w:val="NoList"/>
    <w:uiPriority w:val="99"/>
    <w:semiHidden/>
    <w:unhideWhenUsed/>
    <w:rsid w:val="00F87D48"/>
  </w:style>
  <w:style w:type="table" w:customStyle="1" w:styleId="16">
    <w:name w:val="Сетка таблицы1"/>
    <w:basedOn w:val="TableNormal"/>
    <w:next w:val="TableGrid"/>
    <w:uiPriority w:val="59"/>
    <w:rsid w:val="00F87D4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áîêîâèê3"/>
    <w:basedOn w:val="Normal"/>
    <w:rsid w:val="00F87D48"/>
    <w:pPr>
      <w:spacing w:before="72" w:after="0" w:line="240" w:lineRule="auto"/>
      <w:jc w:val="center"/>
    </w:pPr>
    <w:rPr>
      <w:rFonts w:ascii="JournalRub" w:eastAsia="Times New Roman" w:hAnsi="JournalRub" w:cs="Times New Roman"/>
      <w:b/>
      <w:sz w:val="14"/>
      <w:szCs w:val="20"/>
      <w:lang w:val="ru-RU" w:eastAsia="ru-RU"/>
    </w:rPr>
  </w:style>
  <w:style w:type="paragraph" w:customStyle="1" w:styleId="20">
    <w:name w:val="боковик2"/>
    <w:basedOn w:val="Normal"/>
    <w:rsid w:val="00F87D48"/>
    <w:pPr>
      <w:spacing w:after="0" w:line="240" w:lineRule="auto"/>
      <w:ind w:left="113"/>
      <w:jc w:val="both"/>
    </w:pPr>
    <w:rPr>
      <w:rFonts w:ascii="Arial" w:eastAsia="Times New Roman" w:hAnsi="Arial" w:cs="Times New Roman"/>
      <w:sz w:val="16"/>
      <w:szCs w:val="20"/>
      <w:lang w:val="ru-RU" w:eastAsia="ru-RU"/>
    </w:rPr>
  </w:style>
  <w:style w:type="character" w:customStyle="1" w:styleId="Bodytext25">
    <w:name w:val="Body text (25)_"/>
    <w:rsid w:val="00F87D48"/>
    <w:rPr>
      <w:rFonts w:ascii="Arial Narrow" w:eastAsia="Arial Narrow" w:hAnsi="Arial Narrow" w:cs="Arial Narrow"/>
      <w:b w:val="0"/>
      <w:bCs w:val="0"/>
      <w:i w:val="0"/>
      <w:iCs w:val="0"/>
      <w:smallCaps w:val="0"/>
      <w:strike w:val="0"/>
      <w:spacing w:val="0"/>
      <w:w w:val="100"/>
      <w:sz w:val="11"/>
      <w:szCs w:val="11"/>
    </w:rPr>
  </w:style>
  <w:style w:type="character" w:customStyle="1" w:styleId="Bodytext250">
    <w:name w:val="Body text (25)"/>
    <w:rsid w:val="00F87D48"/>
    <w:rPr>
      <w:rFonts w:ascii="Arial Narrow" w:eastAsia="Arial Narrow" w:hAnsi="Arial Narrow" w:cs="Arial Narrow"/>
      <w:b w:val="0"/>
      <w:bCs w:val="0"/>
      <w:i w:val="0"/>
      <w:iCs w:val="0"/>
      <w:smallCaps w:val="0"/>
      <w:strike w:val="0"/>
      <w:spacing w:val="0"/>
      <w:w w:val="100"/>
      <w:sz w:val="11"/>
      <w:szCs w:val="11"/>
    </w:rPr>
  </w:style>
  <w:style w:type="character" w:customStyle="1" w:styleId="Bodytext38">
    <w:name w:val="Body text (38)_"/>
    <w:rsid w:val="00F87D48"/>
    <w:rPr>
      <w:rFonts w:ascii="Arial Narrow" w:eastAsia="Arial Narrow" w:hAnsi="Arial Narrow" w:cs="Arial Narrow"/>
      <w:b w:val="0"/>
      <w:bCs w:val="0"/>
      <w:i w:val="0"/>
      <w:iCs w:val="0"/>
      <w:smallCaps w:val="0"/>
      <w:strike w:val="0"/>
      <w:spacing w:val="0"/>
      <w:w w:val="100"/>
      <w:sz w:val="13"/>
      <w:szCs w:val="13"/>
    </w:rPr>
  </w:style>
  <w:style w:type="character" w:customStyle="1" w:styleId="Bodytext380">
    <w:name w:val="Body text (38)"/>
    <w:rsid w:val="00F87D48"/>
    <w:rPr>
      <w:rFonts w:ascii="Arial Narrow" w:eastAsia="Arial Narrow" w:hAnsi="Arial Narrow" w:cs="Arial Narrow"/>
      <w:b w:val="0"/>
      <w:bCs w:val="0"/>
      <w:i w:val="0"/>
      <w:iCs w:val="0"/>
      <w:smallCaps w:val="0"/>
      <w:strike w:val="0"/>
      <w:spacing w:val="0"/>
      <w:w w:val="100"/>
      <w:sz w:val="13"/>
      <w:szCs w:val="13"/>
    </w:rPr>
  </w:style>
  <w:style w:type="paragraph" w:customStyle="1" w:styleId="xl66">
    <w:name w:val="xl66"/>
    <w:basedOn w:val="Normal"/>
    <w:rsid w:val="00F87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67">
    <w:name w:val="xl67"/>
    <w:basedOn w:val="Normal"/>
    <w:rsid w:val="00F87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68">
    <w:name w:val="xl68"/>
    <w:basedOn w:val="Normal"/>
    <w:rsid w:val="00F87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ru-RU" w:eastAsia="ru-RU"/>
    </w:rPr>
  </w:style>
  <w:style w:type="paragraph" w:customStyle="1" w:styleId="xl69">
    <w:name w:val="xl69"/>
    <w:basedOn w:val="Normal"/>
    <w:rsid w:val="00F87D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70">
    <w:name w:val="xl70"/>
    <w:basedOn w:val="Normal"/>
    <w:rsid w:val="00F87D4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ru-RU" w:eastAsia="ru-RU"/>
    </w:rPr>
  </w:style>
  <w:style w:type="paragraph" w:customStyle="1" w:styleId="xl71">
    <w:name w:val="xl71"/>
    <w:basedOn w:val="Normal"/>
    <w:rsid w:val="00F87D4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xl72">
    <w:name w:val="xl72"/>
    <w:basedOn w:val="Normal"/>
    <w:rsid w:val="00F87D4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center"/>
    </w:pPr>
    <w:rPr>
      <w:rFonts w:ascii="Times New Roman" w:eastAsia="Times New Roman" w:hAnsi="Times New Roman" w:cs="Times New Roman"/>
      <w:sz w:val="20"/>
      <w:szCs w:val="20"/>
      <w:lang w:val="ru-RU" w:eastAsia="ru-RU"/>
    </w:rPr>
  </w:style>
  <w:style w:type="paragraph" w:customStyle="1" w:styleId="rvps6">
    <w:name w:val="rvps6"/>
    <w:basedOn w:val="Normal"/>
    <w:uiPriority w:val="99"/>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0">
    <w:name w:val="rvts10"/>
    <w:uiPriority w:val="99"/>
    <w:rsid w:val="00F87D48"/>
    <w:rPr>
      <w:rFonts w:cs="Times New Roman"/>
    </w:rPr>
  </w:style>
  <w:style w:type="character" w:customStyle="1" w:styleId="rvts11">
    <w:name w:val="rvts11"/>
    <w:uiPriority w:val="99"/>
    <w:rsid w:val="00F87D48"/>
    <w:rPr>
      <w:rFonts w:cs="Times New Roman"/>
    </w:rPr>
  </w:style>
  <w:style w:type="paragraph" w:customStyle="1" w:styleId="Bodytext1">
    <w:name w:val="Body text1"/>
    <w:basedOn w:val="Normal"/>
    <w:link w:val="Bodytext10"/>
    <w:rsid w:val="00F87D48"/>
    <w:pPr>
      <w:shd w:val="clear" w:color="auto" w:fill="FFFFFF"/>
      <w:spacing w:before="240" w:after="0" w:line="226" w:lineRule="exact"/>
      <w:ind w:hanging="320"/>
      <w:jc w:val="both"/>
    </w:pPr>
    <w:rPr>
      <w:rFonts w:ascii="Times New Roman" w:eastAsia="Arial Unicode MS" w:hAnsi="Times New Roman" w:cs="Times New Roman"/>
      <w:sz w:val="18"/>
      <w:szCs w:val="18"/>
      <w:lang w:val="x-none" w:eastAsia="zh-CN"/>
    </w:rPr>
  </w:style>
  <w:style w:type="character" w:customStyle="1" w:styleId="Bodytext10">
    <w:name w:val="Body text1 Знак"/>
    <w:link w:val="Bodytext1"/>
    <w:rsid w:val="00F87D48"/>
    <w:rPr>
      <w:rFonts w:ascii="Times New Roman" w:eastAsia="Arial Unicode MS" w:hAnsi="Times New Roman" w:cs="Times New Roman"/>
      <w:sz w:val="18"/>
      <w:szCs w:val="18"/>
      <w:shd w:val="clear" w:color="auto" w:fill="FFFFFF"/>
      <w:lang w:val="x-none" w:eastAsia="zh-CN"/>
    </w:rPr>
  </w:style>
  <w:style w:type="character" w:customStyle="1" w:styleId="Picturecaption3">
    <w:name w:val="Picture caption (3)_ Знак"/>
    <w:link w:val="Picturecaption30"/>
    <w:rsid w:val="00F87D48"/>
    <w:rPr>
      <w:sz w:val="27"/>
      <w:szCs w:val="27"/>
      <w:shd w:val="clear" w:color="auto" w:fill="FFFFFF"/>
    </w:rPr>
  </w:style>
  <w:style w:type="paragraph" w:customStyle="1" w:styleId="Picturecaption30">
    <w:name w:val="Picture caption (3)_"/>
    <w:basedOn w:val="Normal"/>
    <w:link w:val="Picturecaption3"/>
    <w:rsid w:val="00F87D48"/>
    <w:pPr>
      <w:shd w:val="clear" w:color="auto" w:fill="FFFFFF"/>
      <w:spacing w:after="0" w:line="240" w:lineRule="atLeast"/>
    </w:pPr>
    <w:rPr>
      <w:sz w:val="27"/>
      <w:szCs w:val="27"/>
    </w:rPr>
  </w:style>
  <w:style w:type="paragraph" w:customStyle="1" w:styleId="a">
    <w:name w:val="лит"/>
    <w:autoRedefine/>
    <w:rsid w:val="00F87D48"/>
    <w:pPr>
      <w:numPr>
        <w:numId w:val="18"/>
      </w:numPr>
      <w:spacing w:after="0" w:line="360" w:lineRule="auto"/>
      <w:jc w:val="both"/>
    </w:pPr>
    <w:rPr>
      <w:rFonts w:ascii="Times New Roman" w:eastAsia="Times New Roman" w:hAnsi="Times New Roman" w:cs="Times New Roman"/>
      <w:sz w:val="28"/>
      <w:szCs w:val="28"/>
      <w:lang w:val="ru-RU" w:eastAsia="ru-RU"/>
    </w:rPr>
  </w:style>
  <w:style w:type="character" w:customStyle="1" w:styleId="210">
    <w:name w:val="Основной текст 2 Знак1"/>
    <w:uiPriority w:val="99"/>
    <w:rsid w:val="00F87D48"/>
    <w:rPr>
      <w:rFonts w:ascii="Calibri" w:eastAsia="Times New Roman" w:hAnsi="Calibri" w:cs="Times New Roman"/>
      <w:lang w:eastAsia="ru-RU"/>
    </w:rPr>
  </w:style>
  <w:style w:type="character" w:customStyle="1" w:styleId="Bodytext0">
    <w:name w:val="Body text Знак Знак Знак Знак"/>
    <w:link w:val="Bodytext4"/>
    <w:rsid w:val="00F87D48"/>
    <w:rPr>
      <w:rFonts w:eastAsia="Arial Unicode MS"/>
      <w:sz w:val="21"/>
      <w:szCs w:val="21"/>
      <w:shd w:val="clear" w:color="auto" w:fill="FFFFFF"/>
      <w:lang w:eastAsia="zh-CN"/>
    </w:rPr>
  </w:style>
  <w:style w:type="paragraph" w:customStyle="1" w:styleId="Bodytext4">
    <w:name w:val="Body text Знак Знак Знак"/>
    <w:basedOn w:val="Normal"/>
    <w:link w:val="Bodytext0"/>
    <w:rsid w:val="00F87D48"/>
    <w:pPr>
      <w:shd w:val="clear" w:color="auto" w:fill="FFFFFF"/>
      <w:spacing w:after="0" w:line="235" w:lineRule="exact"/>
      <w:jc w:val="both"/>
    </w:pPr>
    <w:rPr>
      <w:rFonts w:eastAsia="Arial Unicode MS"/>
      <w:sz w:val="21"/>
      <w:szCs w:val="21"/>
      <w:lang w:eastAsia="zh-CN"/>
    </w:rPr>
  </w:style>
  <w:style w:type="character" w:customStyle="1" w:styleId="Bodytext40">
    <w:name w:val="Body text (4) Знак Знак"/>
    <w:link w:val="Bodytext41"/>
    <w:rsid w:val="00F87D48"/>
    <w:rPr>
      <w:sz w:val="16"/>
      <w:szCs w:val="16"/>
      <w:shd w:val="clear" w:color="auto" w:fill="FFFFFF"/>
    </w:rPr>
  </w:style>
  <w:style w:type="paragraph" w:customStyle="1" w:styleId="Bodytext41">
    <w:name w:val="Body text (4) Знак"/>
    <w:basedOn w:val="Normal"/>
    <w:link w:val="Bodytext40"/>
    <w:rsid w:val="00F87D48"/>
    <w:pPr>
      <w:shd w:val="clear" w:color="auto" w:fill="FFFFFF"/>
      <w:spacing w:after="0" w:line="240" w:lineRule="atLeast"/>
    </w:pPr>
    <w:rPr>
      <w:sz w:val="16"/>
      <w:szCs w:val="16"/>
    </w:rPr>
  </w:style>
  <w:style w:type="character" w:customStyle="1" w:styleId="Bodytext5">
    <w:name w:val="Body text Знак Знак"/>
    <w:link w:val="Bodytext6"/>
    <w:rsid w:val="00F87D48"/>
    <w:rPr>
      <w:sz w:val="21"/>
      <w:szCs w:val="21"/>
      <w:shd w:val="clear" w:color="auto" w:fill="FFFFFF"/>
    </w:rPr>
  </w:style>
  <w:style w:type="paragraph" w:customStyle="1" w:styleId="Bodytext6">
    <w:name w:val="Body text Знак"/>
    <w:basedOn w:val="Normal"/>
    <w:link w:val="Bodytext5"/>
    <w:rsid w:val="00F87D48"/>
    <w:pPr>
      <w:shd w:val="clear" w:color="auto" w:fill="FFFFFF"/>
      <w:spacing w:after="0" w:line="235" w:lineRule="exact"/>
      <w:jc w:val="both"/>
    </w:pPr>
    <w:rPr>
      <w:sz w:val="21"/>
      <w:szCs w:val="21"/>
    </w:rPr>
  </w:style>
  <w:style w:type="paragraph" w:customStyle="1" w:styleId="Picturecaption31">
    <w:name w:val="Picture caption (3)1"/>
    <w:basedOn w:val="Normal"/>
    <w:link w:val="Picturecaption310"/>
    <w:rsid w:val="00F87D48"/>
    <w:pPr>
      <w:shd w:val="clear" w:color="auto" w:fill="FFFFFF"/>
      <w:spacing w:after="0" w:line="240" w:lineRule="atLeast"/>
    </w:pPr>
    <w:rPr>
      <w:rFonts w:ascii="Times New Roman" w:eastAsia="SimSun" w:hAnsi="Times New Roman" w:cs="Times New Roman"/>
      <w:sz w:val="27"/>
      <w:szCs w:val="27"/>
      <w:lang w:val="x-none" w:eastAsia="zh-CN"/>
    </w:rPr>
  </w:style>
  <w:style w:type="character" w:customStyle="1" w:styleId="Picturecaption310">
    <w:name w:val="Picture caption (3)1 Знак"/>
    <w:link w:val="Picturecaption31"/>
    <w:rsid w:val="00F87D48"/>
    <w:rPr>
      <w:rFonts w:ascii="Times New Roman" w:eastAsia="SimSun" w:hAnsi="Times New Roman" w:cs="Times New Roman"/>
      <w:sz w:val="27"/>
      <w:szCs w:val="27"/>
      <w:shd w:val="clear" w:color="auto" w:fill="FFFFFF"/>
      <w:lang w:val="x-none" w:eastAsia="zh-CN"/>
    </w:rPr>
  </w:style>
  <w:style w:type="paragraph" w:customStyle="1" w:styleId="211">
    <w:name w:val="Основной текст 21"/>
    <w:basedOn w:val="Normal"/>
    <w:rsid w:val="00F87D48"/>
    <w:pPr>
      <w:spacing w:after="0" w:line="240" w:lineRule="auto"/>
      <w:ind w:firstLine="720"/>
      <w:jc w:val="both"/>
    </w:pPr>
    <w:rPr>
      <w:rFonts w:ascii="Times New Roman" w:eastAsia="Times New Roman" w:hAnsi="Times New Roman" w:cs="Times New Roman"/>
      <w:sz w:val="28"/>
      <w:szCs w:val="20"/>
      <w:lang w:val="ru-RU" w:eastAsia="zh-CN"/>
    </w:rPr>
  </w:style>
  <w:style w:type="character" w:customStyle="1" w:styleId="review-h5">
    <w:name w:val="review-h5"/>
    <w:basedOn w:val="DefaultParagraphFont"/>
    <w:rsid w:val="00F87D48"/>
  </w:style>
  <w:style w:type="paragraph" w:customStyle="1" w:styleId="17">
    <w:name w:val="Знак Знак Знак1"/>
    <w:basedOn w:val="Normal"/>
    <w:rsid w:val="00F87D48"/>
    <w:pPr>
      <w:spacing w:line="240" w:lineRule="exact"/>
    </w:pPr>
    <w:rPr>
      <w:rFonts w:ascii="Verdana" w:eastAsia="Times New Roman" w:hAnsi="Verdana" w:cs="Verdana"/>
      <w:sz w:val="20"/>
      <w:szCs w:val="20"/>
      <w:lang w:val="ru-RU"/>
    </w:rPr>
  </w:style>
  <w:style w:type="character" w:customStyle="1" w:styleId="hpsatn">
    <w:name w:val="hps atn"/>
    <w:basedOn w:val="DefaultParagraphFont"/>
    <w:rsid w:val="00F87D48"/>
  </w:style>
  <w:style w:type="paragraph" w:customStyle="1" w:styleId="FR2">
    <w:name w:val="FR2"/>
    <w:rsid w:val="00F87D48"/>
    <w:pPr>
      <w:widowControl w:val="0"/>
      <w:autoSpaceDE w:val="0"/>
      <w:autoSpaceDN w:val="0"/>
      <w:adjustRightInd w:val="0"/>
      <w:spacing w:after="0" w:line="300" w:lineRule="auto"/>
      <w:ind w:firstLine="480"/>
      <w:jc w:val="both"/>
    </w:pPr>
    <w:rPr>
      <w:rFonts w:ascii="Times New Roman" w:eastAsia="Times New Roman" w:hAnsi="Times New Roman" w:cs="Times New Roman"/>
      <w:sz w:val="16"/>
      <w:szCs w:val="16"/>
      <w:lang w:val="ru-RU" w:eastAsia="ru-RU"/>
    </w:rPr>
  </w:style>
  <w:style w:type="character" w:customStyle="1" w:styleId="meta-prepmeta-prep-author">
    <w:name w:val="meta-prep meta-prep-author"/>
    <w:basedOn w:val="DefaultParagraphFont"/>
    <w:rsid w:val="00F87D48"/>
  </w:style>
  <w:style w:type="character" w:customStyle="1" w:styleId="authorvcard">
    <w:name w:val="author vcard"/>
    <w:basedOn w:val="DefaultParagraphFont"/>
    <w:rsid w:val="00F87D48"/>
  </w:style>
  <w:style w:type="character" w:customStyle="1" w:styleId="meta-sep">
    <w:name w:val="meta-sep"/>
    <w:basedOn w:val="DefaultParagraphFont"/>
    <w:rsid w:val="00F87D48"/>
  </w:style>
  <w:style w:type="character" w:customStyle="1" w:styleId="meta-prepmeta-prep-entry-date">
    <w:name w:val="meta-prep meta-prep-entry-date"/>
    <w:basedOn w:val="DefaultParagraphFont"/>
    <w:rsid w:val="00F87D48"/>
  </w:style>
  <w:style w:type="character" w:customStyle="1" w:styleId="entry-date">
    <w:name w:val="entry-date"/>
    <w:basedOn w:val="DefaultParagraphFont"/>
    <w:rsid w:val="00F87D48"/>
  </w:style>
  <w:style w:type="character" w:customStyle="1" w:styleId="wpkeywordlinkaffiliate">
    <w:name w:val="wp_keywordlink_affiliate"/>
    <w:basedOn w:val="DefaultParagraphFont"/>
    <w:rsid w:val="00F87D48"/>
  </w:style>
  <w:style w:type="paragraph" w:customStyle="1" w:styleId="212">
    <w:name w:val="Основной текст с отступом 21"/>
    <w:basedOn w:val="11"/>
    <w:rsid w:val="00F87D48"/>
    <w:pPr>
      <w:tabs>
        <w:tab w:val="num" w:pos="1380"/>
      </w:tabs>
      <w:suppressAutoHyphens w:val="0"/>
      <w:spacing w:after="0" w:line="384" w:lineRule="auto"/>
      <w:ind w:firstLine="851"/>
      <w:jc w:val="both"/>
    </w:pPr>
    <w:rPr>
      <w:rFonts w:ascii="Times New Roman" w:eastAsia="Times New Roman" w:hAnsi="Times New Roman" w:cs="Times New Roman"/>
      <w:color w:val="auto"/>
      <w:sz w:val="28"/>
      <w:szCs w:val="28"/>
      <w:lang w:eastAsia="ru-RU"/>
    </w:rPr>
  </w:style>
  <w:style w:type="paragraph" w:customStyle="1" w:styleId="af2">
    <w:name w:val="Мой"/>
    <w:basedOn w:val="Normal"/>
    <w:rsid w:val="00F87D48"/>
    <w:pPr>
      <w:spacing w:after="0" w:line="240" w:lineRule="auto"/>
      <w:ind w:firstLine="1247"/>
      <w:jc w:val="both"/>
    </w:pPr>
    <w:rPr>
      <w:rFonts w:ascii="Times New Roman CYR" w:eastAsia="Times New Roman" w:hAnsi="Times New Roman CYR" w:cs="Times New Roman CYR"/>
      <w:kern w:val="24"/>
      <w:sz w:val="24"/>
      <w:szCs w:val="24"/>
      <w:lang w:val="ru-RU" w:eastAsia="zh-CN"/>
    </w:rPr>
  </w:style>
  <w:style w:type="paragraph" w:customStyle="1" w:styleId="Bodytext11">
    <w:name w:val="Body text Знак Знак1"/>
    <w:basedOn w:val="Normal"/>
    <w:rsid w:val="00F87D48"/>
    <w:pPr>
      <w:shd w:val="clear" w:color="auto" w:fill="FFFFFF"/>
      <w:spacing w:after="0" w:line="235" w:lineRule="exact"/>
      <w:jc w:val="both"/>
    </w:pPr>
    <w:rPr>
      <w:rFonts w:ascii="Times New Roman" w:eastAsia="Arial Unicode MS" w:hAnsi="Times New Roman" w:cs="Times New Roman"/>
      <w:sz w:val="21"/>
      <w:szCs w:val="21"/>
      <w:lang w:val="ru-RU" w:eastAsia="zh-CN"/>
    </w:rPr>
  </w:style>
  <w:style w:type="paragraph" w:customStyle="1" w:styleId="Bodytext42">
    <w:name w:val="Body text (4)"/>
    <w:basedOn w:val="Normal"/>
    <w:rsid w:val="00F87D48"/>
    <w:pPr>
      <w:shd w:val="clear" w:color="auto" w:fill="FFFFFF"/>
      <w:spacing w:after="0" w:line="240" w:lineRule="atLeast"/>
    </w:pPr>
    <w:rPr>
      <w:rFonts w:ascii="Times New Roman" w:eastAsia="SimSun" w:hAnsi="Times New Roman" w:cs="Times New Roman"/>
      <w:sz w:val="16"/>
      <w:szCs w:val="16"/>
      <w:lang w:val="ru-RU" w:eastAsia="zh-CN"/>
    </w:rPr>
  </w:style>
  <w:style w:type="paragraph" w:customStyle="1" w:styleId="18">
    <w:name w:val="Основной текст1"/>
    <w:basedOn w:val="Normal"/>
    <w:rsid w:val="00F87D48"/>
    <w:pPr>
      <w:shd w:val="clear" w:color="auto" w:fill="FFFFFF"/>
      <w:spacing w:after="0" w:line="235" w:lineRule="exact"/>
      <w:jc w:val="both"/>
    </w:pPr>
    <w:rPr>
      <w:rFonts w:ascii="Times New Roman" w:eastAsia="SimSun" w:hAnsi="Times New Roman" w:cs="Times New Roman"/>
      <w:sz w:val="21"/>
      <w:szCs w:val="21"/>
      <w:lang w:val="ru-RU" w:eastAsia="zh-CN"/>
    </w:rPr>
  </w:style>
  <w:style w:type="paragraph" w:customStyle="1" w:styleId="af3">
    <w:name w:val="Диссертация"/>
    <w:basedOn w:val="Normal"/>
    <w:rsid w:val="00F87D48"/>
    <w:pPr>
      <w:spacing w:after="0" w:line="384" w:lineRule="auto"/>
      <w:ind w:firstLine="720"/>
    </w:pPr>
    <w:rPr>
      <w:rFonts w:ascii="Courier New" w:eastAsia="Times New Roman" w:hAnsi="Courier New" w:cs="Times New Roman"/>
      <w:sz w:val="26"/>
      <w:szCs w:val="20"/>
      <w:lang w:val="ru-RU" w:eastAsia="ru-RU"/>
    </w:rPr>
  </w:style>
  <w:style w:type="paragraph" w:customStyle="1" w:styleId="ConsPlusTitle">
    <w:name w:val="ConsPlusTitle"/>
    <w:rsid w:val="00F87D48"/>
    <w:pPr>
      <w:autoSpaceDE w:val="0"/>
      <w:autoSpaceDN w:val="0"/>
      <w:adjustRightInd w:val="0"/>
      <w:spacing w:after="0" w:line="240" w:lineRule="auto"/>
    </w:pPr>
    <w:rPr>
      <w:rFonts w:ascii="Arial" w:eastAsia="Times New Roman" w:hAnsi="Arial" w:cs="Arial"/>
      <w:b/>
      <w:bCs/>
      <w:sz w:val="20"/>
      <w:szCs w:val="20"/>
      <w:lang w:val="ru-RU" w:eastAsia="ru-RU"/>
    </w:rPr>
  </w:style>
  <w:style w:type="character" w:customStyle="1" w:styleId="Bodytext7">
    <w:name w:val="Body text_"/>
    <w:rsid w:val="00F87D48"/>
    <w:rPr>
      <w:rFonts w:eastAsia="Arial Unicode MS"/>
      <w:sz w:val="18"/>
      <w:szCs w:val="18"/>
      <w:lang w:val="ru-RU" w:eastAsia="zh-CN" w:bidi="ar-SA"/>
    </w:rPr>
  </w:style>
  <w:style w:type="paragraph" w:customStyle="1" w:styleId="af4">
    <w:name w:val="Таблица"/>
    <w:basedOn w:val="Normal"/>
    <w:rsid w:val="00F87D48"/>
    <w:pPr>
      <w:spacing w:after="0" w:line="240" w:lineRule="auto"/>
      <w:jc w:val="center"/>
    </w:pPr>
    <w:rPr>
      <w:rFonts w:ascii="Times New Roman" w:eastAsia="Times New Roman" w:hAnsi="Times New Roman" w:cs="Times New Roman"/>
      <w:sz w:val="20"/>
      <w:szCs w:val="20"/>
      <w:lang w:val="en-US" w:eastAsia="ru-RU"/>
    </w:rPr>
  </w:style>
  <w:style w:type="paragraph" w:customStyle="1" w:styleId="31">
    <w:name w:val="31"/>
    <w:basedOn w:val="Normal"/>
    <w:rsid w:val="00F87D48"/>
    <w:pPr>
      <w:spacing w:before="100" w:beforeAutospacing="1" w:after="100" w:afterAutospacing="1" w:line="240" w:lineRule="auto"/>
    </w:pPr>
    <w:rPr>
      <w:rFonts w:ascii="Times New Roman" w:eastAsia="SimSun" w:hAnsi="Times New Roman" w:cs="Times New Roman"/>
      <w:sz w:val="24"/>
      <w:szCs w:val="24"/>
      <w:lang w:val="ru-RU" w:eastAsia="zh-CN"/>
    </w:rPr>
  </w:style>
  <w:style w:type="character" w:customStyle="1" w:styleId="af5">
    <w:name w:val="Гипертекстовая ссылка"/>
    <w:rsid w:val="00F87D48"/>
    <w:rPr>
      <w:color w:val="008000"/>
    </w:rPr>
  </w:style>
  <w:style w:type="paragraph" w:customStyle="1" w:styleId="2110">
    <w:name w:val="Знак2 Знак Знак1 Знак1 Знак Знак Знак Знак Знак Знак Знак Знак Знак Знак Знак Знак"/>
    <w:basedOn w:val="Normal"/>
    <w:rsid w:val="00F87D48"/>
    <w:pPr>
      <w:spacing w:line="240" w:lineRule="exact"/>
    </w:pPr>
    <w:rPr>
      <w:rFonts w:ascii="Verdana" w:eastAsia="Times New Roman" w:hAnsi="Verdana" w:cs="Times New Roman"/>
      <w:sz w:val="20"/>
      <w:szCs w:val="20"/>
      <w:lang w:val="en-US"/>
    </w:rPr>
  </w:style>
  <w:style w:type="character" w:customStyle="1" w:styleId="Bodytext50">
    <w:name w:val="Body text (5) Знак"/>
    <w:link w:val="Bodytext51"/>
    <w:rsid w:val="00F87D48"/>
    <w:rPr>
      <w:rFonts w:ascii="Microsoft Sans Serif" w:eastAsia="Arial Unicode MS" w:hAnsi="Microsoft Sans Serif" w:cs="Microsoft Sans Serif"/>
      <w:b/>
      <w:bCs/>
      <w:sz w:val="16"/>
      <w:szCs w:val="16"/>
      <w:shd w:val="clear" w:color="auto" w:fill="FFFFFF"/>
    </w:rPr>
  </w:style>
  <w:style w:type="paragraph" w:customStyle="1" w:styleId="Bodytext51">
    <w:name w:val="Body text (5)"/>
    <w:basedOn w:val="Normal"/>
    <w:link w:val="Bodytext50"/>
    <w:rsid w:val="00F87D48"/>
    <w:pPr>
      <w:shd w:val="clear" w:color="auto" w:fill="FFFFFF"/>
      <w:spacing w:after="420" w:line="240" w:lineRule="atLeast"/>
      <w:jc w:val="both"/>
    </w:pPr>
    <w:rPr>
      <w:rFonts w:ascii="Microsoft Sans Serif" w:eastAsia="Arial Unicode MS" w:hAnsi="Microsoft Sans Serif" w:cs="Microsoft Sans Serif"/>
      <w:b/>
      <w:bCs/>
      <w:sz w:val="16"/>
      <w:szCs w:val="16"/>
    </w:rPr>
  </w:style>
  <w:style w:type="character" w:customStyle="1" w:styleId="Tablecaption">
    <w:name w:val="Table caption_"/>
    <w:link w:val="Tablecaption0"/>
    <w:rsid w:val="00F87D48"/>
    <w:rPr>
      <w:rFonts w:ascii="Microsoft Sans Serif" w:hAnsi="Microsoft Sans Serif"/>
      <w:sz w:val="15"/>
      <w:szCs w:val="15"/>
      <w:shd w:val="clear" w:color="auto" w:fill="FFFFFF"/>
    </w:rPr>
  </w:style>
  <w:style w:type="paragraph" w:customStyle="1" w:styleId="Tablecaption0">
    <w:name w:val="Table caption"/>
    <w:basedOn w:val="Normal"/>
    <w:link w:val="Tablecaption"/>
    <w:rsid w:val="00F87D48"/>
    <w:pPr>
      <w:shd w:val="clear" w:color="auto" w:fill="FFFFFF"/>
      <w:spacing w:after="0" w:line="202" w:lineRule="exact"/>
      <w:jc w:val="both"/>
    </w:pPr>
    <w:rPr>
      <w:rFonts w:ascii="Microsoft Sans Serif" w:hAnsi="Microsoft Sans Serif"/>
      <w:sz w:val="15"/>
      <w:szCs w:val="15"/>
    </w:rPr>
  </w:style>
  <w:style w:type="character" w:customStyle="1" w:styleId="grame">
    <w:name w:val="grame"/>
    <w:basedOn w:val="DefaultParagraphFont"/>
    <w:rsid w:val="00F87D48"/>
  </w:style>
  <w:style w:type="paragraph" w:customStyle="1" w:styleId="style3">
    <w:name w:val="style3"/>
    <w:basedOn w:val="Normal"/>
    <w:rsid w:val="00F87D4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ize-xl">
    <w:name w:val="size-xl"/>
    <w:basedOn w:val="DefaultParagraphFont"/>
    <w:rsid w:val="00E509F3"/>
  </w:style>
  <w:style w:type="character" w:customStyle="1" w:styleId="size-m">
    <w:name w:val="size-m"/>
    <w:basedOn w:val="DefaultParagraphFont"/>
    <w:rsid w:val="00E509F3"/>
  </w:style>
  <w:style w:type="table" w:customStyle="1" w:styleId="-11">
    <w:name w:val="Светлая сетка - Акцент 11"/>
    <w:basedOn w:val="TableNormal"/>
    <w:uiPriority w:val="62"/>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MediumGrid3-Accent3">
    <w:name w:val="Medium Grid 3 Accent 3"/>
    <w:basedOn w:val="TableNormal"/>
    <w:uiPriority w:val="69"/>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ColorfulShading-Accent2">
    <w:name w:val="Colorful Shading Accent 2"/>
    <w:basedOn w:val="TableNormal"/>
    <w:uiPriority w:val="71"/>
    <w:rsid w:val="0043645A"/>
    <w:pPr>
      <w:spacing w:after="0" w:line="240" w:lineRule="auto"/>
    </w:pPr>
    <w:rPr>
      <w:rFonts w:ascii="Calibri" w:eastAsia="Calibri" w:hAnsi="Calibri" w:cs="Times New Roman"/>
      <w:color w:val="000000"/>
      <w:sz w:val="20"/>
      <w:szCs w:val="20"/>
      <w:lang w:val="ru-RU" w:eastAsia="ru-R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MediumGrid1-Accent1">
    <w:name w:val="Medium Grid 1 Accent 1"/>
    <w:basedOn w:val="TableNormal"/>
    <w:uiPriority w:val="67"/>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19">
    <w:name w:val="Сетка таблицы светлая1"/>
    <w:basedOn w:val="TableNormal"/>
    <w:uiPriority w:val="40"/>
    <w:rsid w:val="0043645A"/>
    <w:pPr>
      <w:spacing w:after="0" w:line="240" w:lineRule="auto"/>
    </w:pPr>
    <w:rPr>
      <w:rFonts w:ascii="Calibri" w:eastAsia="Calibri" w:hAnsi="Calibri" w:cs="Times New Roman"/>
      <w:sz w:val="20"/>
      <w:szCs w:val="20"/>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Таблица простая 11"/>
    <w:basedOn w:val="TableNormal"/>
    <w:uiPriority w:val="41"/>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
    <w:name w:val="Таблица простая 41"/>
    <w:basedOn w:val="TableNormal"/>
    <w:uiPriority w:val="44"/>
    <w:rsid w:val="0043645A"/>
    <w:pPr>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3">
    <w:name w:val="Таблица простая 21"/>
    <w:basedOn w:val="TableNormal"/>
    <w:uiPriority w:val="42"/>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10">
    <w:name w:val="Таблица простая 31"/>
    <w:basedOn w:val="TableNormal"/>
    <w:uiPriority w:val="43"/>
    <w:rsid w:val="0043645A"/>
    <w:pPr>
      <w:spacing w:after="0" w:line="240" w:lineRule="auto"/>
    </w:pPr>
    <w:rPr>
      <w:rFonts w:ascii="Calibri" w:eastAsia="Calibri" w:hAnsi="Calibri" w:cs="Times New Roman"/>
      <w:sz w:val="20"/>
      <w:szCs w:val="20"/>
      <w:lang w:val="ru-RU"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a">
    <w:name w:val="Текст примечания Знак1"/>
    <w:basedOn w:val="DefaultParagraphFont"/>
    <w:uiPriority w:val="99"/>
    <w:semiHidden/>
    <w:rsid w:val="0043645A"/>
    <w:rPr>
      <w:rFonts w:ascii="Times New Roman" w:hAnsi="Times New Roman"/>
      <w:sz w:val="20"/>
      <w:szCs w:val="20"/>
    </w:rPr>
  </w:style>
  <w:style w:type="character" w:customStyle="1" w:styleId="1b">
    <w:name w:val="Тема примечания Знак1"/>
    <w:basedOn w:val="1a"/>
    <w:uiPriority w:val="99"/>
    <w:semiHidden/>
    <w:rsid w:val="0043645A"/>
    <w:rPr>
      <w:rFonts w:ascii="Times New Roman" w:hAnsi="Times New Roman"/>
      <w:b/>
      <w:bCs/>
      <w:sz w:val="20"/>
      <w:szCs w:val="20"/>
    </w:rPr>
  </w:style>
  <w:style w:type="table" w:customStyle="1" w:styleId="PlainTable11">
    <w:name w:val="Plain Table 11"/>
    <w:basedOn w:val="TableNormal"/>
    <w:uiPriority w:val="41"/>
    <w:rsid w:val="0043645A"/>
    <w:pPr>
      <w:spacing w:after="0" w:line="240" w:lineRule="auto"/>
    </w:pPr>
    <w:rPr>
      <w:rFonts w:ascii="Calibri" w:eastAsia="Calibri" w:hAnsi="Calibri" w:cs="Times New Roman"/>
      <w:sz w:val="20"/>
      <w:szCs w:val="20"/>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TConvertedEquation">
    <w:name w:val="MTConvertedEquation"/>
    <w:basedOn w:val="DefaultParagraphFont"/>
    <w:rsid w:val="0043645A"/>
    <w:rPr>
      <w:rFonts w:cs="Times New Roman"/>
      <w:color w:val="000000"/>
      <w:szCs w:val="24"/>
    </w:rPr>
  </w:style>
  <w:style w:type="paragraph" w:customStyle="1" w:styleId="MTDisplayEquation">
    <w:name w:val="MTDisplayEquation"/>
    <w:basedOn w:val="Normal"/>
    <w:next w:val="Normal"/>
    <w:link w:val="MTDisplayEquation0"/>
    <w:rsid w:val="0043645A"/>
    <w:pPr>
      <w:tabs>
        <w:tab w:val="right" w:pos="0"/>
      </w:tabs>
      <w:spacing w:after="0" w:line="240" w:lineRule="auto"/>
      <w:ind w:firstLine="284"/>
      <w:jc w:val="both"/>
    </w:pPr>
    <w:rPr>
      <w:rFonts w:ascii="Times New Roman" w:eastAsia="Calibri" w:hAnsi="Times New Roman" w:cs="Times New Roman"/>
      <w:sz w:val="24"/>
      <w:lang w:val="ru-RU"/>
    </w:rPr>
  </w:style>
  <w:style w:type="character" w:customStyle="1" w:styleId="MTDisplayEquation0">
    <w:name w:val="MTDisplayEquation Знак"/>
    <w:basedOn w:val="DefaultParagraphFont"/>
    <w:link w:val="MTDisplayEquation"/>
    <w:rsid w:val="0043645A"/>
    <w:rPr>
      <w:rFonts w:ascii="Times New Roman" w:eastAsia="Calibri" w:hAnsi="Times New Roman" w:cs="Times New Roman"/>
      <w:sz w:val="24"/>
      <w:lang w:val="ru-RU"/>
    </w:rPr>
  </w:style>
  <w:style w:type="table" w:customStyle="1" w:styleId="TableGrid142">
    <w:name w:val="Table Grid142"/>
    <w:basedOn w:val="TableNormal"/>
    <w:next w:val="TableGrid"/>
    <w:uiPriority w:val="59"/>
    <w:rsid w:val="0043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43645A"/>
  </w:style>
  <w:style w:type="table" w:customStyle="1" w:styleId="TableGrid143">
    <w:name w:val="Table Grid143"/>
    <w:basedOn w:val="TableNormal"/>
    <w:next w:val="TableGrid"/>
    <w:uiPriority w:val="39"/>
    <w:rsid w:val="004364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3645A"/>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GOTitulonormal">
    <w:name w:val="MGO_Titulo normal"/>
    <w:basedOn w:val="Heading10"/>
    <w:rsid w:val="0043645A"/>
    <w:pPr>
      <w:keepNext/>
      <w:keepLines/>
      <w:spacing w:before="480" w:beforeAutospacing="0" w:after="0" w:afterAutospacing="0" w:line="276" w:lineRule="auto"/>
    </w:pPr>
    <w:rPr>
      <w:rFonts w:ascii="Garamond" w:eastAsiaTheme="majorEastAsia" w:hAnsi="Garamond" w:cstheme="majorBidi"/>
      <w:kern w:val="0"/>
      <w:sz w:val="24"/>
      <w:szCs w:val="28"/>
    </w:rPr>
  </w:style>
  <w:style w:type="paragraph" w:customStyle="1" w:styleId="MGOCorponormal">
    <w:name w:val="MGO_Corpo normal"/>
    <w:basedOn w:val="Normal"/>
    <w:rsid w:val="0043645A"/>
    <w:pPr>
      <w:spacing w:after="0" w:line="360" w:lineRule="auto"/>
    </w:pPr>
    <w:rPr>
      <w:rFonts w:ascii="Arial" w:hAnsi="Arial"/>
      <w:sz w:val="20"/>
      <w:lang w:val="en-US"/>
    </w:rPr>
  </w:style>
  <w:style w:type="numbering" w:customStyle="1" w:styleId="NoList84">
    <w:name w:val="No List84"/>
    <w:next w:val="NoList"/>
    <w:uiPriority w:val="99"/>
    <w:semiHidden/>
    <w:unhideWhenUsed/>
    <w:rsid w:val="00FF0A3C"/>
  </w:style>
  <w:style w:type="table" w:customStyle="1" w:styleId="TableGrid144">
    <w:name w:val="Table Grid144"/>
    <w:basedOn w:val="TableNormal"/>
    <w:next w:val="TableGrid"/>
    <w:uiPriority w:val="59"/>
    <w:rsid w:val="00FF0A3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4A7DDE"/>
  </w:style>
  <w:style w:type="table" w:customStyle="1" w:styleId="TableGrid145">
    <w:name w:val="Table Grid145"/>
    <w:basedOn w:val="TableNormal"/>
    <w:next w:val="TableGrid"/>
    <w:uiPriority w:val="39"/>
    <w:rsid w:val="004A7DD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1">
    <w:name w:val="med1"/>
    <w:basedOn w:val="DefaultParagraphFont"/>
    <w:rsid w:val="004A7DDE"/>
  </w:style>
  <w:style w:type="paragraph" w:customStyle="1" w:styleId="Estilo1">
    <w:name w:val="Estilo1"/>
    <w:basedOn w:val="Normal"/>
    <w:link w:val="Estilo1Car"/>
    <w:rsid w:val="004A7DDE"/>
    <w:pPr>
      <w:spacing w:after="0" w:line="360" w:lineRule="auto"/>
      <w:jc w:val="center"/>
    </w:pPr>
    <w:rPr>
      <w:rFonts w:ascii="Times New Roman" w:hAnsi="Times New Roman" w:cs="Arial"/>
      <w:b/>
      <w:sz w:val="24"/>
      <w:szCs w:val="24"/>
      <w:lang w:val="en-US" w:eastAsia="es-PE"/>
    </w:rPr>
  </w:style>
  <w:style w:type="character" w:customStyle="1" w:styleId="Estilo1Car">
    <w:name w:val="Estilo1 Car"/>
    <w:basedOn w:val="DefaultParagraphFont"/>
    <w:link w:val="Estilo1"/>
    <w:rsid w:val="004A7DDE"/>
    <w:rPr>
      <w:rFonts w:ascii="Times New Roman" w:hAnsi="Times New Roman" w:cs="Arial"/>
      <w:b/>
      <w:sz w:val="24"/>
      <w:szCs w:val="24"/>
      <w:lang w:val="en-US" w:eastAsia="es-PE"/>
    </w:rPr>
  </w:style>
  <w:style w:type="numbering" w:customStyle="1" w:styleId="NoList86">
    <w:name w:val="No List86"/>
    <w:next w:val="NoList"/>
    <w:semiHidden/>
    <w:rsid w:val="0099089F"/>
  </w:style>
  <w:style w:type="paragraph" w:customStyle="1" w:styleId="ListParagraph2">
    <w:name w:val="List Paragraph2"/>
    <w:basedOn w:val="Normal"/>
    <w:rsid w:val="0099089F"/>
    <w:pPr>
      <w:spacing w:after="200" w:line="276" w:lineRule="auto"/>
      <w:ind w:left="720"/>
      <w:contextualSpacing/>
    </w:pPr>
    <w:rPr>
      <w:rFonts w:ascii="Calibri" w:eastAsia="Times New Roman" w:hAnsi="Calibri" w:cs="Times New Roman"/>
      <w:lang w:val="ru-RU"/>
    </w:rPr>
  </w:style>
  <w:style w:type="character" w:customStyle="1" w:styleId="noncited4">
    <w:name w:val="noncited4"/>
    <w:basedOn w:val="DefaultParagraphFont"/>
    <w:rsid w:val="0099089F"/>
  </w:style>
  <w:style w:type="character" w:customStyle="1" w:styleId="legalcitation">
    <w:name w:val="legalcitation"/>
    <w:basedOn w:val="DefaultParagraphFont"/>
    <w:rsid w:val="0099089F"/>
  </w:style>
  <w:style w:type="numbering" w:customStyle="1" w:styleId="NoList87">
    <w:name w:val="No List87"/>
    <w:next w:val="NoList"/>
    <w:uiPriority w:val="99"/>
    <w:semiHidden/>
    <w:unhideWhenUsed/>
    <w:rsid w:val="0099089F"/>
  </w:style>
  <w:style w:type="table" w:customStyle="1" w:styleId="TableGrid146">
    <w:name w:val="Table Grid146"/>
    <w:basedOn w:val="TableNormal"/>
    <w:next w:val="TableGrid"/>
    <w:uiPriority w:val="59"/>
    <w:rsid w:val="0099089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99089F"/>
  </w:style>
  <w:style w:type="character" w:customStyle="1" w:styleId="notranslate">
    <w:name w:val="notranslate"/>
    <w:basedOn w:val="DefaultParagraphFont"/>
    <w:rsid w:val="0099089F"/>
  </w:style>
  <w:style w:type="character" w:customStyle="1" w:styleId="google-src-text1">
    <w:name w:val="google-src-text1"/>
    <w:basedOn w:val="DefaultParagraphFont"/>
    <w:rsid w:val="0099089F"/>
    <w:rPr>
      <w:vanish/>
      <w:webHidden w:val="0"/>
      <w:specVanish w:val="0"/>
    </w:rPr>
  </w:style>
  <w:style w:type="table" w:customStyle="1" w:styleId="TableGrid147">
    <w:name w:val="Table Grid147"/>
    <w:basedOn w:val="TableNormal"/>
    <w:next w:val="TableGrid"/>
    <w:uiPriority w:val="59"/>
    <w:rsid w:val="0099089F"/>
    <w:pPr>
      <w:spacing w:after="0" w:line="240" w:lineRule="auto"/>
    </w:pPr>
    <w:rPr>
      <w:rFonts w:eastAsia="SimSun"/>
      <w:szCs w:val="28"/>
      <w:lang w:val="en-US"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1">
    <w:name w:val="Überschrift 1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21">
    <w:name w:val="Überschrift 2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31">
    <w:name w:val="Überschrift 3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41">
    <w:name w:val="Überschrift 4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51">
    <w:name w:val="Überschrift 5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61">
    <w:name w:val="Überschrift 6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71">
    <w:name w:val="Überschrift 7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81">
    <w:name w:val="Überschrift 81"/>
    <w:basedOn w:val="Normal"/>
    <w:rsid w:val="0099089F"/>
    <w:pPr>
      <w:spacing w:after="0" w:line="360" w:lineRule="auto"/>
      <w:jc w:val="both"/>
    </w:pPr>
    <w:rPr>
      <w:rFonts w:ascii="Times New Roman" w:eastAsia="SimSun" w:hAnsi="Times New Roman"/>
      <w:sz w:val="24"/>
      <w:szCs w:val="28"/>
      <w:lang w:val="en-US" w:eastAsia="zh-CN" w:bidi="th-TH"/>
    </w:rPr>
  </w:style>
  <w:style w:type="paragraph" w:customStyle="1" w:styleId="berschrift91">
    <w:name w:val="Überschrift 91"/>
    <w:basedOn w:val="Normal"/>
    <w:rsid w:val="0099089F"/>
    <w:pPr>
      <w:spacing w:after="0" w:line="360" w:lineRule="auto"/>
      <w:jc w:val="both"/>
    </w:pPr>
    <w:rPr>
      <w:rFonts w:ascii="Times New Roman" w:eastAsia="SimSun" w:hAnsi="Times New Roman"/>
      <w:sz w:val="24"/>
      <w:szCs w:val="28"/>
      <w:lang w:val="en-US" w:eastAsia="zh-CN" w:bidi="th-TH"/>
    </w:rPr>
  </w:style>
  <w:style w:type="table" w:customStyle="1" w:styleId="LightGrid2">
    <w:name w:val="Light Grid2"/>
    <w:basedOn w:val="TableNormal"/>
    <w:next w:val="LightGrid"/>
    <w:uiPriority w:val="62"/>
    <w:rsid w:val="0099089F"/>
    <w:pPr>
      <w:spacing w:after="0" w:line="240" w:lineRule="auto"/>
    </w:pPr>
    <w:rPr>
      <w:rFonts w:eastAsia="SimSun"/>
      <w:szCs w:val="28"/>
      <w:lang w:val="en-US" w:eastAsia="zh-CN" w:bidi="th-TH"/>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Angsana New"/>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Angsana New"/>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Angsana New"/>
        <w:b/>
        <w:bCs/>
      </w:rPr>
    </w:tblStylePr>
    <w:tblStylePr w:type="lastCol">
      <w:rPr>
        <w:rFonts w:ascii="Cambria" w:eastAsia="SimSun" w:hAnsi="Cambria" w:cs="Angsana New"/>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ellenraster1">
    <w:name w:val="Tabellenraster1"/>
    <w:basedOn w:val="TableNormal"/>
    <w:next w:val="TableGrid"/>
    <w:uiPriority w:val="59"/>
    <w:rsid w:val="0099089F"/>
    <w:pPr>
      <w:spacing w:after="0" w:line="240" w:lineRule="auto"/>
    </w:pPr>
    <w:rPr>
      <w:rFonts w:eastAsia="SimSun"/>
      <w:szCs w:val="28"/>
      <w:lang w:val="en-US"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BibliographyTitleZchn">
    <w:name w:val="EndNote Bibliography Title Zchn"/>
    <w:basedOn w:val="DefaultParagraphFont"/>
    <w:rsid w:val="0099089F"/>
    <w:rPr>
      <w:rFonts w:ascii="Calibri" w:hAnsi="Calibri"/>
      <w:noProof/>
    </w:rPr>
  </w:style>
  <w:style w:type="table" w:styleId="LightGrid">
    <w:name w:val="Light Grid"/>
    <w:basedOn w:val="TableNormal"/>
    <w:uiPriority w:val="62"/>
    <w:semiHidden/>
    <w:unhideWhenUsed/>
    <w:rsid w:val="009908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89">
    <w:name w:val="No List89"/>
    <w:next w:val="NoList"/>
    <w:uiPriority w:val="99"/>
    <w:semiHidden/>
    <w:unhideWhenUsed/>
    <w:rsid w:val="008A2E4C"/>
  </w:style>
  <w:style w:type="numbering" w:customStyle="1" w:styleId="NoList90">
    <w:name w:val="No List90"/>
    <w:next w:val="NoList"/>
    <w:uiPriority w:val="99"/>
    <w:semiHidden/>
    <w:unhideWhenUsed/>
    <w:rsid w:val="008A2E4C"/>
  </w:style>
  <w:style w:type="table" w:customStyle="1" w:styleId="TableGrid148">
    <w:name w:val="Table Grid148"/>
    <w:basedOn w:val="TableNormal"/>
    <w:next w:val="TableGrid"/>
    <w:uiPriority w:val="59"/>
    <w:rsid w:val="008A2E4C"/>
    <w:pPr>
      <w:spacing w:after="0" w:line="240" w:lineRule="auto"/>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29">
    <w:name w:val="Font Style229"/>
    <w:basedOn w:val="DefaultParagraphFont"/>
    <w:uiPriority w:val="99"/>
    <w:rsid w:val="008A2E4C"/>
    <w:rPr>
      <w:rFonts w:ascii="Times New Roman" w:hAnsi="Times New Roman" w:cs="Times New Roman"/>
      <w:sz w:val="22"/>
      <w:szCs w:val="22"/>
    </w:rPr>
  </w:style>
  <w:style w:type="character" w:customStyle="1" w:styleId="FontStyle233">
    <w:name w:val="Font Style233"/>
    <w:basedOn w:val="DefaultParagraphFont"/>
    <w:uiPriority w:val="99"/>
    <w:rsid w:val="008A2E4C"/>
    <w:rPr>
      <w:rFonts w:ascii="Times New Roman" w:hAnsi="Times New Roman" w:cs="Times New Roman"/>
      <w:i/>
      <w:iCs/>
      <w:sz w:val="22"/>
      <w:szCs w:val="22"/>
    </w:rPr>
  </w:style>
  <w:style w:type="numbering" w:customStyle="1" w:styleId="NoList92">
    <w:name w:val="No List92"/>
    <w:next w:val="NoList"/>
    <w:uiPriority w:val="99"/>
    <w:semiHidden/>
    <w:unhideWhenUsed/>
    <w:rsid w:val="006B5BE3"/>
  </w:style>
  <w:style w:type="character" w:customStyle="1" w:styleId="IntenseEmphasis1">
    <w:name w:val="Intense Emphasis1"/>
    <w:basedOn w:val="DefaultParagraphFont"/>
    <w:uiPriority w:val="21"/>
    <w:rsid w:val="006B5BE3"/>
    <w:rPr>
      <w:b/>
      <w:bCs/>
      <w:i/>
      <w:iCs/>
      <w:color w:val="DDDDDD"/>
    </w:rPr>
  </w:style>
  <w:style w:type="character" w:styleId="IntenseEmphasis">
    <w:name w:val="Intense Emphasis"/>
    <w:basedOn w:val="DefaultParagraphFont"/>
    <w:uiPriority w:val="21"/>
    <w:rsid w:val="006B5BE3"/>
    <w:rPr>
      <w:i/>
      <w:iCs/>
      <w:color w:val="5B9BD5" w:themeColor="accent1"/>
    </w:rPr>
  </w:style>
  <w:style w:type="table" w:customStyle="1" w:styleId="TableNormal11">
    <w:name w:val="Table Normal11"/>
    <w:rsid w:val="006B5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numbering" w:customStyle="1" w:styleId="NoList93">
    <w:name w:val="No List93"/>
    <w:next w:val="NoList"/>
    <w:uiPriority w:val="99"/>
    <w:semiHidden/>
    <w:unhideWhenUsed/>
    <w:rsid w:val="009D5126"/>
  </w:style>
  <w:style w:type="character" w:customStyle="1" w:styleId="font12">
    <w:name w:val="font12"/>
    <w:basedOn w:val="DefaultParagraphFont"/>
    <w:rsid w:val="009D5126"/>
  </w:style>
  <w:style w:type="paragraph" w:customStyle="1" w:styleId="Pa2">
    <w:name w:val="Pa2"/>
    <w:basedOn w:val="Normal"/>
    <w:next w:val="Normal"/>
    <w:uiPriority w:val="99"/>
    <w:rsid w:val="009D5126"/>
    <w:pPr>
      <w:autoSpaceDE w:val="0"/>
      <w:autoSpaceDN w:val="0"/>
      <w:adjustRightInd w:val="0"/>
      <w:spacing w:after="0" w:line="221" w:lineRule="atLeast"/>
    </w:pPr>
    <w:rPr>
      <w:rFonts w:ascii="Times New Roman" w:eastAsia="Calibri" w:hAnsi="Times New Roman" w:cs="Times New Roman"/>
      <w:sz w:val="24"/>
      <w:szCs w:val="24"/>
      <w:lang w:val="ru-RU"/>
    </w:rPr>
  </w:style>
  <w:style w:type="table" w:customStyle="1" w:styleId="TableGrid149">
    <w:name w:val="Table Grid149"/>
    <w:basedOn w:val="TableNormal"/>
    <w:next w:val="TableGrid"/>
    <w:uiPriority w:val="39"/>
    <w:rsid w:val="009D5126"/>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0">
    <w:name w:val="Pa20"/>
    <w:basedOn w:val="Normal"/>
    <w:next w:val="Normal"/>
    <w:uiPriority w:val="99"/>
    <w:rsid w:val="009D5126"/>
    <w:pPr>
      <w:autoSpaceDE w:val="0"/>
      <w:autoSpaceDN w:val="0"/>
      <w:adjustRightInd w:val="0"/>
      <w:spacing w:after="0" w:line="221" w:lineRule="atLeast"/>
    </w:pPr>
    <w:rPr>
      <w:rFonts w:ascii="Times New Roman" w:eastAsia="Calibri" w:hAnsi="Times New Roman" w:cs="Times New Roman"/>
      <w:sz w:val="24"/>
      <w:szCs w:val="24"/>
      <w:lang w:val="ru-RU"/>
    </w:rPr>
  </w:style>
  <w:style w:type="character" w:customStyle="1" w:styleId="A10">
    <w:name w:val="A1"/>
    <w:uiPriority w:val="99"/>
    <w:rsid w:val="009D5126"/>
    <w:rPr>
      <w:color w:val="000000"/>
      <w:sz w:val="18"/>
      <w:szCs w:val="18"/>
    </w:rPr>
  </w:style>
  <w:style w:type="paragraph" w:customStyle="1" w:styleId="Pa23">
    <w:name w:val="Pa23"/>
    <w:basedOn w:val="Normal"/>
    <w:next w:val="Normal"/>
    <w:uiPriority w:val="99"/>
    <w:rsid w:val="009D5126"/>
    <w:pPr>
      <w:autoSpaceDE w:val="0"/>
      <w:autoSpaceDN w:val="0"/>
      <w:adjustRightInd w:val="0"/>
      <w:spacing w:after="0" w:line="181" w:lineRule="atLeast"/>
    </w:pPr>
    <w:rPr>
      <w:rFonts w:ascii="Times LT Std" w:eastAsia="Calibri" w:hAnsi="Times LT Std" w:cs="Times New Roman"/>
      <w:sz w:val="24"/>
      <w:szCs w:val="24"/>
      <w:lang w:val="ru-RU"/>
    </w:rPr>
  </w:style>
  <w:style w:type="paragraph" w:customStyle="1" w:styleId="Pa24">
    <w:name w:val="Pa24"/>
    <w:basedOn w:val="Normal"/>
    <w:next w:val="Normal"/>
    <w:uiPriority w:val="99"/>
    <w:rsid w:val="009D5126"/>
    <w:pPr>
      <w:autoSpaceDE w:val="0"/>
      <w:autoSpaceDN w:val="0"/>
      <w:adjustRightInd w:val="0"/>
      <w:spacing w:after="0" w:line="181" w:lineRule="atLeast"/>
    </w:pPr>
    <w:rPr>
      <w:rFonts w:ascii="Times LT Std" w:eastAsia="Calibri" w:hAnsi="Times LT Std" w:cs="Times New Roman"/>
      <w:sz w:val="24"/>
      <w:szCs w:val="24"/>
      <w:lang w:val="ru-RU"/>
    </w:rPr>
  </w:style>
  <w:style w:type="numbering" w:customStyle="1" w:styleId="NoList94">
    <w:name w:val="No List94"/>
    <w:next w:val="NoList"/>
    <w:uiPriority w:val="99"/>
    <w:semiHidden/>
    <w:unhideWhenUsed/>
    <w:rsid w:val="009D5126"/>
  </w:style>
  <w:style w:type="character" w:customStyle="1" w:styleId="bigtext">
    <w:name w:val="bigtext"/>
    <w:basedOn w:val="DefaultParagraphFont"/>
    <w:rsid w:val="009D5126"/>
  </w:style>
  <w:style w:type="character" w:customStyle="1" w:styleId="hw">
    <w:name w:val="hw"/>
    <w:basedOn w:val="DefaultParagraphFont"/>
    <w:rsid w:val="009D5126"/>
  </w:style>
  <w:style w:type="character" w:customStyle="1" w:styleId="phoneticspelling">
    <w:name w:val="phoneticspelling"/>
    <w:basedOn w:val="DefaultParagraphFont"/>
    <w:rsid w:val="009D5126"/>
  </w:style>
  <w:style w:type="character" w:customStyle="1" w:styleId="pos">
    <w:name w:val="pos"/>
    <w:basedOn w:val="DefaultParagraphFont"/>
    <w:rsid w:val="009D5126"/>
  </w:style>
  <w:style w:type="character" w:customStyle="1" w:styleId="transitivity">
    <w:name w:val="transitivity"/>
    <w:basedOn w:val="DefaultParagraphFont"/>
    <w:rsid w:val="009D5126"/>
  </w:style>
  <w:style w:type="character" w:customStyle="1" w:styleId="sense-registers">
    <w:name w:val="sense-registers"/>
    <w:basedOn w:val="DefaultParagraphFont"/>
    <w:rsid w:val="009D5126"/>
  </w:style>
  <w:style w:type="character" w:customStyle="1" w:styleId="ind">
    <w:name w:val="ind"/>
    <w:basedOn w:val="DefaultParagraphFont"/>
    <w:rsid w:val="009D5126"/>
  </w:style>
  <w:style w:type="character" w:customStyle="1" w:styleId="neutral">
    <w:name w:val="neutral"/>
    <w:basedOn w:val="DefaultParagraphFont"/>
    <w:rsid w:val="009D5126"/>
  </w:style>
  <w:style w:type="character" w:customStyle="1" w:styleId="mw-redirectedfrom">
    <w:name w:val="mw-redirectedfrom"/>
    <w:basedOn w:val="DefaultParagraphFont"/>
    <w:rsid w:val="009D5126"/>
  </w:style>
  <w:style w:type="paragraph" w:customStyle="1" w:styleId="def-head">
    <w:name w:val="def-head"/>
    <w:basedOn w:val="Normal"/>
    <w:rsid w:val="009D51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ab">
    <w:name w:val="lab"/>
    <w:basedOn w:val="DefaultParagraphFont"/>
    <w:rsid w:val="009D5126"/>
  </w:style>
  <w:style w:type="character" w:customStyle="1" w:styleId="usage">
    <w:name w:val="usage"/>
    <w:basedOn w:val="DefaultParagraphFont"/>
    <w:rsid w:val="009D5126"/>
  </w:style>
  <w:style w:type="character" w:customStyle="1" w:styleId="nondv-xref">
    <w:name w:val="nondv-xref"/>
    <w:basedOn w:val="DefaultParagraphFont"/>
    <w:rsid w:val="009D5126"/>
  </w:style>
  <w:style w:type="character" w:customStyle="1" w:styleId="eg">
    <w:name w:val="eg"/>
    <w:basedOn w:val="DefaultParagraphFont"/>
    <w:rsid w:val="009D5126"/>
  </w:style>
  <w:style w:type="numbering" w:customStyle="1" w:styleId="NoList95">
    <w:name w:val="No List95"/>
    <w:next w:val="NoList"/>
    <w:uiPriority w:val="99"/>
    <w:semiHidden/>
    <w:unhideWhenUsed/>
    <w:rsid w:val="00F813DC"/>
  </w:style>
  <w:style w:type="table" w:customStyle="1" w:styleId="TableGrid150">
    <w:name w:val="Table Grid150"/>
    <w:basedOn w:val="TableNormal"/>
    <w:next w:val="TableGrid"/>
    <w:uiPriority w:val="59"/>
    <w:rsid w:val="00F813DC"/>
    <w:pPr>
      <w:spacing w:after="0" w:line="240" w:lineRule="auto"/>
    </w:pPr>
    <w:rPr>
      <w:rFonts w:ascii="Calibri" w:eastAsia="Times New Roman" w:hAnsi="Calibri"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3">
    <w:name w:val="style43"/>
    <w:basedOn w:val="Normal"/>
    <w:rsid w:val="00F813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tyle560">
    <w:name w:val="style56"/>
    <w:basedOn w:val="DefaultParagraphFont"/>
    <w:rsid w:val="00F813DC"/>
  </w:style>
  <w:style w:type="character" w:customStyle="1" w:styleId="style42">
    <w:name w:val="style42"/>
    <w:basedOn w:val="DefaultParagraphFont"/>
    <w:rsid w:val="00F813DC"/>
  </w:style>
  <w:style w:type="character" w:customStyle="1" w:styleId="style54">
    <w:name w:val="style54"/>
    <w:basedOn w:val="DefaultParagraphFont"/>
    <w:rsid w:val="00F813DC"/>
  </w:style>
  <w:style w:type="character" w:customStyle="1" w:styleId="style57">
    <w:name w:val="style57"/>
    <w:basedOn w:val="DefaultParagraphFont"/>
    <w:rsid w:val="00F813DC"/>
  </w:style>
  <w:style w:type="numbering" w:customStyle="1" w:styleId="NoList96">
    <w:name w:val="No List96"/>
    <w:next w:val="NoList"/>
    <w:uiPriority w:val="99"/>
    <w:semiHidden/>
    <w:unhideWhenUsed/>
    <w:rsid w:val="00CC79F6"/>
  </w:style>
  <w:style w:type="character" w:customStyle="1" w:styleId="UnresolvedMention1">
    <w:name w:val="Unresolved Mention1"/>
    <w:basedOn w:val="DefaultParagraphFont"/>
    <w:uiPriority w:val="99"/>
    <w:semiHidden/>
    <w:unhideWhenUsed/>
    <w:rsid w:val="00CC79F6"/>
    <w:rPr>
      <w:color w:val="808080"/>
      <w:shd w:val="clear" w:color="auto" w:fill="E6E6E6"/>
    </w:rPr>
  </w:style>
  <w:style w:type="character" w:customStyle="1" w:styleId="m-hide">
    <w:name w:val="m-hide"/>
    <w:basedOn w:val="DefaultParagraphFont"/>
    <w:rsid w:val="00CC79F6"/>
  </w:style>
  <w:style w:type="character" w:customStyle="1" w:styleId="1c">
    <w:name w:val="Дата1"/>
    <w:basedOn w:val="DefaultParagraphFont"/>
    <w:rsid w:val="00CC79F6"/>
  </w:style>
  <w:style w:type="character" w:customStyle="1" w:styleId="pageviews">
    <w:name w:val="pageviews"/>
    <w:basedOn w:val="DefaultParagraphFont"/>
    <w:rsid w:val="00CC79F6"/>
  </w:style>
  <w:style w:type="character" w:customStyle="1" w:styleId="prof">
    <w:name w:val="prof"/>
    <w:basedOn w:val="DefaultParagraphFont"/>
    <w:rsid w:val="00CC79F6"/>
  </w:style>
  <w:style w:type="character" w:customStyle="1" w:styleId="js-path-segment">
    <w:name w:val="js-path-segment"/>
    <w:basedOn w:val="DefaultParagraphFont"/>
    <w:rsid w:val="00CC79F6"/>
  </w:style>
  <w:style w:type="character" w:customStyle="1" w:styleId="separator0">
    <w:name w:val="separator"/>
    <w:basedOn w:val="DefaultParagraphFont"/>
    <w:rsid w:val="00CC79F6"/>
  </w:style>
  <w:style w:type="character" w:customStyle="1" w:styleId="UnresolvedMention2">
    <w:name w:val="Unresolved Mention2"/>
    <w:basedOn w:val="DefaultParagraphFont"/>
    <w:uiPriority w:val="99"/>
    <w:semiHidden/>
    <w:unhideWhenUsed/>
    <w:rsid w:val="00CC79F6"/>
    <w:rPr>
      <w:color w:val="808080"/>
      <w:shd w:val="clear" w:color="auto" w:fill="E6E6E6"/>
    </w:rPr>
  </w:style>
  <w:style w:type="table" w:customStyle="1" w:styleId="TableGrid152">
    <w:name w:val="Table Grid152"/>
    <w:basedOn w:val="TableNormal"/>
    <w:next w:val="TableGrid"/>
    <w:uiPriority w:val="59"/>
    <w:rsid w:val="001B699D"/>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N">
    <w:name w:val="Знак сноски-FN Знак"/>
    <w:aliases w:val="сноска Знак,Footnote Reference Number Знак,сноска Знак1 Знак Знак Знак Знак Знак Знак,Знак сноски-FN Знак1 Знак Знак Знак Знак Знак Знак"/>
    <w:basedOn w:val="Normal"/>
    <w:link w:val="FootnoteReference"/>
    <w:uiPriority w:val="99"/>
    <w:rsid w:val="00531560"/>
    <w:pPr>
      <w:spacing w:line="240" w:lineRule="exact"/>
    </w:pPr>
    <w:rPr>
      <w:vertAlign w:val="superscript"/>
    </w:rPr>
  </w:style>
  <w:style w:type="numbering" w:customStyle="1" w:styleId="NoList97">
    <w:name w:val="No List97"/>
    <w:next w:val="NoList"/>
    <w:uiPriority w:val="99"/>
    <w:semiHidden/>
    <w:unhideWhenUsed/>
    <w:rsid w:val="00F22C7E"/>
  </w:style>
  <w:style w:type="table" w:customStyle="1" w:styleId="TableNormal12">
    <w:name w:val="Table Normal12"/>
    <w:uiPriority w:val="2"/>
    <w:semiHidden/>
    <w:unhideWhenUsed/>
    <w:qFormat/>
    <w:rsid w:val="00F22C7E"/>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rpc41">
    <w:name w:val="_rpc_41"/>
    <w:basedOn w:val="DefaultParagraphFont"/>
    <w:rsid w:val="00F22C7E"/>
  </w:style>
  <w:style w:type="numbering" w:customStyle="1" w:styleId="NoList98">
    <w:name w:val="No List98"/>
    <w:next w:val="NoList"/>
    <w:uiPriority w:val="99"/>
    <w:semiHidden/>
    <w:unhideWhenUsed/>
    <w:rsid w:val="00CB40B6"/>
  </w:style>
  <w:style w:type="table" w:customStyle="1" w:styleId="TableGrid153">
    <w:name w:val="Table Grid153"/>
    <w:basedOn w:val="TableNormal"/>
    <w:next w:val="TableGrid"/>
    <w:uiPriority w:val="59"/>
    <w:rsid w:val="00CB40B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pt2">
    <w:name w:val="Основной текст + 14 pt2"/>
    <w:aliases w:val="Курсив6"/>
    <w:basedOn w:val="DefaultParagraphFont"/>
    <w:uiPriority w:val="99"/>
    <w:rsid w:val="00CB40B6"/>
    <w:rPr>
      <w:rFonts w:ascii="Times New Roman" w:hAnsi="Times New Roman" w:cs="Times New Roman"/>
      <w:b/>
      <w:bCs/>
      <w:i/>
      <w:iCs/>
      <w:spacing w:val="0"/>
      <w:sz w:val="28"/>
      <w:szCs w:val="28"/>
    </w:rPr>
  </w:style>
  <w:style w:type="paragraph" w:customStyle="1" w:styleId="Normal1">
    <w:name w:val="Normal1"/>
    <w:basedOn w:val="Normal"/>
    <w:rsid w:val="00CB40B6"/>
    <w:pPr>
      <w:spacing w:before="100" w:beforeAutospacing="1" w:after="100" w:afterAutospacing="1" w:line="240" w:lineRule="auto"/>
    </w:pPr>
    <w:rPr>
      <w:rFonts w:ascii="Times" w:eastAsia="SimSun" w:hAnsi="Times"/>
      <w:sz w:val="20"/>
      <w:szCs w:val="20"/>
      <w:lang w:val="ru-RU" w:eastAsia="ru-RU"/>
    </w:rPr>
  </w:style>
  <w:style w:type="character" w:customStyle="1" w:styleId="normalchar">
    <w:name w:val="normal__char"/>
    <w:basedOn w:val="DefaultParagraphFont"/>
    <w:rsid w:val="00CB40B6"/>
  </w:style>
  <w:style w:type="character" w:customStyle="1" w:styleId="list0020paragraphchar">
    <w:name w:val="list_0020paragraph__char"/>
    <w:basedOn w:val="DefaultParagraphFont"/>
    <w:rsid w:val="00CB40B6"/>
  </w:style>
  <w:style w:type="character" w:customStyle="1" w:styleId="heading00206char">
    <w:name w:val="heading_00206__char"/>
    <w:basedOn w:val="DefaultParagraphFont"/>
    <w:rsid w:val="00CB40B6"/>
  </w:style>
  <w:style w:type="numbering" w:customStyle="1" w:styleId="NoList99">
    <w:name w:val="No List99"/>
    <w:next w:val="NoList"/>
    <w:uiPriority w:val="99"/>
    <w:semiHidden/>
    <w:unhideWhenUsed/>
    <w:rsid w:val="00CB40B6"/>
  </w:style>
  <w:style w:type="character" w:customStyle="1" w:styleId="origins4">
    <w:name w:val="origins4"/>
    <w:basedOn w:val="DefaultParagraphFont"/>
    <w:rsid w:val="00CB40B6"/>
  </w:style>
  <w:style w:type="character" w:customStyle="1" w:styleId="menug">
    <w:name w:val="menug"/>
    <w:basedOn w:val="DefaultParagraphFont"/>
    <w:rsid w:val="00CB40B6"/>
  </w:style>
  <w:style w:type="numbering" w:customStyle="1" w:styleId="1">
    <w:name w:val="Импортированный стиль 1"/>
    <w:rsid w:val="00CB40B6"/>
    <w:pPr>
      <w:numPr>
        <w:numId w:val="19"/>
      </w:numPr>
    </w:pPr>
  </w:style>
  <w:style w:type="numbering" w:customStyle="1" w:styleId="2">
    <w:name w:val="Импортированный стиль 2"/>
    <w:rsid w:val="00CB40B6"/>
    <w:pPr>
      <w:numPr>
        <w:numId w:val="20"/>
      </w:numPr>
    </w:pPr>
  </w:style>
  <w:style w:type="table" w:customStyle="1" w:styleId="TableGrid154">
    <w:name w:val="Table Grid154"/>
    <w:basedOn w:val="TableNormal"/>
    <w:next w:val="TableGrid"/>
    <w:uiPriority w:val="59"/>
    <w:rsid w:val="0001579E"/>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0">
    <w:name w:val="No List100"/>
    <w:next w:val="NoList"/>
    <w:uiPriority w:val="99"/>
    <w:semiHidden/>
    <w:unhideWhenUsed/>
    <w:rsid w:val="0001579E"/>
  </w:style>
  <w:style w:type="table" w:customStyle="1" w:styleId="TableGrid155">
    <w:name w:val="Table Grid155"/>
    <w:basedOn w:val="TableNormal"/>
    <w:next w:val="TableGrid"/>
    <w:uiPriority w:val="59"/>
    <w:rsid w:val="006310DE"/>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6">
    <w:name w:val="Table Grid156"/>
    <w:basedOn w:val="TableNormal"/>
    <w:next w:val="TableGrid"/>
    <w:uiPriority w:val="59"/>
    <w:rsid w:val="006310DE"/>
    <w:pPr>
      <w:spacing w:after="0" w:line="240" w:lineRule="auto"/>
      <w:jc w:val="both"/>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6310DE"/>
    <w:pPr>
      <w:spacing w:after="0" w:line="240" w:lineRule="auto"/>
    </w:pPr>
    <w:rPr>
      <w:rFonts w:eastAsia="Times New Roman"/>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3">
    <w:name w:val="Grid Table 1 Light13"/>
    <w:basedOn w:val="TableNormal"/>
    <w:uiPriority w:val="46"/>
    <w:rsid w:val="00231513"/>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58">
    <w:name w:val="Table Grid158"/>
    <w:basedOn w:val="TableNormal"/>
    <w:next w:val="TableGrid"/>
    <w:uiPriority w:val="39"/>
    <w:rsid w:val="00506CF8"/>
    <w:pPr>
      <w:spacing w:after="0" w:line="240" w:lineRule="auto"/>
    </w:pPr>
    <w:rPr>
      <w:rFonts w:ascii="Times New Roman" w:hAnsi="Times New Roman" w:cs="Times New Roman"/>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39"/>
    <w:rsid w:val="00506CF8"/>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5D1682"/>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CC75CA"/>
    <w:pPr>
      <w:spacing w:after="0" w:line="240" w:lineRule="auto"/>
    </w:pPr>
    <w:rPr>
      <w:rFonts w:ascii="Calibri" w:eastAsia="Calibri" w:hAnsi="Calibri" w:cs="Times New Roman"/>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0232"/>
    <w:rPr>
      <w:color w:val="808080"/>
      <w:shd w:val="clear" w:color="auto" w:fill="E6E6E6"/>
    </w:rPr>
  </w:style>
  <w:style w:type="paragraph" w:customStyle="1" w:styleId="AbstratctText">
    <w:name w:val="Abstratct Text"/>
    <w:basedOn w:val="Normal"/>
    <w:link w:val="AbstratctTextChar"/>
    <w:qFormat/>
    <w:rsid w:val="00F1077D"/>
    <w:pPr>
      <w:spacing w:after="0" w:line="240" w:lineRule="auto"/>
      <w:jc w:val="both"/>
    </w:pPr>
    <w:rPr>
      <w:rFonts w:ascii="Times New Roman" w:eastAsia="Times New Roman" w:hAnsi="Times New Roman" w:cs="Times New Roman"/>
      <w:i/>
      <w:sz w:val="24"/>
      <w:szCs w:val="24"/>
      <w:lang w:val="en-US" w:eastAsia="ru-RU"/>
    </w:rPr>
  </w:style>
  <w:style w:type="paragraph" w:customStyle="1" w:styleId="BodyText12">
    <w:name w:val="Body Text1"/>
    <w:basedOn w:val="Normal"/>
    <w:link w:val="BodytextChar0"/>
    <w:qFormat/>
    <w:rsid w:val="00256B04"/>
    <w:pPr>
      <w:spacing w:after="0" w:line="240" w:lineRule="auto"/>
      <w:jc w:val="both"/>
    </w:pPr>
    <w:rPr>
      <w:rFonts w:ascii="Times New Roman" w:eastAsia="Times New Roman" w:hAnsi="Times New Roman" w:cs="Times New Roman"/>
      <w:color w:val="000000"/>
      <w:sz w:val="24"/>
      <w:szCs w:val="24"/>
      <w:lang w:val="en-US" w:eastAsia="ru-RU"/>
    </w:rPr>
  </w:style>
  <w:style w:type="character" w:customStyle="1" w:styleId="AbstratctTextChar">
    <w:name w:val="Abstratct Text Char"/>
    <w:basedOn w:val="DefaultParagraphFont"/>
    <w:link w:val="AbstratctText"/>
    <w:rsid w:val="00F1077D"/>
    <w:rPr>
      <w:rFonts w:ascii="Times New Roman" w:eastAsia="Times New Roman" w:hAnsi="Times New Roman" w:cs="Times New Roman"/>
      <w:i/>
      <w:sz w:val="24"/>
      <w:szCs w:val="24"/>
      <w:lang w:val="en-US" w:eastAsia="ru-RU"/>
    </w:rPr>
  </w:style>
  <w:style w:type="character" w:customStyle="1" w:styleId="BodytextChar0">
    <w:name w:val="Body text Char"/>
    <w:basedOn w:val="DefaultParagraphFont"/>
    <w:link w:val="BodyText12"/>
    <w:rsid w:val="00256B04"/>
    <w:rPr>
      <w:rFonts w:ascii="Times New Roman" w:eastAsia="Times New Roman" w:hAnsi="Times New Roman" w:cs="Times New Roman"/>
      <w:color w:val="000000"/>
      <w:sz w:val="24"/>
      <w:szCs w:val="24"/>
      <w:lang w:val="en-US" w:eastAsia="ru-RU"/>
    </w:rPr>
  </w:style>
  <w:style w:type="paragraph" w:customStyle="1" w:styleId="Heading1esd">
    <w:name w:val="Heading 1 esd"/>
    <w:basedOn w:val="Normal"/>
    <w:link w:val="Heading1esdChar"/>
    <w:qFormat/>
    <w:rsid w:val="000E12E1"/>
    <w:pPr>
      <w:spacing w:after="0" w:line="240" w:lineRule="auto"/>
      <w:contextualSpacing/>
      <w:mirrorIndents/>
      <w:jc w:val="both"/>
    </w:pPr>
    <w:rPr>
      <w:rFonts w:ascii="Times New Roman Bold" w:eastAsia="Times New Roman" w:hAnsi="Times New Roman Bold" w:cs="Times New Roman"/>
      <w:b/>
      <w:caps/>
      <w:color w:val="000000"/>
      <w:sz w:val="24"/>
      <w:szCs w:val="24"/>
      <w:lang w:val="en-US" w:eastAsia="ru-RU"/>
    </w:rPr>
  </w:style>
  <w:style w:type="paragraph" w:customStyle="1" w:styleId="Heading2esd">
    <w:name w:val="Heading 2 esd"/>
    <w:basedOn w:val="Normal"/>
    <w:link w:val="Heading2esdChar"/>
    <w:qFormat/>
    <w:rsid w:val="000E12E1"/>
    <w:pPr>
      <w:spacing w:after="0" w:line="240" w:lineRule="auto"/>
      <w:contextualSpacing/>
      <w:mirrorIndents/>
      <w:jc w:val="both"/>
    </w:pPr>
    <w:rPr>
      <w:rFonts w:ascii="Times New Roman" w:eastAsia="Calibri" w:hAnsi="Times New Roman" w:cs="Times New Roman"/>
      <w:b/>
      <w:sz w:val="24"/>
      <w:szCs w:val="24"/>
      <w:lang w:val="en-US" w:eastAsia="ru-RU"/>
    </w:rPr>
  </w:style>
  <w:style w:type="character" w:customStyle="1" w:styleId="Heading1esdChar">
    <w:name w:val="Heading 1 esd Char"/>
    <w:basedOn w:val="DefaultParagraphFont"/>
    <w:link w:val="Heading1esd"/>
    <w:rsid w:val="000E12E1"/>
    <w:rPr>
      <w:rFonts w:ascii="Times New Roman Bold" w:eastAsia="Times New Roman" w:hAnsi="Times New Roman Bold" w:cs="Times New Roman"/>
      <w:b/>
      <w:caps/>
      <w:color w:val="000000"/>
      <w:sz w:val="24"/>
      <w:szCs w:val="24"/>
      <w:lang w:val="en-US" w:eastAsia="ru-RU"/>
    </w:rPr>
  </w:style>
  <w:style w:type="paragraph" w:customStyle="1" w:styleId="Heading3esd">
    <w:name w:val="Heading 3 esd"/>
    <w:basedOn w:val="Normal"/>
    <w:link w:val="Heading3esdChar"/>
    <w:qFormat/>
    <w:rsid w:val="009D18FC"/>
    <w:pPr>
      <w:spacing w:after="0" w:line="240" w:lineRule="auto"/>
      <w:contextualSpacing/>
      <w:mirrorIndents/>
      <w:jc w:val="both"/>
    </w:pPr>
    <w:rPr>
      <w:rFonts w:ascii="Times New Roman" w:eastAsia="Times New Roman" w:hAnsi="Times New Roman" w:cs="Times New Roman"/>
      <w:i/>
      <w:color w:val="000000"/>
      <w:sz w:val="24"/>
      <w:szCs w:val="24"/>
      <w:lang w:val="en-US" w:eastAsia="ru-RU"/>
    </w:rPr>
  </w:style>
  <w:style w:type="character" w:customStyle="1" w:styleId="Heading2esdChar">
    <w:name w:val="Heading 2 esd Char"/>
    <w:basedOn w:val="DefaultParagraphFont"/>
    <w:link w:val="Heading2esd"/>
    <w:rsid w:val="000E12E1"/>
    <w:rPr>
      <w:rFonts w:ascii="Times New Roman" w:eastAsia="Calibri" w:hAnsi="Times New Roman" w:cs="Times New Roman"/>
      <w:b/>
      <w:sz w:val="24"/>
      <w:szCs w:val="24"/>
      <w:lang w:val="en-US" w:eastAsia="ru-RU"/>
    </w:rPr>
  </w:style>
  <w:style w:type="character" w:customStyle="1" w:styleId="Heading3esdChar">
    <w:name w:val="Heading 3 esd Char"/>
    <w:basedOn w:val="DefaultParagraphFont"/>
    <w:link w:val="Heading3esd"/>
    <w:rsid w:val="009D18FC"/>
    <w:rPr>
      <w:rFonts w:ascii="Times New Roman" w:eastAsia="Times New Roman" w:hAnsi="Times New Roman" w:cs="Times New Roman"/>
      <w:i/>
      <w:color w:val="000000"/>
      <w:sz w:val="24"/>
      <w:szCs w:val="24"/>
      <w:lang w:val="en-US" w:eastAsia="ru-RU"/>
    </w:rPr>
  </w:style>
  <w:style w:type="paragraph" w:customStyle="1" w:styleId="Figuretablename">
    <w:name w:val="Figure/table name"/>
    <w:basedOn w:val="BodyText12"/>
    <w:link w:val="FiguretablenameChar"/>
    <w:qFormat/>
    <w:rsid w:val="00233113"/>
    <w:pPr>
      <w:jc w:val="center"/>
    </w:pPr>
    <w:rPr>
      <w:rFonts w:eastAsiaTheme="minorHAnsi"/>
      <w:i/>
    </w:rPr>
  </w:style>
  <w:style w:type="character" w:customStyle="1" w:styleId="FiguretablenameChar">
    <w:name w:val="Figure/table name Char"/>
    <w:basedOn w:val="BodytextChar0"/>
    <w:link w:val="Figuretablename"/>
    <w:rsid w:val="00233113"/>
    <w:rPr>
      <w:rFonts w:ascii="Times New Roman" w:eastAsia="Times New Roman" w:hAnsi="Times New Roman" w:cs="Times New Roman"/>
      <w:i/>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98">
      <w:bodyDiv w:val="1"/>
      <w:marLeft w:val="0"/>
      <w:marRight w:val="0"/>
      <w:marTop w:val="0"/>
      <w:marBottom w:val="0"/>
      <w:divBdr>
        <w:top w:val="none" w:sz="0" w:space="0" w:color="auto"/>
        <w:left w:val="none" w:sz="0" w:space="0" w:color="auto"/>
        <w:bottom w:val="none" w:sz="0" w:space="0" w:color="auto"/>
        <w:right w:val="none" w:sz="0" w:space="0" w:color="auto"/>
      </w:divBdr>
    </w:div>
    <w:div w:id="7367176">
      <w:bodyDiv w:val="1"/>
      <w:marLeft w:val="0"/>
      <w:marRight w:val="0"/>
      <w:marTop w:val="0"/>
      <w:marBottom w:val="0"/>
      <w:divBdr>
        <w:top w:val="none" w:sz="0" w:space="0" w:color="auto"/>
        <w:left w:val="none" w:sz="0" w:space="0" w:color="auto"/>
        <w:bottom w:val="none" w:sz="0" w:space="0" w:color="auto"/>
        <w:right w:val="none" w:sz="0" w:space="0" w:color="auto"/>
      </w:divBdr>
    </w:div>
    <w:div w:id="8990085">
      <w:bodyDiv w:val="1"/>
      <w:marLeft w:val="0"/>
      <w:marRight w:val="0"/>
      <w:marTop w:val="0"/>
      <w:marBottom w:val="0"/>
      <w:divBdr>
        <w:top w:val="none" w:sz="0" w:space="0" w:color="auto"/>
        <w:left w:val="none" w:sz="0" w:space="0" w:color="auto"/>
        <w:bottom w:val="none" w:sz="0" w:space="0" w:color="auto"/>
        <w:right w:val="none" w:sz="0" w:space="0" w:color="auto"/>
      </w:divBdr>
    </w:div>
    <w:div w:id="10688026">
      <w:bodyDiv w:val="1"/>
      <w:marLeft w:val="0"/>
      <w:marRight w:val="0"/>
      <w:marTop w:val="0"/>
      <w:marBottom w:val="0"/>
      <w:divBdr>
        <w:top w:val="none" w:sz="0" w:space="0" w:color="auto"/>
        <w:left w:val="none" w:sz="0" w:space="0" w:color="auto"/>
        <w:bottom w:val="none" w:sz="0" w:space="0" w:color="auto"/>
        <w:right w:val="none" w:sz="0" w:space="0" w:color="auto"/>
      </w:divBdr>
    </w:div>
    <w:div w:id="61801705">
      <w:bodyDiv w:val="1"/>
      <w:marLeft w:val="0"/>
      <w:marRight w:val="0"/>
      <w:marTop w:val="0"/>
      <w:marBottom w:val="0"/>
      <w:divBdr>
        <w:top w:val="none" w:sz="0" w:space="0" w:color="auto"/>
        <w:left w:val="none" w:sz="0" w:space="0" w:color="auto"/>
        <w:bottom w:val="none" w:sz="0" w:space="0" w:color="auto"/>
        <w:right w:val="none" w:sz="0" w:space="0" w:color="auto"/>
      </w:divBdr>
    </w:div>
    <w:div w:id="67650621">
      <w:bodyDiv w:val="1"/>
      <w:marLeft w:val="0"/>
      <w:marRight w:val="0"/>
      <w:marTop w:val="0"/>
      <w:marBottom w:val="0"/>
      <w:divBdr>
        <w:top w:val="none" w:sz="0" w:space="0" w:color="auto"/>
        <w:left w:val="none" w:sz="0" w:space="0" w:color="auto"/>
        <w:bottom w:val="none" w:sz="0" w:space="0" w:color="auto"/>
        <w:right w:val="none" w:sz="0" w:space="0" w:color="auto"/>
      </w:divBdr>
    </w:div>
    <w:div w:id="73942539">
      <w:bodyDiv w:val="1"/>
      <w:marLeft w:val="0"/>
      <w:marRight w:val="0"/>
      <w:marTop w:val="0"/>
      <w:marBottom w:val="0"/>
      <w:divBdr>
        <w:top w:val="none" w:sz="0" w:space="0" w:color="auto"/>
        <w:left w:val="none" w:sz="0" w:space="0" w:color="auto"/>
        <w:bottom w:val="none" w:sz="0" w:space="0" w:color="auto"/>
        <w:right w:val="none" w:sz="0" w:space="0" w:color="auto"/>
      </w:divBdr>
    </w:div>
    <w:div w:id="82847758">
      <w:bodyDiv w:val="1"/>
      <w:marLeft w:val="0"/>
      <w:marRight w:val="0"/>
      <w:marTop w:val="0"/>
      <w:marBottom w:val="0"/>
      <w:divBdr>
        <w:top w:val="none" w:sz="0" w:space="0" w:color="auto"/>
        <w:left w:val="none" w:sz="0" w:space="0" w:color="auto"/>
        <w:bottom w:val="none" w:sz="0" w:space="0" w:color="auto"/>
        <w:right w:val="none" w:sz="0" w:space="0" w:color="auto"/>
      </w:divBdr>
    </w:div>
    <w:div w:id="84110253">
      <w:bodyDiv w:val="1"/>
      <w:marLeft w:val="0"/>
      <w:marRight w:val="0"/>
      <w:marTop w:val="0"/>
      <w:marBottom w:val="0"/>
      <w:divBdr>
        <w:top w:val="none" w:sz="0" w:space="0" w:color="auto"/>
        <w:left w:val="none" w:sz="0" w:space="0" w:color="auto"/>
        <w:bottom w:val="none" w:sz="0" w:space="0" w:color="auto"/>
        <w:right w:val="none" w:sz="0" w:space="0" w:color="auto"/>
      </w:divBdr>
    </w:div>
    <w:div w:id="105545422">
      <w:bodyDiv w:val="1"/>
      <w:marLeft w:val="0"/>
      <w:marRight w:val="0"/>
      <w:marTop w:val="0"/>
      <w:marBottom w:val="0"/>
      <w:divBdr>
        <w:top w:val="none" w:sz="0" w:space="0" w:color="auto"/>
        <w:left w:val="none" w:sz="0" w:space="0" w:color="auto"/>
        <w:bottom w:val="none" w:sz="0" w:space="0" w:color="auto"/>
        <w:right w:val="none" w:sz="0" w:space="0" w:color="auto"/>
      </w:divBdr>
    </w:div>
    <w:div w:id="109976183">
      <w:bodyDiv w:val="1"/>
      <w:marLeft w:val="0"/>
      <w:marRight w:val="0"/>
      <w:marTop w:val="0"/>
      <w:marBottom w:val="0"/>
      <w:divBdr>
        <w:top w:val="none" w:sz="0" w:space="0" w:color="auto"/>
        <w:left w:val="none" w:sz="0" w:space="0" w:color="auto"/>
        <w:bottom w:val="none" w:sz="0" w:space="0" w:color="auto"/>
        <w:right w:val="none" w:sz="0" w:space="0" w:color="auto"/>
      </w:divBdr>
    </w:div>
    <w:div w:id="112403984">
      <w:bodyDiv w:val="1"/>
      <w:marLeft w:val="0"/>
      <w:marRight w:val="0"/>
      <w:marTop w:val="0"/>
      <w:marBottom w:val="0"/>
      <w:divBdr>
        <w:top w:val="none" w:sz="0" w:space="0" w:color="auto"/>
        <w:left w:val="none" w:sz="0" w:space="0" w:color="auto"/>
        <w:bottom w:val="none" w:sz="0" w:space="0" w:color="auto"/>
        <w:right w:val="none" w:sz="0" w:space="0" w:color="auto"/>
      </w:divBdr>
    </w:div>
    <w:div w:id="114107453">
      <w:bodyDiv w:val="1"/>
      <w:marLeft w:val="0"/>
      <w:marRight w:val="0"/>
      <w:marTop w:val="0"/>
      <w:marBottom w:val="0"/>
      <w:divBdr>
        <w:top w:val="none" w:sz="0" w:space="0" w:color="auto"/>
        <w:left w:val="none" w:sz="0" w:space="0" w:color="auto"/>
        <w:bottom w:val="none" w:sz="0" w:space="0" w:color="auto"/>
        <w:right w:val="none" w:sz="0" w:space="0" w:color="auto"/>
      </w:divBdr>
    </w:div>
    <w:div w:id="119544280">
      <w:bodyDiv w:val="1"/>
      <w:marLeft w:val="0"/>
      <w:marRight w:val="0"/>
      <w:marTop w:val="0"/>
      <w:marBottom w:val="0"/>
      <w:divBdr>
        <w:top w:val="none" w:sz="0" w:space="0" w:color="auto"/>
        <w:left w:val="none" w:sz="0" w:space="0" w:color="auto"/>
        <w:bottom w:val="none" w:sz="0" w:space="0" w:color="auto"/>
        <w:right w:val="none" w:sz="0" w:space="0" w:color="auto"/>
      </w:divBdr>
    </w:div>
    <w:div w:id="125509808">
      <w:bodyDiv w:val="1"/>
      <w:marLeft w:val="0"/>
      <w:marRight w:val="0"/>
      <w:marTop w:val="0"/>
      <w:marBottom w:val="0"/>
      <w:divBdr>
        <w:top w:val="none" w:sz="0" w:space="0" w:color="auto"/>
        <w:left w:val="none" w:sz="0" w:space="0" w:color="auto"/>
        <w:bottom w:val="none" w:sz="0" w:space="0" w:color="auto"/>
        <w:right w:val="none" w:sz="0" w:space="0" w:color="auto"/>
      </w:divBdr>
    </w:div>
    <w:div w:id="128279788">
      <w:bodyDiv w:val="1"/>
      <w:marLeft w:val="0"/>
      <w:marRight w:val="0"/>
      <w:marTop w:val="0"/>
      <w:marBottom w:val="0"/>
      <w:divBdr>
        <w:top w:val="none" w:sz="0" w:space="0" w:color="auto"/>
        <w:left w:val="none" w:sz="0" w:space="0" w:color="auto"/>
        <w:bottom w:val="none" w:sz="0" w:space="0" w:color="auto"/>
        <w:right w:val="none" w:sz="0" w:space="0" w:color="auto"/>
      </w:divBdr>
    </w:div>
    <w:div w:id="138814231">
      <w:bodyDiv w:val="1"/>
      <w:marLeft w:val="0"/>
      <w:marRight w:val="0"/>
      <w:marTop w:val="0"/>
      <w:marBottom w:val="0"/>
      <w:divBdr>
        <w:top w:val="none" w:sz="0" w:space="0" w:color="auto"/>
        <w:left w:val="none" w:sz="0" w:space="0" w:color="auto"/>
        <w:bottom w:val="none" w:sz="0" w:space="0" w:color="auto"/>
        <w:right w:val="none" w:sz="0" w:space="0" w:color="auto"/>
      </w:divBdr>
    </w:div>
    <w:div w:id="139543009">
      <w:bodyDiv w:val="1"/>
      <w:marLeft w:val="0"/>
      <w:marRight w:val="0"/>
      <w:marTop w:val="0"/>
      <w:marBottom w:val="0"/>
      <w:divBdr>
        <w:top w:val="none" w:sz="0" w:space="0" w:color="auto"/>
        <w:left w:val="none" w:sz="0" w:space="0" w:color="auto"/>
        <w:bottom w:val="none" w:sz="0" w:space="0" w:color="auto"/>
        <w:right w:val="none" w:sz="0" w:space="0" w:color="auto"/>
      </w:divBdr>
    </w:div>
    <w:div w:id="144976402">
      <w:bodyDiv w:val="1"/>
      <w:marLeft w:val="0"/>
      <w:marRight w:val="0"/>
      <w:marTop w:val="0"/>
      <w:marBottom w:val="0"/>
      <w:divBdr>
        <w:top w:val="none" w:sz="0" w:space="0" w:color="auto"/>
        <w:left w:val="none" w:sz="0" w:space="0" w:color="auto"/>
        <w:bottom w:val="none" w:sz="0" w:space="0" w:color="auto"/>
        <w:right w:val="none" w:sz="0" w:space="0" w:color="auto"/>
      </w:divBdr>
    </w:div>
    <w:div w:id="145822364">
      <w:bodyDiv w:val="1"/>
      <w:marLeft w:val="0"/>
      <w:marRight w:val="0"/>
      <w:marTop w:val="0"/>
      <w:marBottom w:val="0"/>
      <w:divBdr>
        <w:top w:val="none" w:sz="0" w:space="0" w:color="auto"/>
        <w:left w:val="none" w:sz="0" w:space="0" w:color="auto"/>
        <w:bottom w:val="none" w:sz="0" w:space="0" w:color="auto"/>
        <w:right w:val="none" w:sz="0" w:space="0" w:color="auto"/>
      </w:divBdr>
    </w:div>
    <w:div w:id="171457411">
      <w:bodyDiv w:val="1"/>
      <w:marLeft w:val="0"/>
      <w:marRight w:val="0"/>
      <w:marTop w:val="0"/>
      <w:marBottom w:val="0"/>
      <w:divBdr>
        <w:top w:val="none" w:sz="0" w:space="0" w:color="auto"/>
        <w:left w:val="none" w:sz="0" w:space="0" w:color="auto"/>
        <w:bottom w:val="none" w:sz="0" w:space="0" w:color="auto"/>
        <w:right w:val="none" w:sz="0" w:space="0" w:color="auto"/>
      </w:divBdr>
    </w:div>
    <w:div w:id="190342141">
      <w:bodyDiv w:val="1"/>
      <w:marLeft w:val="0"/>
      <w:marRight w:val="0"/>
      <w:marTop w:val="0"/>
      <w:marBottom w:val="0"/>
      <w:divBdr>
        <w:top w:val="none" w:sz="0" w:space="0" w:color="auto"/>
        <w:left w:val="none" w:sz="0" w:space="0" w:color="auto"/>
        <w:bottom w:val="none" w:sz="0" w:space="0" w:color="auto"/>
        <w:right w:val="none" w:sz="0" w:space="0" w:color="auto"/>
      </w:divBdr>
    </w:div>
    <w:div w:id="193544908">
      <w:bodyDiv w:val="1"/>
      <w:marLeft w:val="0"/>
      <w:marRight w:val="0"/>
      <w:marTop w:val="0"/>
      <w:marBottom w:val="0"/>
      <w:divBdr>
        <w:top w:val="none" w:sz="0" w:space="0" w:color="auto"/>
        <w:left w:val="none" w:sz="0" w:space="0" w:color="auto"/>
        <w:bottom w:val="none" w:sz="0" w:space="0" w:color="auto"/>
        <w:right w:val="none" w:sz="0" w:space="0" w:color="auto"/>
      </w:divBdr>
    </w:div>
    <w:div w:id="205485728">
      <w:bodyDiv w:val="1"/>
      <w:marLeft w:val="0"/>
      <w:marRight w:val="0"/>
      <w:marTop w:val="0"/>
      <w:marBottom w:val="0"/>
      <w:divBdr>
        <w:top w:val="none" w:sz="0" w:space="0" w:color="auto"/>
        <w:left w:val="none" w:sz="0" w:space="0" w:color="auto"/>
        <w:bottom w:val="none" w:sz="0" w:space="0" w:color="auto"/>
        <w:right w:val="none" w:sz="0" w:space="0" w:color="auto"/>
      </w:divBdr>
    </w:div>
    <w:div w:id="208225121">
      <w:bodyDiv w:val="1"/>
      <w:marLeft w:val="0"/>
      <w:marRight w:val="0"/>
      <w:marTop w:val="0"/>
      <w:marBottom w:val="0"/>
      <w:divBdr>
        <w:top w:val="none" w:sz="0" w:space="0" w:color="auto"/>
        <w:left w:val="none" w:sz="0" w:space="0" w:color="auto"/>
        <w:bottom w:val="none" w:sz="0" w:space="0" w:color="auto"/>
        <w:right w:val="none" w:sz="0" w:space="0" w:color="auto"/>
      </w:divBdr>
    </w:div>
    <w:div w:id="234320470">
      <w:bodyDiv w:val="1"/>
      <w:marLeft w:val="0"/>
      <w:marRight w:val="0"/>
      <w:marTop w:val="0"/>
      <w:marBottom w:val="0"/>
      <w:divBdr>
        <w:top w:val="none" w:sz="0" w:space="0" w:color="auto"/>
        <w:left w:val="none" w:sz="0" w:space="0" w:color="auto"/>
        <w:bottom w:val="none" w:sz="0" w:space="0" w:color="auto"/>
        <w:right w:val="none" w:sz="0" w:space="0" w:color="auto"/>
      </w:divBdr>
    </w:div>
    <w:div w:id="248659607">
      <w:bodyDiv w:val="1"/>
      <w:marLeft w:val="0"/>
      <w:marRight w:val="0"/>
      <w:marTop w:val="0"/>
      <w:marBottom w:val="0"/>
      <w:divBdr>
        <w:top w:val="none" w:sz="0" w:space="0" w:color="auto"/>
        <w:left w:val="none" w:sz="0" w:space="0" w:color="auto"/>
        <w:bottom w:val="none" w:sz="0" w:space="0" w:color="auto"/>
        <w:right w:val="none" w:sz="0" w:space="0" w:color="auto"/>
      </w:divBdr>
    </w:div>
    <w:div w:id="248974325">
      <w:bodyDiv w:val="1"/>
      <w:marLeft w:val="0"/>
      <w:marRight w:val="0"/>
      <w:marTop w:val="0"/>
      <w:marBottom w:val="0"/>
      <w:divBdr>
        <w:top w:val="none" w:sz="0" w:space="0" w:color="auto"/>
        <w:left w:val="none" w:sz="0" w:space="0" w:color="auto"/>
        <w:bottom w:val="none" w:sz="0" w:space="0" w:color="auto"/>
        <w:right w:val="none" w:sz="0" w:space="0" w:color="auto"/>
      </w:divBdr>
    </w:div>
    <w:div w:id="268778818">
      <w:bodyDiv w:val="1"/>
      <w:marLeft w:val="0"/>
      <w:marRight w:val="0"/>
      <w:marTop w:val="0"/>
      <w:marBottom w:val="0"/>
      <w:divBdr>
        <w:top w:val="none" w:sz="0" w:space="0" w:color="auto"/>
        <w:left w:val="none" w:sz="0" w:space="0" w:color="auto"/>
        <w:bottom w:val="none" w:sz="0" w:space="0" w:color="auto"/>
        <w:right w:val="none" w:sz="0" w:space="0" w:color="auto"/>
      </w:divBdr>
    </w:div>
    <w:div w:id="274026238">
      <w:bodyDiv w:val="1"/>
      <w:marLeft w:val="0"/>
      <w:marRight w:val="0"/>
      <w:marTop w:val="0"/>
      <w:marBottom w:val="0"/>
      <w:divBdr>
        <w:top w:val="none" w:sz="0" w:space="0" w:color="auto"/>
        <w:left w:val="none" w:sz="0" w:space="0" w:color="auto"/>
        <w:bottom w:val="none" w:sz="0" w:space="0" w:color="auto"/>
        <w:right w:val="none" w:sz="0" w:space="0" w:color="auto"/>
      </w:divBdr>
    </w:div>
    <w:div w:id="283116823">
      <w:bodyDiv w:val="1"/>
      <w:marLeft w:val="0"/>
      <w:marRight w:val="0"/>
      <w:marTop w:val="0"/>
      <w:marBottom w:val="0"/>
      <w:divBdr>
        <w:top w:val="none" w:sz="0" w:space="0" w:color="auto"/>
        <w:left w:val="none" w:sz="0" w:space="0" w:color="auto"/>
        <w:bottom w:val="none" w:sz="0" w:space="0" w:color="auto"/>
        <w:right w:val="none" w:sz="0" w:space="0" w:color="auto"/>
      </w:divBdr>
    </w:div>
    <w:div w:id="284819466">
      <w:bodyDiv w:val="1"/>
      <w:marLeft w:val="0"/>
      <w:marRight w:val="0"/>
      <w:marTop w:val="0"/>
      <w:marBottom w:val="0"/>
      <w:divBdr>
        <w:top w:val="none" w:sz="0" w:space="0" w:color="auto"/>
        <w:left w:val="none" w:sz="0" w:space="0" w:color="auto"/>
        <w:bottom w:val="none" w:sz="0" w:space="0" w:color="auto"/>
        <w:right w:val="none" w:sz="0" w:space="0" w:color="auto"/>
      </w:divBdr>
    </w:div>
    <w:div w:id="292753859">
      <w:bodyDiv w:val="1"/>
      <w:marLeft w:val="0"/>
      <w:marRight w:val="0"/>
      <w:marTop w:val="0"/>
      <w:marBottom w:val="0"/>
      <w:divBdr>
        <w:top w:val="none" w:sz="0" w:space="0" w:color="auto"/>
        <w:left w:val="none" w:sz="0" w:space="0" w:color="auto"/>
        <w:bottom w:val="none" w:sz="0" w:space="0" w:color="auto"/>
        <w:right w:val="none" w:sz="0" w:space="0" w:color="auto"/>
      </w:divBdr>
    </w:div>
    <w:div w:id="310988240">
      <w:bodyDiv w:val="1"/>
      <w:marLeft w:val="0"/>
      <w:marRight w:val="0"/>
      <w:marTop w:val="0"/>
      <w:marBottom w:val="0"/>
      <w:divBdr>
        <w:top w:val="none" w:sz="0" w:space="0" w:color="auto"/>
        <w:left w:val="none" w:sz="0" w:space="0" w:color="auto"/>
        <w:bottom w:val="none" w:sz="0" w:space="0" w:color="auto"/>
        <w:right w:val="none" w:sz="0" w:space="0" w:color="auto"/>
      </w:divBdr>
    </w:div>
    <w:div w:id="317685480">
      <w:bodyDiv w:val="1"/>
      <w:marLeft w:val="0"/>
      <w:marRight w:val="0"/>
      <w:marTop w:val="0"/>
      <w:marBottom w:val="0"/>
      <w:divBdr>
        <w:top w:val="none" w:sz="0" w:space="0" w:color="auto"/>
        <w:left w:val="none" w:sz="0" w:space="0" w:color="auto"/>
        <w:bottom w:val="none" w:sz="0" w:space="0" w:color="auto"/>
        <w:right w:val="none" w:sz="0" w:space="0" w:color="auto"/>
      </w:divBdr>
    </w:div>
    <w:div w:id="325129582">
      <w:bodyDiv w:val="1"/>
      <w:marLeft w:val="0"/>
      <w:marRight w:val="0"/>
      <w:marTop w:val="0"/>
      <w:marBottom w:val="0"/>
      <w:divBdr>
        <w:top w:val="none" w:sz="0" w:space="0" w:color="auto"/>
        <w:left w:val="none" w:sz="0" w:space="0" w:color="auto"/>
        <w:bottom w:val="none" w:sz="0" w:space="0" w:color="auto"/>
        <w:right w:val="none" w:sz="0" w:space="0" w:color="auto"/>
      </w:divBdr>
    </w:div>
    <w:div w:id="328216255">
      <w:bodyDiv w:val="1"/>
      <w:marLeft w:val="0"/>
      <w:marRight w:val="0"/>
      <w:marTop w:val="0"/>
      <w:marBottom w:val="0"/>
      <w:divBdr>
        <w:top w:val="none" w:sz="0" w:space="0" w:color="auto"/>
        <w:left w:val="none" w:sz="0" w:space="0" w:color="auto"/>
        <w:bottom w:val="none" w:sz="0" w:space="0" w:color="auto"/>
        <w:right w:val="none" w:sz="0" w:space="0" w:color="auto"/>
      </w:divBdr>
    </w:div>
    <w:div w:id="333655121">
      <w:bodyDiv w:val="1"/>
      <w:marLeft w:val="0"/>
      <w:marRight w:val="0"/>
      <w:marTop w:val="0"/>
      <w:marBottom w:val="0"/>
      <w:divBdr>
        <w:top w:val="none" w:sz="0" w:space="0" w:color="auto"/>
        <w:left w:val="none" w:sz="0" w:space="0" w:color="auto"/>
        <w:bottom w:val="none" w:sz="0" w:space="0" w:color="auto"/>
        <w:right w:val="none" w:sz="0" w:space="0" w:color="auto"/>
      </w:divBdr>
    </w:div>
    <w:div w:id="335037100">
      <w:bodyDiv w:val="1"/>
      <w:marLeft w:val="0"/>
      <w:marRight w:val="0"/>
      <w:marTop w:val="0"/>
      <w:marBottom w:val="0"/>
      <w:divBdr>
        <w:top w:val="none" w:sz="0" w:space="0" w:color="auto"/>
        <w:left w:val="none" w:sz="0" w:space="0" w:color="auto"/>
        <w:bottom w:val="none" w:sz="0" w:space="0" w:color="auto"/>
        <w:right w:val="none" w:sz="0" w:space="0" w:color="auto"/>
      </w:divBdr>
    </w:div>
    <w:div w:id="341670323">
      <w:bodyDiv w:val="1"/>
      <w:marLeft w:val="0"/>
      <w:marRight w:val="0"/>
      <w:marTop w:val="0"/>
      <w:marBottom w:val="0"/>
      <w:divBdr>
        <w:top w:val="none" w:sz="0" w:space="0" w:color="auto"/>
        <w:left w:val="none" w:sz="0" w:space="0" w:color="auto"/>
        <w:bottom w:val="none" w:sz="0" w:space="0" w:color="auto"/>
        <w:right w:val="none" w:sz="0" w:space="0" w:color="auto"/>
      </w:divBdr>
    </w:div>
    <w:div w:id="347871755">
      <w:bodyDiv w:val="1"/>
      <w:marLeft w:val="0"/>
      <w:marRight w:val="0"/>
      <w:marTop w:val="0"/>
      <w:marBottom w:val="0"/>
      <w:divBdr>
        <w:top w:val="none" w:sz="0" w:space="0" w:color="auto"/>
        <w:left w:val="none" w:sz="0" w:space="0" w:color="auto"/>
        <w:bottom w:val="none" w:sz="0" w:space="0" w:color="auto"/>
        <w:right w:val="none" w:sz="0" w:space="0" w:color="auto"/>
      </w:divBdr>
    </w:div>
    <w:div w:id="358240042">
      <w:bodyDiv w:val="1"/>
      <w:marLeft w:val="0"/>
      <w:marRight w:val="0"/>
      <w:marTop w:val="0"/>
      <w:marBottom w:val="0"/>
      <w:divBdr>
        <w:top w:val="none" w:sz="0" w:space="0" w:color="auto"/>
        <w:left w:val="none" w:sz="0" w:space="0" w:color="auto"/>
        <w:bottom w:val="none" w:sz="0" w:space="0" w:color="auto"/>
        <w:right w:val="none" w:sz="0" w:space="0" w:color="auto"/>
      </w:divBdr>
    </w:div>
    <w:div w:id="366956160">
      <w:bodyDiv w:val="1"/>
      <w:marLeft w:val="0"/>
      <w:marRight w:val="0"/>
      <w:marTop w:val="0"/>
      <w:marBottom w:val="0"/>
      <w:divBdr>
        <w:top w:val="none" w:sz="0" w:space="0" w:color="auto"/>
        <w:left w:val="none" w:sz="0" w:space="0" w:color="auto"/>
        <w:bottom w:val="none" w:sz="0" w:space="0" w:color="auto"/>
        <w:right w:val="none" w:sz="0" w:space="0" w:color="auto"/>
      </w:divBdr>
    </w:div>
    <w:div w:id="393044906">
      <w:bodyDiv w:val="1"/>
      <w:marLeft w:val="0"/>
      <w:marRight w:val="0"/>
      <w:marTop w:val="0"/>
      <w:marBottom w:val="0"/>
      <w:divBdr>
        <w:top w:val="none" w:sz="0" w:space="0" w:color="auto"/>
        <w:left w:val="none" w:sz="0" w:space="0" w:color="auto"/>
        <w:bottom w:val="none" w:sz="0" w:space="0" w:color="auto"/>
        <w:right w:val="none" w:sz="0" w:space="0" w:color="auto"/>
      </w:divBdr>
    </w:div>
    <w:div w:id="396903423">
      <w:bodyDiv w:val="1"/>
      <w:marLeft w:val="0"/>
      <w:marRight w:val="0"/>
      <w:marTop w:val="0"/>
      <w:marBottom w:val="0"/>
      <w:divBdr>
        <w:top w:val="none" w:sz="0" w:space="0" w:color="auto"/>
        <w:left w:val="none" w:sz="0" w:space="0" w:color="auto"/>
        <w:bottom w:val="none" w:sz="0" w:space="0" w:color="auto"/>
        <w:right w:val="none" w:sz="0" w:space="0" w:color="auto"/>
      </w:divBdr>
    </w:div>
    <w:div w:id="427506376">
      <w:bodyDiv w:val="1"/>
      <w:marLeft w:val="0"/>
      <w:marRight w:val="0"/>
      <w:marTop w:val="0"/>
      <w:marBottom w:val="0"/>
      <w:divBdr>
        <w:top w:val="none" w:sz="0" w:space="0" w:color="auto"/>
        <w:left w:val="none" w:sz="0" w:space="0" w:color="auto"/>
        <w:bottom w:val="none" w:sz="0" w:space="0" w:color="auto"/>
        <w:right w:val="none" w:sz="0" w:space="0" w:color="auto"/>
      </w:divBdr>
    </w:div>
    <w:div w:id="439645611">
      <w:bodyDiv w:val="1"/>
      <w:marLeft w:val="0"/>
      <w:marRight w:val="0"/>
      <w:marTop w:val="0"/>
      <w:marBottom w:val="0"/>
      <w:divBdr>
        <w:top w:val="none" w:sz="0" w:space="0" w:color="auto"/>
        <w:left w:val="none" w:sz="0" w:space="0" w:color="auto"/>
        <w:bottom w:val="none" w:sz="0" w:space="0" w:color="auto"/>
        <w:right w:val="none" w:sz="0" w:space="0" w:color="auto"/>
      </w:divBdr>
    </w:div>
    <w:div w:id="455487454">
      <w:bodyDiv w:val="1"/>
      <w:marLeft w:val="0"/>
      <w:marRight w:val="0"/>
      <w:marTop w:val="0"/>
      <w:marBottom w:val="0"/>
      <w:divBdr>
        <w:top w:val="none" w:sz="0" w:space="0" w:color="auto"/>
        <w:left w:val="none" w:sz="0" w:space="0" w:color="auto"/>
        <w:bottom w:val="none" w:sz="0" w:space="0" w:color="auto"/>
        <w:right w:val="none" w:sz="0" w:space="0" w:color="auto"/>
      </w:divBdr>
    </w:div>
    <w:div w:id="465896355">
      <w:bodyDiv w:val="1"/>
      <w:marLeft w:val="0"/>
      <w:marRight w:val="0"/>
      <w:marTop w:val="0"/>
      <w:marBottom w:val="0"/>
      <w:divBdr>
        <w:top w:val="none" w:sz="0" w:space="0" w:color="auto"/>
        <w:left w:val="none" w:sz="0" w:space="0" w:color="auto"/>
        <w:bottom w:val="none" w:sz="0" w:space="0" w:color="auto"/>
        <w:right w:val="none" w:sz="0" w:space="0" w:color="auto"/>
      </w:divBdr>
    </w:div>
    <w:div w:id="494692412">
      <w:bodyDiv w:val="1"/>
      <w:marLeft w:val="0"/>
      <w:marRight w:val="0"/>
      <w:marTop w:val="0"/>
      <w:marBottom w:val="0"/>
      <w:divBdr>
        <w:top w:val="none" w:sz="0" w:space="0" w:color="auto"/>
        <w:left w:val="none" w:sz="0" w:space="0" w:color="auto"/>
        <w:bottom w:val="none" w:sz="0" w:space="0" w:color="auto"/>
        <w:right w:val="none" w:sz="0" w:space="0" w:color="auto"/>
      </w:divBdr>
    </w:div>
    <w:div w:id="500437815">
      <w:bodyDiv w:val="1"/>
      <w:marLeft w:val="0"/>
      <w:marRight w:val="0"/>
      <w:marTop w:val="0"/>
      <w:marBottom w:val="0"/>
      <w:divBdr>
        <w:top w:val="none" w:sz="0" w:space="0" w:color="auto"/>
        <w:left w:val="none" w:sz="0" w:space="0" w:color="auto"/>
        <w:bottom w:val="none" w:sz="0" w:space="0" w:color="auto"/>
        <w:right w:val="none" w:sz="0" w:space="0" w:color="auto"/>
      </w:divBdr>
    </w:div>
    <w:div w:id="512768162">
      <w:bodyDiv w:val="1"/>
      <w:marLeft w:val="0"/>
      <w:marRight w:val="0"/>
      <w:marTop w:val="0"/>
      <w:marBottom w:val="0"/>
      <w:divBdr>
        <w:top w:val="none" w:sz="0" w:space="0" w:color="auto"/>
        <w:left w:val="none" w:sz="0" w:space="0" w:color="auto"/>
        <w:bottom w:val="none" w:sz="0" w:space="0" w:color="auto"/>
        <w:right w:val="none" w:sz="0" w:space="0" w:color="auto"/>
      </w:divBdr>
    </w:div>
    <w:div w:id="514999336">
      <w:bodyDiv w:val="1"/>
      <w:marLeft w:val="0"/>
      <w:marRight w:val="0"/>
      <w:marTop w:val="0"/>
      <w:marBottom w:val="0"/>
      <w:divBdr>
        <w:top w:val="none" w:sz="0" w:space="0" w:color="auto"/>
        <w:left w:val="none" w:sz="0" w:space="0" w:color="auto"/>
        <w:bottom w:val="none" w:sz="0" w:space="0" w:color="auto"/>
        <w:right w:val="none" w:sz="0" w:space="0" w:color="auto"/>
      </w:divBdr>
    </w:div>
    <w:div w:id="521012280">
      <w:bodyDiv w:val="1"/>
      <w:marLeft w:val="0"/>
      <w:marRight w:val="0"/>
      <w:marTop w:val="0"/>
      <w:marBottom w:val="0"/>
      <w:divBdr>
        <w:top w:val="none" w:sz="0" w:space="0" w:color="auto"/>
        <w:left w:val="none" w:sz="0" w:space="0" w:color="auto"/>
        <w:bottom w:val="none" w:sz="0" w:space="0" w:color="auto"/>
        <w:right w:val="none" w:sz="0" w:space="0" w:color="auto"/>
      </w:divBdr>
    </w:div>
    <w:div w:id="541091152">
      <w:bodyDiv w:val="1"/>
      <w:marLeft w:val="0"/>
      <w:marRight w:val="0"/>
      <w:marTop w:val="0"/>
      <w:marBottom w:val="0"/>
      <w:divBdr>
        <w:top w:val="none" w:sz="0" w:space="0" w:color="auto"/>
        <w:left w:val="none" w:sz="0" w:space="0" w:color="auto"/>
        <w:bottom w:val="none" w:sz="0" w:space="0" w:color="auto"/>
        <w:right w:val="none" w:sz="0" w:space="0" w:color="auto"/>
      </w:divBdr>
    </w:div>
    <w:div w:id="541748521">
      <w:bodyDiv w:val="1"/>
      <w:marLeft w:val="0"/>
      <w:marRight w:val="0"/>
      <w:marTop w:val="0"/>
      <w:marBottom w:val="0"/>
      <w:divBdr>
        <w:top w:val="none" w:sz="0" w:space="0" w:color="auto"/>
        <w:left w:val="none" w:sz="0" w:space="0" w:color="auto"/>
        <w:bottom w:val="none" w:sz="0" w:space="0" w:color="auto"/>
        <w:right w:val="none" w:sz="0" w:space="0" w:color="auto"/>
      </w:divBdr>
    </w:div>
    <w:div w:id="592397676">
      <w:bodyDiv w:val="1"/>
      <w:marLeft w:val="0"/>
      <w:marRight w:val="0"/>
      <w:marTop w:val="0"/>
      <w:marBottom w:val="0"/>
      <w:divBdr>
        <w:top w:val="none" w:sz="0" w:space="0" w:color="auto"/>
        <w:left w:val="none" w:sz="0" w:space="0" w:color="auto"/>
        <w:bottom w:val="none" w:sz="0" w:space="0" w:color="auto"/>
        <w:right w:val="none" w:sz="0" w:space="0" w:color="auto"/>
      </w:divBdr>
    </w:div>
    <w:div w:id="598029173">
      <w:bodyDiv w:val="1"/>
      <w:marLeft w:val="0"/>
      <w:marRight w:val="0"/>
      <w:marTop w:val="0"/>
      <w:marBottom w:val="0"/>
      <w:divBdr>
        <w:top w:val="none" w:sz="0" w:space="0" w:color="auto"/>
        <w:left w:val="none" w:sz="0" w:space="0" w:color="auto"/>
        <w:bottom w:val="none" w:sz="0" w:space="0" w:color="auto"/>
        <w:right w:val="none" w:sz="0" w:space="0" w:color="auto"/>
      </w:divBdr>
    </w:div>
    <w:div w:id="644746574">
      <w:bodyDiv w:val="1"/>
      <w:marLeft w:val="0"/>
      <w:marRight w:val="0"/>
      <w:marTop w:val="0"/>
      <w:marBottom w:val="0"/>
      <w:divBdr>
        <w:top w:val="none" w:sz="0" w:space="0" w:color="auto"/>
        <w:left w:val="none" w:sz="0" w:space="0" w:color="auto"/>
        <w:bottom w:val="none" w:sz="0" w:space="0" w:color="auto"/>
        <w:right w:val="none" w:sz="0" w:space="0" w:color="auto"/>
      </w:divBdr>
    </w:div>
    <w:div w:id="645400725">
      <w:bodyDiv w:val="1"/>
      <w:marLeft w:val="0"/>
      <w:marRight w:val="0"/>
      <w:marTop w:val="0"/>
      <w:marBottom w:val="0"/>
      <w:divBdr>
        <w:top w:val="none" w:sz="0" w:space="0" w:color="auto"/>
        <w:left w:val="none" w:sz="0" w:space="0" w:color="auto"/>
        <w:bottom w:val="none" w:sz="0" w:space="0" w:color="auto"/>
        <w:right w:val="none" w:sz="0" w:space="0" w:color="auto"/>
      </w:divBdr>
    </w:div>
    <w:div w:id="656037265">
      <w:bodyDiv w:val="1"/>
      <w:marLeft w:val="0"/>
      <w:marRight w:val="0"/>
      <w:marTop w:val="0"/>
      <w:marBottom w:val="0"/>
      <w:divBdr>
        <w:top w:val="none" w:sz="0" w:space="0" w:color="auto"/>
        <w:left w:val="none" w:sz="0" w:space="0" w:color="auto"/>
        <w:bottom w:val="none" w:sz="0" w:space="0" w:color="auto"/>
        <w:right w:val="none" w:sz="0" w:space="0" w:color="auto"/>
      </w:divBdr>
    </w:div>
    <w:div w:id="662661716">
      <w:bodyDiv w:val="1"/>
      <w:marLeft w:val="0"/>
      <w:marRight w:val="0"/>
      <w:marTop w:val="0"/>
      <w:marBottom w:val="0"/>
      <w:divBdr>
        <w:top w:val="none" w:sz="0" w:space="0" w:color="auto"/>
        <w:left w:val="none" w:sz="0" w:space="0" w:color="auto"/>
        <w:bottom w:val="none" w:sz="0" w:space="0" w:color="auto"/>
        <w:right w:val="none" w:sz="0" w:space="0" w:color="auto"/>
      </w:divBdr>
    </w:div>
    <w:div w:id="669990856">
      <w:bodyDiv w:val="1"/>
      <w:marLeft w:val="0"/>
      <w:marRight w:val="0"/>
      <w:marTop w:val="0"/>
      <w:marBottom w:val="0"/>
      <w:divBdr>
        <w:top w:val="none" w:sz="0" w:space="0" w:color="auto"/>
        <w:left w:val="none" w:sz="0" w:space="0" w:color="auto"/>
        <w:bottom w:val="none" w:sz="0" w:space="0" w:color="auto"/>
        <w:right w:val="none" w:sz="0" w:space="0" w:color="auto"/>
      </w:divBdr>
    </w:div>
    <w:div w:id="677271138">
      <w:bodyDiv w:val="1"/>
      <w:marLeft w:val="0"/>
      <w:marRight w:val="0"/>
      <w:marTop w:val="0"/>
      <w:marBottom w:val="0"/>
      <w:divBdr>
        <w:top w:val="none" w:sz="0" w:space="0" w:color="auto"/>
        <w:left w:val="none" w:sz="0" w:space="0" w:color="auto"/>
        <w:bottom w:val="none" w:sz="0" w:space="0" w:color="auto"/>
        <w:right w:val="none" w:sz="0" w:space="0" w:color="auto"/>
      </w:divBdr>
    </w:div>
    <w:div w:id="688487747">
      <w:bodyDiv w:val="1"/>
      <w:marLeft w:val="0"/>
      <w:marRight w:val="0"/>
      <w:marTop w:val="0"/>
      <w:marBottom w:val="0"/>
      <w:divBdr>
        <w:top w:val="none" w:sz="0" w:space="0" w:color="auto"/>
        <w:left w:val="none" w:sz="0" w:space="0" w:color="auto"/>
        <w:bottom w:val="none" w:sz="0" w:space="0" w:color="auto"/>
        <w:right w:val="none" w:sz="0" w:space="0" w:color="auto"/>
      </w:divBdr>
    </w:div>
    <w:div w:id="691102879">
      <w:bodyDiv w:val="1"/>
      <w:marLeft w:val="0"/>
      <w:marRight w:val="0"/>
      <w:marTop w:val="0"/>
      <w:marBottom w:val="0"/>
      <w:divBdr>
        <w:top w:val="none" w:sz="0" w:space="0" w:color="auto"/>
        <w:left w:val="none" w:sz="0" w:space="0" w:color="auto"/>
        <w:bottom w:val="none" w:sz="0" w:space="0" w:color="auto"/>
        <w:right w:val="none" w:sz="0" w:space="0" w:color="auto"/>
      </w:divBdr>
    </w:div>
    <w:div w:id="694889118">
      <w:bodyDiv w:val="1"/>
      <w:marLeft w:val="0"/>
      <w:marRight w:val="0"/>
      <w:marTop w:val="0"/>
      <w:marBottom w:val="0"/>
      <w:divBdr>
        <w:top w:val="none" w:sz="0" w:space="0" w:color="auto"/>
        <w:left w:val="none" w:sz="0" w:space="0" w:color="auto"/>
        <w:bottom w:val="none" w:sz="0" w:space="0" w:color="auto"/>
        <w:right w:val="none" w:sz="0" w:space="0" w:color="auto"/>
      </w:divBdr>
    </w:div>
    <w:div w:id="702753205">
      <w:bodyDiv w:val="1"/>
      <w:marLeft w:val="0"/>
      <w:marRight w:val="0"/>
      <w:marTop w:val="0"/>
      <w:marBottom w:val="0"/>
      <w:divBdr>
        <w:top w:val="none" w:sz="0" w:space="0" w:color="auto"/>
        <w:left w:val="none" w:sz="0" w:space="0" w:color="auto"/>
        <w:bottom w:val="none" w:sz="0" w:space="0" w:color="auto"/>
        <w:right w:val="none" w:sz="0" w:space="0" w:color="auto"/>
      </w:divBdr>
    </w:div>
    <w:div w:id="720251908">
      <w:bodyDiv w:val="1"/>
      <w:marLeft w:val="0"/>
      <w:marRight w:val="0"/>
      <w:marTop w:val="0"/>
      <w:marBottom w:val="0"/>
      <w:divBdr>
        <w:top w:val="none" w:sz="0" w:space="0" w:color="auto"/>
        <w:left w:val="none" w:sz="0" w:space="0" w:color="auto"/>
        <w:bottom w:val="none" w:sz="0" w:space="0" w:color="auto"/>
        <w:right w:val="none" w:sz="0" w:space="0" w:color="auto"/>
      </w:divBdr>
    </w:div>
    <w:div w:id="728070994">
      <w:bodyDiv w:val="1"/>
      <w:marLeft w:val="0"/>
      <w:marRight w:val="0"/>
      <w:marTop w:val="0"/>
      <w:marBottom w:val="0"/>
      <w:divBdr>
        <w:top w:val="none" w:sz="0" w:space="0" w:color="auto"/>
        <w:left w:val="none" w:sz="0" w:space="0" w:color="auto"/>
        <w:bottom w:val="none" w:sz="0" w:space="0" w:color="auto"/>
        <w:right w:val="none" w:sz="0" w:space="0" w:color="auto"/>
      </w:divBdr>
    </w:div>
    <w:div w:id="734934299">
      <w:bodyDiv w:val="1"/>
      <w:marLeft w:val="0"/>
      <w:marRight w:val="0"/>
      <w:marTop w:val="0"/>
      <w:marBottom w:val="0"/>
      <w:divBdr>
        <w:top w:val="none" w:sz="0" w:space="0" w:color="auto"/>
        <w:left w:val="none" w:sz="0" w:space="0" w:color="auto"/>
        <w:bottom w:val="none" w:sz="0" w:space="0" w:color="auto"/>
        <w:right w:val="none" w:sz="0" w:space="0" w:color="auto"/>
      </w:divBdr>
    </w:div>
    <w:div w:id="785808066">
      <w:bodyDiv w:val="1"/>
      <w:marLeft w:val="0"/>
      <w:marRight w:val="0"/>
      <w:marTop w:val="0"/>
      <w:marBottom w:val="0"/>
      <w:divBdr>
        <w:top w:val="none" w:sz="0" w:space="0" w:color="auto"/>
        <w:left w:val="none" w:sz="0" w:space="0" w:color="auto"/>
        <w:bottom w:val="none" w:sz="0" w:space="0" w:color="auto"/>
        <w:right w:val="none" w:sz="0" w:space="0" w:color="auto"/>
      </w:divBdr>
    </w:div>
    <w:div w:id="787968484">
      <w:bodyDiv w:val="1"/>
      <w:marLeft w:val="0"/>
      <w:marRight w:val="0"/>
      <w:marTop w:val="0"/>
      <w:marBottom w:val="0"/>
      <w:divBdr>
        <w:top w:val="none" w:sz="0" w:space="0" w:color="auto"/>
        <w:left w:val="none" w:sz="0" w:space="0" w:color="auto"/>
        <w:bottom w:val="none" w:sz="0" w:space="0" w:color="auto"/>
        <w:right w:val="none" w:sz="0" w:space="0" w:color="auto"/>
      </w:divBdr>
    </w:div>
    <w:div w:id="797601227">
      <w:bodyDiv w:val="1"/>
      <w:marLeft w:val="0"/>
      <w:marRight w:val="0"/>
      <w:marTop w:val="0"/>
      <w:marBottom w:val="0"/>
      <w:divBdr>
        <w:top w:val="none" w:sz="0" w:space="0" w:color="auto"/>
        <w:left w:val="none" w:sz="0" w:space="0" w:color="auto"/>
        <w:bottom w:val="none" w:sz="0" w:space="0" w:color="auto"/>
        <w:right w:val="none" w:sz="0" w:space="0" w:color="auto"/>
      </w:divBdr>
    </w:div>
    <w:div w:id="811825500">
      <w:bodyDiv w:val="1"/>
      <w:marLeft w:val="0"/>
      <w:marRight w:val="0"/>
      <w:marTop w:val="0"/>
      <w:marBottom w:val="0"/>
      <w:divBdr>
        <w:top w:val="none" w:sz="0" w:space="0" w:color="auto"/>
        <w:left w:val="none" w:sz="0" w:space="0" w:color="auto"/>
        <w:bottom w:val="none" w:sz="0" w:space="0" w:color="auto"/>
        <w:right w:val="none" w:sz="0" w:space="0" w:color="auto"/>
      </w:divBdr>
    </w:div>
    <w:div w:id="812678921">
      <w:bodyDiv w:val="1"/>
      <w:marLeft w:val="0"/>
      <w:marRight w:val="0"/>
      <w:marTop w:val="0"/>
      <w:marBottom w:val="0"/>
      <w:divBdr>
        <w:top w:val="none" w:sz="0" w:space="0" w:color="auto"/>
        <w:left w:val="none" w:sz="0" w:space="0" w:color="auto"/>
        <w:bottom w:val="none" w:sz="0" w:space="0" w:color="auto"/>
        <w:right w:val="none" w:sz="0" w:space="0" w:color="auto"/>
      </w:divBdr>
    </w:div>
    <w:div w:id="815685730">
      <w:bodyDiv w:val="1"/>
      <w:marLeft w:val="0"/>
      <w:marRight w:val="0"/>
      <w:marTop w:val="0"/>
      <w:marBottom w:val="0"/>
      <w:divBdr>
        <w:top w:val="none" w:sz="0" w:space="0" w:color="auto"/>
        <w:left w:val="none" w:sz="0" w:space="0" w:color="auto"/>
        <w:bottom w:val="none" w:sz="0" w:space="0" w:color="auto"/>
        <w:right w:val="none" w:sz="0" w:space="0" w:color="auto"/>
      </w:divBdr>
    </w:div>
    <w:div w:id="830026523">
      <w:bodyDiv w:val="1"/>
      <w:marLeft w:val="0"/>
      <w:marRight w:val="0"/>
      <w:marTop w:val="0"/>
      <w:marBottom w:val="0"/>
      <w:divBdr>
        <w:top w:val="none" w:sz="0" w:space="0" w:color="auto"/>
        <w:left w:val="none" w:sz="0" w:space="0" w:color="auto"/>
        <w:bottom w:val="none" w:sz="0" w:space="0" w:color="auto"/>
        <w:right w:val="none" w:sz="0" w:space="0" w:color="auto"/>
      </w:divBdr>
    </w:div>
    <w:div w:id="838926494">
      <w:bodyDiv w:val="1"/>
      <w:marLeft w:val="0"/>
      <w:marRight w:val="0"/>
      <w:marTop w:val="0"/>
      <w:marBottom w:val="0"/>
      <w:divBdr>
        <w:top w:val="none" w:sz="0" w:space="0" w:color="auto"/>
        <w:left w:val="none" w:sz="0" w:space="0" w:color="auto"/>
        <w:bottom w:val="none" w:sz="0" w:space="0" w:color="auto"/>
        <w:right w:val="none" w:sz="0" w:space="0" w:color="auto"/>
      </w:divBdr>
    </w:div>
    <w:div w:id="841092789">
      <w:bodyDiv w:val="1"/>
      <w:marLeft w:val="0"/>
      <w:marRight w:val="0"/>
      <w:marTop w:val="0"/>
      <w:marBottom w:val="0"/>
      <w:divBdr>
        <w:top w:val="none" w:sz="0" w:space="0" w:color="auto"/>
        <w:left w:val="none" w:sz="0" w:space="0" w:color="auto"/>
        <w:bottom w:val="none" w:sz="0" w:space="0" w:color="auto"/>
        <w:right w:val="none" w:sz="0" w:space="0" w:color="auto"/>
      </w:divBdr>
    </w:div>
    <w:div w:id="877165582">
      <w:bodyDiv w:val="1"/>
      <w:marLeft w:val="0"/>
      <w:marRight w:val="0"/>
      <w:marTop w:val="0"/>
      <w:marBottom w:val="0"/>
      <w:divBdr>
        <w:top w:val="none" w:sz="0" w:space="0" w:color="auto"/>
        <w:left w:val="none" w:sz="0" w:space="0" w:color="auto"/>
        <w:bottom w:val="none" w:sz="0" w:space="0" w:color="auto"/>
        <w:right w:val="none" w:sz="0" w:space="0" w:color="auto"/>
      </w:divBdr>
    </w:div>
    <w:div w:id="878199641">
      <w:bodyDiv w:val="1"/>
      <w:marLeft w:val="0"/>
      <w:marRight w:val="0"/>
      <w:marTop w:val="0"/>
      <w:marBottom w:val="0"/>
      <w:divBdr>
        <w:top w:val="none" w:sz="0" w:space="0" w:color="auto"/>
        <w:left w:val="none" w:sz="0" w:space="0" w:color="auto"/>
        <w:bottom w:val="none" w:sz="0" w:space="0" w:color="auto"/>
        <w:right w:val="none" w:sz="0" w:space="0" w:color="auto"/>
      </w:divBdr>
    </w:div>
    <w:div w:id="879437984">
      <w:bodyDiv w:val="1"/>
      <w:marLeft w:val="0"/>
      <w:marRight w:val="0"/>
      <w:marTop w:val="0"/>
      <w:marBottom w:val="0"/>
      <w:divBdr>
        <w:top w:val="none" w:sz="0" w:space="0" w:color="auto"/>
        <w:left w:val="none" w:sz="0" w:space="0" w:color="auto"/>
        <w:bottom w:val="none" w:sz="0" w:space="0" w:color="auto"/>
        <w:right w:val="none" w:sz="0" w:space="0" w:color="auto"/>
      </w:divBdr>
    </w:div>
    <w:div w:id="882208202">
      <w:bodyDiv w:val="1"/>
      <w:marLeft w:val="0"/>
      <w:marRight w:val="0"/>
      <w:marTop w:val="0"/>
      <w:marBottom w:val="0"/>
      <w:divBdr>
        <w:top w:val="none" w:sz="0" w:space="0" w:color="auto"/>
        <w:left w:val="none" w:sz="0" w:space="0" w:color="auto"/>
        <w:bottom w:val="none" w:sz="0" w:space="0" w:color="auto"/>
        <w:right w:val="none" w:sz="0" w:space="0" w:color="auto"/>
      </w:divBdr>
    </w:div>
    <w:div w:id="884564678">
      <w:bodyDiv w:val="1"/>
      <w:marLeft w:val="0"/>
      <w:marRight w:val="0"/>
      <w:marTop w:val="0"/>
      <w:marBottom w:val="0"/>
      <w:divBdr>
        <w:top w:val="none" w:sz="0" w:space="0" w:color="auto"/>
        <w:left w:val="none" w:sz="0" w:space="0" w:color="auto"/>
        <w:bottom w:val="none" w:sz="0" w:space="0" w:color="auto"/>
        <w:right w:val="none" w:sz="0" w:space="0" w:color="auto"/>
      </w:divBdr>
    </w:div>
    <w:div w:id="899753188">
      <w:bodyDiv w:val="1"/>
      <w:marLeft w:val="0"/>
      <w:marRight w:val="0"/>
      <w:marTop w:val="0"/>
      <w:marBottom w:val="0"/>
      <w:divBdr>
        <w:top w:val="none" w:sz="0" w:space="0" w:color="auto"/>
        <w:left w:val="none" w:sz="0" w:space="0" w:color="auto"/>
        <w:bottom w:val="none" w:sz="0" w:space="0" w:color="auto"/>
        <w:right w:val="none" w:sz="0" w:space="0" w:color="auto"/>
      </w:divBdr>
    </w:div>
    <w:div w:id="917373426">
      <w:bodyDiv w:val="1"/>
      <w:marLeft w:val="0"/>
      <w:marRight w:val="0"/>
      <w:marTop w:val="0"/>
      <w:marBottom w:val="0"/>
      <w:divBdr>
        <w:top w:val="none" w:sz="0" w:space="0" w:color="auto"/>
        <w:left w:val="none" w:sz="0" w:space="0" w:color="auto"/>
        <w:bottom w:val="none" w:sz="0" w:space="0" w:color="auto"/>
        <w:right w:val="none" w:sz="0" w:space="0" w:color="auto"/>
      </w:divBdr>
    </w:div>
    <w:div w:id="923493639">
      <w:bodyDiv w:val="1"/>
      <w:marLeft w:val="0"/>
      <w:marRight w:val="0"/>
      <w:marTop w:val="0"/>
      <w:marBottom w:val="0"/>
      <w:divBdr>
        <w:top w:val="none" w:sz="0" w:space="0" w:color="auto"/>
        <w:left w:val="none" w:sz="0" w:space="0" w:color="auto"/>
        <w:bottom w:val="none" w:sz="0" w:space="0" w:color="auto"/>
        <w:right w:val="none" w:sz="0" w:space="0" w:color="auto"/>
      </w:divBdr>
    </w:div>
    <w:div w:id="935595661">
      <w:bodyDiv w:val="1"/>
      <w:marLeft w:val="0"/>
      <w:marRight w:val="0"/>
      <w:marTop w:val="0"/>
      <w:marBottom w:val="0"/>
      <w:divBdr>
        <w:top w:val="none" w:sz="0" w:space="0" w:color="auto"/>
        <w:left w:val="none" w:sz="0" w:space="0" w:color="auto"/>
        <w:bottom w:val="none" w:sz="0" w:space="0" w:color="auto"/>
        <w:right w:val="none" w:sz="0" w:space="0" w:color="auto"/>
      </w:divBdr>
    </w:div>
    <w:div w:id="942687365">
      <w:bodyDiv w:val="1"/>
      <w:marLeft w:val="0"/>
      <w:marRight w:val="0"/>
      <w:marTop w:val="0"/>
      <w:marBottom w:val="0"/>
      <w:divBdr>
        <w:top w:val="none" w:sz="0" w:space="0" w:color="auto"/>
        <w:left w:val="none" w:sz="0" w:space="0" w:color="auto"/>
        <w:bottom w:val="none" w:sz="0" w:space="0" w:color="auto"/>
        <w:right w:val="none" w:sz="0" w:space="0" w:color="auto"/>
      </w:divBdr>
    </w:div>
    <w:div w:id="947855079">
      <w:bodyDiv w:val="1"/>
      <w:marLeft w:val="0"/>
      <w:marRight w:val="0"/>
      <w:marTop w:val="0"/>
      <w:marBottom w:val="0"/>
      <w:divBdr>
        <w:top w:val="none" w:sz="0" w:space="0" w:color="auto"/>
        <w:left w:val="none" w:sz="0" w:space="0" w:color="auto"/>
        <w:bottom w:val="none" w:sz="0" w:space="0" w:color="auto"/>
        <w:right w:val="none" w:sz="0" w:space="0" w:color="auto"/>
      </w:divBdr>
    </w:div>
    <w:div w:id="974797924">
      <w:bodyDiv w:val="1"/>
      <w:marLeft w:val="0"/>
      <w:marRight w:val="0"/>
      <w:marTop w:val="0"/>
      <w:marBottom w:val="0"/>
      <w:divBdr>
        <w:top w:val="none" w:sz="0" w:space="0" w:color="auto"/>
        <w:left w:val="none" w:sz="0" w:space="0" w:color="auto"/>
        <w:bottom w:val="none" w:sz="0" w:space="0" w:color="auto"/>
        <w:right w:val="none" w:sz="0" w:space="0" w:color="auto"/>
      </w:divBdr>
    </w:div>
    <w:div w:id="978847129">
      <w:bodyDiv w:val="1"/>
      <w:marLeft w:val="0"/>
      <w:marRight w:val="0"/>
      <w:marTop w:val="0"/>
      <w:marBottom w:val="0"/>
      <w:divBdr>
        <w:top w:val="none" w:sz="0" w:space="0" w:color="auto"/>
        <w:left w:val="none" w:sz="0" w:space="0" w:color="auto"/>
        <w:bottom w:val="none" w:sz="0" w:space="0" w:color="auto"/>
        <w:right w:val="none" w:sz="0" w:space="0" w:color="auto"/>
      </w:divBdr>
    </w:div>
    <w:div w:id="986667224">
      <w:bodyDiv w:val="1"/>
      <w:marLeft w:val="0"/>
      <w:marRight w:val="0"/>
      <w:marTop w:val="0"/>
      <w:marBottom w:val="0"/>
      <w:divBdr>
        <w:top w:val="none" w:sz="0" w:space="0" w:color="auto"/>
        <w:left w:val="none" w:sz="0" w:space="0" w:color="auto"/>
        <w:bottom w:val="none" w:sz="0" w:space="0" w:color="auto"/>
        <w:right w:val="none" w:sz="0" w:space="0" w:color="auto"/>
      </w:divBdr>
    </w:div>
    <w:div w:id="994840016">
      <w:bodyDiv w:val="1"/>
      <w:marLeft w:val="0"/>
      <w:marRight w:val="0"/>
      <w:marTop w:val="0"/>
      <w:marBottom w:val="0"/>
      <w:divBdr>
        <w:top w:val="none" w:sz="0" w:space="0" w:color="auto"/>
        <w:left w:val="none" w:sz="0" w:space="0" w:color="auto"/>
        <w:bottom w:val="none" w:sz="0" w:space="0" w:color="auto"/>
        <w:right w:val="none" w:sz="0" w:space="0" w:color="auto"/>
      </w:divBdr>
    </w:div>
    <w:div w:id="995231222">
      <w:bodyDiv w:val="1"/>
      <w:marLeft w:val="0"/>
      <w:marRight w:val="0"/>
      <w:marTop w:val="0"/>
      <w:marBottom w:val="0"/>
      <w:divBdr>
        <w:top w:val="none" w:sz="0" w:space="0" w:color="auto"/>
        <w:left w:val="none" w:sz="0" w:space="0" w:color="auto"/>
        <w:bottom w:val="none" w:sz="0" w:space="0" w:color="auto"/>
        <w:right w:val="none" w:sz="0" w:space="0" w:color="auto"/>
      </w:divBdr>
    </w:div>
    <w:div w:id="1009600244">
      <w:bodyDiv w:val="1"/>
      <w:marLeft w:val="0"/>
      <w:marRight w:val="0"/>
      <w:marTop w:val="0"/>
      <w:marBottom w:val="0"/>
      <w:divBdr>
        <w:top w:val="none" w:sz="0" w:space="0" w:color="auto"/>
        <w:left w:val="none" w:sz="0" w:space="0" w:color="auto"/>
        <w:bottom w:val="none" w:sz="0" w:space="0" w:color="auto"/>
        <w:right w:val="none" w:sz="0" w:space="0" w:color="auto"/>
      </w:divBdr>
    </w:div>
    <w:div w:id="1012995038">
      <w:bodyDiv w:val="1"/>
      <w:marLeft w:val="0"/>
      <w:marRight w:val="0"/>
      <w:marTop w:val="0"/>
      <w:marBottom w:val="0"/>
      <w:divBdr>
        <w:top w:val="none" w:sz="0" w:space="0" w:color="auto"/>
        <w:left w:val="none" w:sz="0" w:space="0" w:color="auto"/>
        <w:bottom w:val="none" w:sz="0" w:space="0" w:color="auto"/>
        <w:right w:val="none" w:sz="0" w:space="0" w:color="auto"/>
      </w:divBdr>
    </w:div>
    <w:div w:id="1020006028">
      <w:bodyDiv w:val="1"/>
      <w:marLeft w:val="0"/>
      <w:marRight w:val="0"/>
      <w:marTop w:val="0"/>
      <w:marBottom w:val="0"/>
      <w:divBdr>
        <w:top w:val="none" w:sz="0" w:space="0" w:color="auto"/>
        <w:left w:val="none" w:sz="0" w:space="0" w:color="auto"/>
        <w:bottom w:val="none" w:sz="0" w:space="0" w:color="auto"/>
        <w:right w:val="none" w:sz="0" w:space="0" w:color="auto"/>
      </w:divBdr>
    </w:div>
    <w:div w:id="1028720619">
      <w:bodyDiv w:val="1"/>
      <w:marLeft w:val="0"/>
      <w:marRight w:val="0"/>
      <w:marTop w:val="0"/>
      <w:marBottom w:val="0"/>
      <w:divBdr>
        <w:top w:val="none" w:sz="0" w:space="0" w:color="auto"/>
        <w:left w:val="none" w:sz="0" w:space="0" w:color="auto"/>
        <w:bottom w:val="none" w:sz="0" w:space="0" w:color="auto"/>
        <w:right w:val="none" w:sz="0" w:space="0" w:color="auto"/>
      </w:divBdr>
    </w:div>
    <w:div w:id="1037848975">
      <w:bodyDiv w:val="1"/>
      <w:marLeft w:val="0"/>
      <w:marRight w:val="0"/>
      <w:marTop w:val="0"/>
      <w:marBottom w:val="0"/>
      <w:divBdr>
        <w:top w:val="none" w:sz="0" w:space="0" w:color="auto"/>
        <w:left w:val="none" w:sz="0" w:space="0" w:color="auto"/>
        <w:bottom w:val="none" w:sz="0" w:space="0" w:color="auto"/>
        <w:right w:val="none" w:sz="0" w:space="0" w:color="auto"/>
      </w:divBdr>
    </w:div>
    <w:div w:id="1037855766">
      <w:bodyDiv w:val="1"/>
      <w:marLeft w:val="0"/>
      <w:marRight w:val="0"/>
      <w:marTop w:val="0"/>
      <w:marBottom w:val="0"/>
      <w:divBdr>
        <w:top w:val="none" w:sz="0" w:space="0" w:color="auto"/>
        <w:left w:val="none" w:sz="0" w:space="0" w:color="auto"/>
        <w:bottom w:val="none" w:sz="0" w:space="0" w:color="auto"/>
        <w:right w:val="none" w:sz="0" w:space="0" w:color="auto"/>
      </w:divBdr>
    </w:div>
    <w:div w:id="1053231694">
      <w:bodyDiv w:val="1"/>
      <w:marLeft w:val="0"/>
      <w:marRight w:val="0"/>
      <w:marTop w:val="0"/>
      <w:marBottom w:val="0"/>
      <w:divBdr>
        <w:top w:val="none" w:sz="0" w:space="0" w:color="auto"/>
        <w:left w:val="none" w:sz="0" w:space="0" w:color="auto"/>
        <w:bottom w:val="none" w:sz="0" w:space="0" w:color="auto"/>
        <w:right w:val="none" w:sz="0" w:space="0" w:color="auto"/>
      </w:divBdr>
    </w:div>
    <w:div w:id="1054934787">
      <w:bodyDiv w:val="1"/>
      <w:marLeft w:val="0"/>
      <w:marRight w:val="0"/>
      <w:marTop w:val="0"/>
      <w:marBottom w:val="0"/>
      <w:divBdr>
        <w:top w:val="none" w:sz="0" w:space="0" w:color="auto"/>
        <w:left w:val="none" w:sz="0" w:space="0" w:color="auto"/>
        <w:bottom w:val="none" w:sz="0" w:space="0" w:color="auto"/>
        <w:right w:val="none" w:sz="0" w:space="0" w:color="auto"/>
      </w:divBdr>
    </w:div>
    <w:div w:id="1065378347">
      <w:bodyDiv w:val="1"/>
      <w:marLeft w:val="0"/>
      <w:marRight w:val="0"/>
      <w:marTop w:val="0"/>
      <w:marBottom w:val="0"/>
      <w:divBdr>
        <w:top w:val="none" w:sz="0" w:space="0" w:color="auto"/>
        <w:left w:val="none" w:sz="0" w:space="0" w:color="auto"/>
        <w:bottom w:val="none" w:sz="0" w:space="0" w:color="auto"/>
        <w:right w:val="none" w:sz="0" w:space="0" w:color="auto"/>
      </w:divBdr>
    </w:div>
    <w:div w:id="1068722750">
      <w:bodyDiv w:val="1"/>
      <w:marLeft w:val="0"/>
      <w:marRight w:val="0"/>
      <w:marTop w:val="0"/>
      <w:marBottom w:val="0"/>
      <w:divBdr>
        <w:top w:val="none" w:sz="0" w:space="0" w:color="auto"/>
        <w:left w:val="none" w:sz="0" w:space="0" w:color="auto"/>
        <w:bottom w:val="none" w:sz="0" w:space="0" w:color="auto"/>
        <w:right w:val="none" w:sz="0" w:space="0" w:color="auto"/>
      </w:divBdr>
    </w:div>
    <w:div w:id="1069308009">
      <w:bodyDiv w:val="1"/>
      <w:marLeft w:val="0"/>
      <w:marRight w:val="0"/>
      <w:marTop w:val="0"/>
      <w:marBottom w:val="0"/>
      <w:divBdr>
        <w:top w:val="none" w:sz="0" w:space="0" w:color="auto"/>
        <w:left w:val="none" w:sz="0" w:space="0" w:color="auto"/>
        <w:bottom w:val="none" w:sz="0" w:space="0" w:color="auto"/>
        <w:right w:val="none" w:sz="0" w:space="0" w:color="auto"/>
      </w:divBdr>
    </w:div>
    <w:div w:id="1091513195">
      <w:bodyDiv w:val="1"/>
      <w:marLeft w:val="0"/>
      <w:marRight w:val="0"/>
      <w:marTop w:val="0"/>
      <w:marBottom w:val="0"/>
      <w:divBdr>
        <w:top w:val="none" w:sz="0" w:space="0" w:color="auto"/>
        <w:left w:val="none" w:sz="0" w:space="0" w:color="auto"/>
        <w:bottom w:val="none" w:sz="0" w:space="0" w:color="auto"/>
        <w:right w:val="none" w:sz="0" w:space="0" w:color="auto"/>
      </w:divBdr>
    </w:div>
    <w:div w:id="1095326150">
      <w:bodyDiv w:val="1"/>
      <w:marLeft w:val="0"/>
      <w:marRight w:val="0"/>
      <w:marTop w:val="0"/>
      <w:marBottom w:val="0"/>
      <w:divBdr>
        <w:top w:val="none" w:sz="0" w:space="0" w:color="auto"/>
        <w:left w:val="none" w:sz="0" w:space="0" w:color="auto"/>
        <w:bottom w:val="none" w:sz="0" w:space="0" w:color="auto"/>
        <w:right w:val="none" w:sz="0" w:space="0" w:color="auto"/>
      </w:divBdr>
    </w:div>
    <w:div w:id="1106999502">
      <w:bodyDiv w:val="1"/>
      <w:marLeft w:val="0"/>
      <w:marRight w:val="0"/>
      <w:marTop w:val="0"/>
      <w:marBottom w:val="0"/>
      <w:divBdr>
        <w:top w:val="none" w:sz="0" w:space="0" w:color="auto"/>
        <w:left w:val="none" w:sz="0" w:space="0" w:color="auto"/>
        <w:bottom w:val="none" w:sz="0" w:space="0" w:color="auto"/>
        <w:right w:val="none" w:sz="0" w:space="0" w:color="auto"/>
      </w:divBdr>
    </w:div>
    <w:div w:id="1130898671">
      <w:bodyDiv w:val="1"/>
      <w:marLeft w:val="0"/>
      <w:marRight w:val="0"/>
      <w:marTop w:val="0"/>
      <w:marBottom w:val="0"/>
      <w:divBdr>
        <w:top w:val="none" w:sz="0" w:space="0" w:color="auto"/>
        <w:left w:val="none" w:sz="0" w:space="0" w:color="auto"/>
        <w:bottom w:val="none" w:sz="0" w:space="0" w:color="auto"/>
        <w:right w:val="none" w:sz="0" w:space="0" w:color="auto"/>
      </w:divBdr>
    </w:div>
    <w:div w:id="1159610327">
      <w:bodyDiv w:val="1"/>
      <w:marLeft w:val="0"/>
      <w:marRight w:val="0"/>
      <w:marTop w:val="0"/>
      <w:marBottom w:val="0"/>
      <w:divBdr>
        <w:top w:val="none" w:sz="0" w:space="0" w:color="auto"/>
        <w:left w:val="none" w:sz="0" w:space="0" w:color="auto"/>
        <w:bottom w:val="none" w:sz="0" w:space="0" w:color="auto"/>
        <w:right w:val="none" w:sz="0" w:space="0" w:color="auto"/>
      </w:divBdr>
    </w:div>
    <w:div w:id="1171024500">
      <w:bodyDiv w:val="1"/>
      <w:marLeft w:val="0"/>
      <w:marRight w:val="0"/>
      <w:marTop w:val="0"/>
      <w:marBottom w:val="0"/>
      <w:divBdr>
        <w:top w:val="none" w:sz="0" w:space="0" w:color="auto"/>
        <w:left w:val="none" w:sz="0" w:space="0" w:color="auto"/>
        <w:bottom w:val="none" w:sz="0" w:space="0" w:color="auto"/>
        <w:right w:val="none" w:sz="0" w:space="0" w:color="auto"/>
      </w:divBdr>
    </w:div>
    <w:div w:id="1184630796">
      <w:bodyDiv w:val="1"/>
      <w:marLeft w:val="0"/>
      <w:marRight w:val="0"/>
      <w:marTop w:val="0"/>
      <w:marBottom w:val="0"/>
      <w:divBdr>
        <w:top w:val="none" w:sz="0" w:space="0" w:color="auto"/>
        <w:left w:val="none" w:sz="0" w:space="0" w:color="auto"/>
        <w:bottom w:val="none" w:sz="0" w:space="0" w:color="auto"/>
        <w:right w:val="none" w:sz="0" w:space="0" w:color="auto"/>
      </w:divBdr>
    </w:div>
    <w:div w:id="1190608372">
      <w:bodyDiv w:val="1"/>
      <w:marLeft w:val="0"/>
      <w:marRight w:val="0"/>
      <w:marTop w:val="0"/>
      <w:marBottom w:val="0"/>
      <w:divBdr>
        <w:top w:val="none" w:sz="0" w:space="0" w:color="auto"/>
        <w:left w:val="none" w:sz="0" w:space="0" w:color="auto"/>
        <w:bottom w:val="none" w:sz="0" w:space="0" w:color="auto"/>
        <w:right w:val="none" w:sz="0" w:space="0" w:color="auto"/>
      </w:divBdr>
    </w:div>
    <w:div w:id="1191723627">
      <w:bodyDiv w:val="1"/>
      <w:marLeft w:val="0"/>
      <w:marRight w:val="0"/>
      <w:marTop w:val="0"/>
      <w:marBottom w:val="0"/>
      <w:divBdr>
        <w:top w:val="none" w:sz="0" w:space="0" w:color="auto"/>
        <w:left w:val="none" w:sz="0" w:space="0" w:color="auto"/>
        <w:bottom w:val="none" w:sz="0" w:space="0" w:color="auto"/>
        <w:right w:val="none" w:sz="0" w:space="0" w:color="auto"/>
      </w:divBdr>
    </w:div>
    <w:div w:id="1194029621">
      <w:bodyDiv w:val="1"/>
      <w:marLeft w:val="0"/>
      <w:marRight w:val="0"/>
      <w:marTop w:val="0"/>
      <w:marBottom w:val="0"/>
      <w:divBdr>
        <w:top w:val="none" w:sz="0" w:space="0" w:color="auto"/>
        <w:left w:val="none" w:sz="0" w:space="0" w:color="auto"/>
        <w:bottom w:val="none" w:sz="0" w:space="0" w:color="auto"/>
        <w:right w:val="none" w:sz="0" w:space="0" w:color="auto"/>
      </w:divBdr>
    </w:div>
    <w:div w:id="1202748933">
      <w:bodyDiv w:val="1"/>
      <w:marLeft w:val="0"/>
      <w:marRight w:val="0"/>
      <w:marTop w:val="0"/>
      <w:marBottom w:val="0"/>
      <w:divBdr>
        <w:top w:val="none" w:sz="0" w:space="0" w:color="auto"/>
        <w:left w:val="none" w:sz="0" w:space="0" w:color="auto"/>
        <w:bottom w:val="none" w:sz="0" w:space="0" w:color="auto"/>
        <w:right w:val="none" w:sz="0" w:space="0" w:color="auto"/>
      </w:divBdr>
    </w:div>
    <w:div w:id="1216506940">
      <w:bodyDiv w:val="1"/>
      <w:marLeft w:val="0"/>
      <w:marRight w:val="0"/>
      <w:marTop w:val="0"/>
      <w:marBottom w:val="0"/>
      <w:divBdr>
        <w:top w:val="none" w:sz="0" w:space="0" w:color="auto"/>
        <w:left w:val="none" w:sz="0" w:space="0" w:color="auto"/>
        <w:bottom w:val="none" w:sz="0" w:space="0" w:color="auto"/>
        <w:right w:val="none" w:sz="0" w:space="0" w:color="auto"/>
      </w:divBdr>
    </w:div>
    <w:div w:id="1222640656">
      <w:bodyDiv w:val="1"/>
      <w:marLeft w:val="0"/>
      <w:marRight w:val="0"/>
      <w:marTop w:val="0"/>
      <w:marBottom w:val="0"/>
      <w:divBdr>
        <w:top w:val="none" w:sz="0" w:space="0" w:color="auto"/>
        <w:left w:val="none" w:sz="0" w:space="0" w:color="auto"/>
        <w:bottom w:val="none" w:sz="0" w:space="0" w:color="auto"/>
        <w:right w:val="none" w:sz="0" w:space="0" w:color="auto"/>
      </w:divBdr>
    </w:div>
    <w:div w:id="1226795591">
      <w:bodyDiv w:val="1"/>
      <w:marLeft w:val="0"/>
      <w:marRight w:val="0"/>
      <w:marTop w:val="0"/>
      <w:marBottom w:val="0"/>
      <w:divBdr>
        <w:top w:val="none" w:sz="0" w:space="0" w:color="auto"/>
        <w:left w:val="none" w:sz="0" w:space="0" w:color="auto"/>
        <w:bottom w:val="none" w:sz="0" w:space="0" w:color="auto"/>
        <w:right w:val="none" w:sz="0" w:space="0" w:color="auto"/>
      </w:divBdr>
    </w:div>
    <w:div w:id="1234463051">
      <w:bodyDiv w:val="1"/>
      <w:marLeft w:val="0"/>
      <w:marRight w:val="0"/>
      <w:marTop w:val="0"/>
      <w:marBottom w:val="0"/>
      <w:divBdr>
        <w:top w:val="none" w:sz="0" w:space="0" w:color="auto"/>
        <w:left w:val="none" w:sz="0" w:space="0" w:color="auto"/>
        <w:bottom w:val="none" w:sz="0" w:space="0" w:color="auto"/>
        <w:right w:val="none" w:sz="0" w:space="0" w:color="auto"/>
      </w:divBdr>
    </w:div>
    <w:div w:id="1257861099">
      <w:bodyDiv w:val="1"/>
      <w:marLeft w:val="0"/>
      <w:marRight w:val="0"/>
      <w:marTop w:val="0"/>
      <w:marBottom w:val="0"/>
      <w:divBdr>
        <w:top w:val="none" w:sz="0" w:space="0" w:color="auto"/>
        <w:left w:val="none" w:sz="0" w:space="0" w:color="auto"/>
        <w:bottom w:val="none" w:sz="0" w:space="0" w:color="auto"/>
        <w:right w:val="none" w:sz="0" w:space="0" w:color="auto"/>
      </w:divBdr>
    </w:div>
    <w:div w:id="1264000886">
      <w:bodyDiv w:val="1"/>
      <w:marLeft w:val="0"/>
      <w:marRight w:val="0"/>
      <w:marTop w:val="0"/>
      <w:marBottom w:val="0"/>
      <w:divBdr>
        <w:top w:val="none" w:sz="0" w:space="0" w:color="auto"/>
        <w:left w:val="none" w:sz="0" w:space="0" w:color="auto"/>
        <w:bottom w:val="none" w:sz="0" w:space="0" w:color="auto"/>
        <w:right w:val="none" w:sz="0" w:space="0" w:color="auto"/>
      </w:divBdr>
    </w:div>
    <w:div w:id="1264454616">
      <w:bodyDiv w:val="1"/>
      <w:marLeft w:val="0"/>
      <w:marRight w:val="0"/>
      <w:marTop w:val="0"/>
      <w:marBottom w:val="0"/>
      <w:divBdr>
        <w:top w:val="none" w:sz="0" w:space="0" w:color="auto"/>
        <w:left w:val="none" w:sz="0" w:space="0" w:color="auto"/>
        <w:bottom w:val="none" w:sz="0" w:space="0" w:color="auto"/>
        <w:right w:val="none" w:sz="0" w:space="0" w:color="auto"/>
      </w:divBdr>
    </w:div>
    <w:div w:id="1268656882">
      <w:bodyDiv w:val="1"/>
      <w:marLeft w:val="0"/>
      <w:marRight w:val="0"/>
      <w:marTop w:val="0"/>
      <w:marBottom w:val="0"/>
      <w:divBdr>
        <w:top w:val="none" w:sz="0" w:space="0" w:color="auto"/>
        <w:left w:val="none" w:sz="0" w:space="0" w:color="auto"/>
        <w:bottom w:val="none" w:sz="0" w:space="0" w:color="auto"/>
        <w:right w:val="none" w:sz="0" w:space="0" w:color="auto"/>
      </w:divBdr>
    </w:div>
    <w:div w:id="1269117829">
      <w:bodyDiv w:val="1"/>
      <w:marLeft w:val="0"/>
      <w:marRight w:val="0"/>
      <w:marTop w:val="0"/>
      <w:marBottom w:val="0"/>
      <w:divBdr>
        <w:top w:val="none" w:sz="0" w:space="0" w:color="auto"/>
        <w:left w:val="none" w:sz="0" w:space="0" w:color="auto"/>
        <w:bottom w:val="none" w:sz="0" w:space="0" w:color="auto"/>
        <w:right w:val="none" w:sz="0" w:space="0" w:color="auto"/>
      </w:divBdr>
    </w:div>
    <w:div w:id="1270551750">
      <w:bodyDiv w:val="1"/>
      <w:marLeft w:val="0"/>
      <w:marRight w:val="0"/>
      <w:marTop w:val="0"/>
      <w:marBottom w:val="0"/>
      <w:divBdr>
        <w:top w:val="none" w:sz="0" w:space="0" w:color="auto"/>
        <w:left w:val="none" w:sz="0" w:space="0" w:color="auto"/>
        <w:bottom w:val="none" w:sz="0" w:space="0" w:color="auto"/>
        <w:right w:val="none" w:sz="0" w:space="0" w:color="auto"/>
      </w:divBdr>
    </w:div>
    <w:div w:id="1275097619">
      <w:bodyDiv w:val="1"/>
      <w:marLeft w:val="0"/>
      <w:marRight w:val="0"/>
      <w:marTop w:val="0"/>
      <w:marBottom w:val="0"/>
      <w:divBdr>
        <w:top w:val="none" w:sz="0" w:space="0" w:color="auto"/>
        <w:left w:val="none" w:sz="0" w:space="0" w:color="auto"/>
        <w:bottom w:val="none" w:sz="0" w:space="0" w:color="auto"/>
        <w:right w:val="none" w:sz="0" w:space="0" w:color="auto"/>
      </w:divBdr>
    </w:div>
    <w:div w:id="1289438299">
      <w:bodyDiv w:val="1"/>
      <w:marLeft w:val="0"/>
      <w:marRight w:val="0"/>
      <w:marTop w:val="0"/>
      <w:marBottom w:val="0"/>
      <w:divBdr>
        <w:top w:val="none" w:sz="0" w:space="0" w:color="auto"/>
        <w:left w:val="none" w:sz="0" w:space="0" w:color="auto"/>
        <w:bottom w:val="none" w:sz="0" w:space="0" w:color="auto"/>
        <w:right w:val="none" w:sz="0" w:space="0" w:color="auto"/>
      </w:divBdr>
    </w:div>
    <w:div w:id="1304579259">
      <w:bodyDiv w:val="1"/>
      <w:marLeft w:val="0"/>
      <w:marRight w:val="0"/>
      <w:marTop w:val="0"/>
      <w:marBottom w:val="0"/>
      <w:divBdr>
        <w:top w:val="none" w:sz="0" w:space="0" w:color="auto"/>
        <w:left w:val="none" w:sz="0" w:space="0" w:color="auto"/>
        <w:bottom w:val="none" w:sz="0" w:space="0" w:color="auto"/>
        <w:right w:val="none" w:sz="0" w:space="0" w:color="auto"/>
      </w:divBdr>
    </w:div>
    <w:div w:id="1305545800">
      <w:bodyDiv w:val="1"/>
      <w:marLeft w:val="0"/>
      <w:marRight w:val="0"/>
      <w:marTop w:val="0"/>
      <w:marBottom w:val="0"/>
      <w:divBdr>
        <w:top w:val="none" w:sz="0" w:space="0" w:color="auto"/>
        <w:left w:val="none" w:sz="0" w:space="0" w:color="auto"/>
        <w:bottom w:val="none" w:sz="0" w:space="0" w:color="auto"/>
        <w:right w:val="none" w:sz="0" w:space="0" w:color="auto"/>
      </w:divBdr>
    </w:div>
    <w:div w:id="1307322482">
      <w:bodyDiv w:val="1"/>
      <w:marLeft w:val="0"/>
      <w:marRight w:val="0"/>
      <w:marTop w:val="0"/>
      <w:marBottom w:val="0"/>
      <w:divBdr>
        <w:top w:val="none" w:sz="0" w:space="0" w:color="auto"/>
        <w:left w:val="none" w:sz="0" w:space="0" w:color="auto"/>
        <w:bottom w:val="none" w:sz="0" w:space="0" w:color="auto"/>
        <w:right w:val="none" w:sz="0" w:space="0" w:color="auto"/>
      </w:divBdr>
    </w:div>
    <w:div w:id="1320231054">
      <w:bodyDiv w:val="1"/>
      <w:marLeft w:val="0"/>
      <w:marRight w:val="0"/>
      <w:marTop w:val="0"/>
      <w:marBottom w:val="0"/>
      <w:divBdr>
        <w:top w:val="none" w:sz="0" w:space="0" w:color="auto"/>
        <w:left w:val="none" w:sz="0" w:space="0" w:color="auto"/>
        <w:bottom w:val="none" w:sz="0" w:space="0" w:color="auto"/>
        <w:right w:val="none" w:sz="0" w:space="0" w:color="auto"/>
      </w:divBdr>
    </w:div>
    <w:div w:id="1330332203">
      <w:bodyDiv w:val="1"/>
      <w:marLeft w:val="0"/>
      <w:marRight w:val="0"/>
      <w:marTop w:val="0"/>
      <w:marBottom w:val="0"/>
      <w:divBdr>
        <w:top w:val="none" w:sz="0" w:space="0" w:color="auto"/>
        <w:left w:val="none" w:sz="0" w:space="0" w:color="auto"/>
        <w:bottom w:val="none" w:sz="0" w:space="0" w:color="auto"/>
        <w:right w:val="none" w:sz="0" w:space="0" w:color="auto"/>
      </w:divBdr>
    </w:div>
    <w:div w:id="1339501554">
      <w:bodyDiv w:val="1"/>
      <w:marLeft w:val="0"/>
      <w:marRight w:val="0"/>
      <w:marTop w:val="0"/>
      <w:marBottom w:val="0"/>
      <w:divBdr>
        <w:top w:val="none" w:sz="0" w:space="0" w:color="auto"/>
        <w:left w:val="none" w:sz="0" w:space="0" w:color="auto"/>
        <w:bottom w:val="none" w:sz="0" w:space="0" w:color="auto"/>
        <w:right w:val="none" w:sz="0" w:space="0" w:color="auto"/>
      </w:divBdr>
    </w:div>
    <w:div w:id="1367870045">
      <w:bodyDiv w:val="1"/>
      <w:marLeft w:val="0"/>
      <w:marRight w:val="0"/>
      <w:marTop w:val="0"/>
      <w:marBottom w:val="0"/>
      <w:divBdr>
        <w:top w:val="none" w:sz="0" w:space="0" w:color="auto"/>
        <w:left w:val="none" w:sz="0" w:space="0" w:color="auto"/>
        <w:bottom w:val="none" w:sz="0" w:space="0" w:color="auto"/>
        <w:right w:val="none" w:sz="0" w:space="0" w:color="auto"/>
      </w:divBdr>
    </w:div>
    <w:div w:id="1392925238">
      <w:bodyDiv w:val="1"/>
      <w:marLeft w:val="0"/>
      <w:marRight w:val="0"/>
      <w:marTop w:val="0"/>
      <w:marBottom w:val="0"/>
      <w:divBdr>
        <w:top w:val="none" w:sz="0" w:space="0" w:color="auto"/>
        <w:left w:val="none" w:sz="0" w:space="0" w:color="auto"/>
        <w:bottom w:val="none" w:sz="0" w:space="0" w:color="auto"/>
        <w:right w:val="none" w:sz="0" w:space="0" w:color="auto"/>
      </w:divBdr>
    </w:div>
    <w:div w:id="1409184673">
      <w:bodyDiv w:val="1"/>
      <w:marLeft w:val="0"/>
      <w:marRight w:val="0"/>
      <w:marTop w:val="0"/>
      <w:marBottom w:val="0"/>
      <w:divBdr>
        <w:top w:val="none" w:sz="0" w:space="0" w:color="auto"/>
        <w:left w:val="none" w:sz="0" w:space="0" w:color="auto"/>
        <w:bottom w:val="none" w:sz="0" w:space="0" w:color="auto"/>
        <w:right w:val="none" w:sz="0" w:space="0" w:color="auto"/>
      </w:divBdr>
    </w:div>
    <w:div w:id="1426724627">
      <w:bodyDiv w:val="1"/>
      <w:marLeft w:val="0"/>
      <w:marRight w:val="0"/>
      <w:marTop w:val="0"/>
      <w:marBottom w:val="0"/>
      <w:divBdr>
        <w:top w:val="none" w:sz="0" w:space="0" w:color="auto"/>
        <w:left w:val="none" w:sz="0" w:space="0" w:color="auto"/>
        <w:bottom w:val="none" w:sz="0" w:space="0" w:color="auto"/>
        <w:right w:val="none" w:sz="0" w:space="0" w:color="auto"/>
      </w:divBdr>
    </w:div>
    <w:div w:id="1431120011">
      <w:bodyDiv w:val="1"/>
      <w:marLeft w:val="0"/>
      <w:marRight w:val="0"/>
      <w:marTop w:val="0"/>
      <w:marBottom w:val="0"/>
      <w:divBdr>
        <w:top w:val="none" w:sz="0" w:space="0" w:color="auto"/>
        <w:left w:val="none" w:sz="0" w:space="0" w:color="auto"/>
        <w:bottom w:val="none" w:sz="0" w:space="0" w:color="auto"/>
        <w:right w:val="none" w:sz="0" w:space="0" w:color="auto"/>
      </w:divBdr>
    </w:div>
    <w:div w:id="1431125029">
      <w:bodyDiv w:val="1"/>
      <w:marLeft w:val="0"/>
      <w:marRight w:val="0"/>
      <w:marTop w:val="0"/>
      <w:marBottom w:val="0"/>
      <w:divBdr>
        <w:top w:val="none" w:sz="0" w:space="0" w:color="auto"/>
        <w:left w:val="none" w:sz="0" w:space="0" w:color="auto"/>
        <w:bottom w:val="none" w:sz="0" w:space="0" w:color="auto"/>
        <w:right w:val="none" w:sz="0" w:space="0" w:color="auto"/>
      </w:divBdr>
    </w:div>
    <w:div w:id="1462964729">
      <w:bodyDiv w:val="1"/>
      <w:marLeft w:val="0"/>
      <w:marRight w:val="0"/>
      <w:marTop w:val="0"/>
      <w:marBottom w:val="0"/>
      <w:divBdr>
        <w:top w:val="none" w:sz="0" w:space="0" w:color="auto"/>
        <w:left w:val="none" w:sz="0" w:space="0" w:color="auto"/>
        <w:bottom w:val="none" w:sz="0" w:space="0" w:color="auto"/>
        <w:right w:val="none" w:sz="0" w:space="0" w:color="auto"/>
      </w:divBdr>
    </w:div>
    <w:div w:id="1486818945">
      <w:bodyDiv w:val="1"/>
      <w:marLeft w:val="0"/>
      <w:marRight w:val="0"/>
      <w:marTop w:val="0"/>
      <w:marBottom w:val="0"/>
      <w:divBdr>
        <w:top w:val="none" w:sz="0" w:space="0" w:color="auto"/>
        <w:left w:val="none" w:sz="0" w:space="0" w:color="auto"/>
        <w:bottom w:val="none" w:sz="0" w:space="0" w:color="auto"/>
        <w:right w:val="none" w:sz="0" w:space="0" w:color="auto"/>
      </w:divBdr>
    </w:div>
    <w:div w:id="1489126447">
      <w:bodyDiv w:val="1"/>
      <w:marLeft w:val="0"/>
      <w:marRight w:val="0"/>
      <w:marTop w:val="0"/>
      <w:marBottom w:val="0"/>
      <w:divBdr>
        <w:top w:val="none" w:sz="0" w:space="0" w:color="auto"/>
        <w:left w:val="none" w:sz="0" w:space="0" w:color="auto"/>
        <w:bottom w:val="none" w:sz="0" w:space="0" w:color="auto"/>
        <w:right w:val="none" w:sz="0" w:space="0" w:color="auto"/>
      </w:divBdr>
    </w:div>
    <w:div w:id="1522940082">
      <w:bodyDiv w:val="1"/>
      <w:marLeft w:val="0"/>
      <w:marRight w:val="0"/>
      <w:marTop w:val="0"/>
      <w:marBottom w:val="0"/>
      <w:divBdr>
        <w:top w:val="none" w:sz="0" w:space="0" w:color="auto"/>
        <w:left w:val="none" w:sz="0" w:space="0" w:color="auto"/>
        <w:bottom w:val="none" w:sz="0" w:space="0" w:color="auto"/>
        <w:right w:val="none" w:sz="0" w:space="0" w:color="auto"/>
      </w:divBdr>
    </w:div>
    <w:div w:id="1526864267">
      <w:bodyDiv w:val="1"/>
      <w:marLeft w:val="0"/>
      <w:marRight w:val="0"/>
      <w:marTop w:val="0"/>
      <w:marBottom w:val="0"/>
      <w:divBdr>
        <w:top w:val="none" w:sz="0" w:space="0" w:color="auto"/>
        <w:left w:val="none" w:sz="0" w:space="0" w:color="auto"/>
        <w:bottom w:val="none" w:sz="0" w:space="0" w:color="auto"/>
        <w:right w:val="none" w:sz="0" w:space="0" w:color="auto"/>
      </w:divBdr>
    </w:div>
    <w:div w:id="1539780118">
      <w:bodyDiv w:val="1"/>
      <w:marLeft w:val="0"/>
      <w:marRight w:val="0"/>
      <w:marTop w:val="0"/>
      <w:marBottom w:val="0"/>
      <w:divBdr>
        <w:top w:val="none" w:sz="0" w:space="0" w:color="auto"/>
        <w:left w:val="none" w:sz="0" w:space="0" w:color="auto"/>
        <w:bottom w:val="none" w:sz="0" w:space="0" w:color="auto"/>
        <w:right w:val="none" w:sz="0" w:space="0" w:color="auto"/>
      </w:divBdr>
    </w:div>
    <w:div w:id="1549031434">
      <w:bodyDiv w:val="1"/>
      <w:marLeft w:val="0"/>
      <w:marRight w:val="0"/>
      <w:marTop w:val="0"/>
      <w:marBottom w:val="0"/>
      <w:divBdr>
        <w:top w:val="none" w:sz="0" w:space="0" w:color="auto"/>
        <w:left w:val="none" w:sz="0" w:space="0" w:color="auto"/>
        <w:bottom w:val="none" w:sz="0" w:space="0" w:color="auto"/>
        <w:right w:val="none" w:sz="0" w:space="0" w:color="auto"/>
      </w:divBdr>
    </w:div>
    <w:div w:id="1563641869">
      <w:bodyDiv w:val="1"/>
      <w:marLeft w:val="0"/>
      <w:marRight w:val="0"/>
      <w:marTop w:val="0"/>
      <w:marBottom w:val="0"/>
      <w:divBdr>
        <w:top w:val="none" w:sz="0" w:space="0" w:color="auto"/>
        <w:left w:val="none" w:sz="0" w:space="0" w:color="auto"/>
        <w:bottom w:val="none" w:sz="0" w:space="0" w:color="auto"/>
        <w:right w:val="none" w:sz="0" w:space="0" w:color="auto"/>
      </w:divBdr>
    </w:div>
    <w:div w:id="1583222636">
      <w:bodyDiv w:val="1"/>
      <w:marLeft w:val="0"/>
      <w:marRight w:val="0"/>
      <w:marTop w:val="0"/>
      <w:marBottom w:val="0"/>
      <w:divBdr>
        <w:top w:val="none" w:sz="0" w:space="0" w:color="auto"/>
        <w:left w:val="none" w:sz="0" w:space="0" w:color="auto"/>
        <w:bottom w:val="none" w:sz="0" w:space="0" w:color="auto"/>
        <w:right w:val="none" w:sz="0" w:space="0" w:color="auto"/>
      </w:divBdr>
    </w:div>
    <w:div w:id="1584608239">
      <w:bodyDiv w:val="1"/>
      <w:marLeft w:val="0"/>
      <w:marRight w:val="0"/>
      <w:marTop w:val="0"/>
      <w:marBottom w:val="0"/>
      <w:divBdr>
        <w:top w:val="none" w:sz="0" w:space="0" w:color="auto"/>
        <w:left w:val="none" w:sz="0" w:space="0" w:color="auto"/>
        <w:bottom w:val="none" w:sz="0" w:space="0" w:color="auto"/>
        <w:right w:val="none" w:sz="0" w:space="0" w:color="auto"/>
      </w:divBdr>
    </w:div>
    <w:div w:id="1590194961">
      <w:bodyDiv w:val="1"/>
      <w:marLeft w:val="0"/>
      <w:marRight w:val="0"/>
      <w:marTop w:val="0"/>
      <w:marBottom w:val="0"/>
      <w:divBdr>
        <w:top w:val="none" w:sz="0" w:space="0" w:color="auto"/>
        <w:left w:val="none" w:sz="0" w:space="0" w:color="auto"/>
        <w:bottom w:val="none" w:sz="0" w:space="0" w:color="auto"/>
        <w:right w:val="none" w:sz="0" w:space="0" w:color="auto"/>
      </w:divBdr>
    </w:div>
    <w:div w:id="1597597990">
      <w:bodyDiv w:val="1"/>
      <w:marLeft w:val="0"/>
      <w:marRight w:val="0"/>
      <w:marTop w:val="0"/>
      <w:marBottom w:val="0"/>
      <w:divBdr>
        <w:top w:val="none" w:sz="0" w:space="0" w:color="auto"/>
        <w:left w:val="none" w:sz="0" w:space="0" w:color="auto"/>
        <w:bottom w:val="none" w:sz="0" w:space="0" w:color="auto"/>
        <w:right w:val="none" w:sz="0" w:space="0" w:color="auto"/>
      </w:divBdr>
    </w:div>
    <w:div w:id="1599755168">
      <w:bodyDiv w:val="1"/>
      <w:marLeft w:val="0"/>
      <w:marRight w:val="0"/>
      <w:marTop w:val="0"/>
      <w:marBottom w:val="0"/>
      <w:divBdr>
        <w:top w:val="none" w:sz="0" w:space="0" w:color="auto"/>
        <w:left w:val="none" w:sz="0" w:space="0" w:color="auto"/>
        <w:bottom w:val="none" w:sz="0" w:space="0" w:color="auto"/>
        <w:right w:val="none" w:sz="0" w:space="0" w:color="auto"/>
      </w:divBdr>
    </w:div>
    <w:div w:id="1610359195">
      <w:bodyDiv w:val="1"/>
      <w:marLeft w:val="0"/>
      <w:marRight w:val="0"/>
      <w:marTop w:val="0"/>
      <w:marBottom w:val="0"/>
      <w:divBdr>
        <w:top w:val="none" w:sz="0" w:space="0" w:color="auto"/>
        <w:left w:val="none" w:sz="0" w:space="0" w:color="auto"/>
        <w:bottom w:val="none" w:sz="0" w:space="0" w:color="auto"/>
        <w:right w:val="none" w:sz="0" w:space="0" w:color="auto"/>
      </w:divBdr>
    </w:div>
    <w:div w:id="1635600793">
      <w:bodyDiv w:val="1"/>
      <w:marLeft w:val="0"/>
      <w:marRight w:val="0"/>
      <w:marTop w:val="0"/>
      <w:marBottom w:val="0"/>
      <w:divBdr>
        <w:top w:val="none" w:sz="0" w:space="0" w:color="auto"/>
        <w:left w:val="none" w:sz="0" w:space="0" w:color="auto"/>
        <w:bottom w:val="none" w:sz="0" w:space="0" w:color="auto"/>
        <w:right w:val="none" w:sz="0" w:space="0" w:color="auto"/>
      </w:divBdr>
    </w:div>
    <w:div w:id="1650597111">
      <w:bodyDiv w:val="1"/>
      <w:marLeft w:val="0"/>
      <w:marRight w:val="0"/>
      <w:marTop w:val="0"/>
      <w:marBottom w:val="0"/>
      <w:divBdr>
        <w:top w:val="none" w:sz="0" w:space="0" w:color="auto"/>
        <w:left w:val="none" w:sz="0" w:space="0" w:color="auto"/>
        <w:bottom w:val="none" w:sz="0" w:space="0" w:color="auto"/>
        <w:right w:val="none" w:sz="0" w:space="0" w:color="auto"/>
      </w:divBdr>
    </w:div>
    <w:div w:id="1668705401">
      <w:bodyDiv w:val="1"/>
      <w:marLeft w:val="0"/>
      <w:marRight w:val="0"/>
      <w:marTop w:val="0"/>
      <w:marBottom w:val="0"/>
      <w:divBdr>
        <w:top w:val="none" w:sz="0" w:space="0" w:color="auto"/>
        <w:left w:val="none" w:sz="0" w:space="0" w:color="auto"/>
        <w:bottom w:val="none" w:sz="0" w:space="0" w:color="auto"/>
        <w:right w:val="none" w:sz="0" w:space="0" w:color="auto"/>
      </w:divBdr>
    </w:div>
    <w:div w:id="1694914388">
      <w:bodyDiv w:val="1"/>
      <w:marLeft w:val="0"/>
      <w:marRight w:val="0"/>
      <w:marTop w:val="0"/>
      <w:marBottom w:val="0"/>
      <w:divBdr>
        <w:top w:val="none" w:sz="0" w:space="0" w:color="auto"/>
        <w:left w:val="none" w:sz="0" w:space="0" w:color="auto"/>
        <w:bottom w:val="none" w:sz="0" w:space="0" w:color="auto"/>
        <w:right w:val="none" w:sz="0" w:space="0" w:color="auto"/>
      </w:divBdr>
    </w:div>
    <w:div w:id="1720394116">
      <w:bodyDiv w:val="1"/>
      <w:marLeft w:val="0"/>
      <w:marRight w:val="0"/>
      <w:marTop w:val="0"/>
      <w:marBottom w:val="0"/>
      <w:divBdr>
        <w:top w:val="none" w:sz="0" w:space="0" w:color="auto"/>
        <w:left w:val="none" w:sz="0" w:space="0" w:color="auto"/>
        <w:bottom w:val="none" w:sz="0" w:space="0" w:color="auto"/>
        <w:right w:val="none" w:sz="0" w:space="0" w:color="auto"/>
      </w:divBdr>
    </w:div>
    <w:div w:id="1730953984">
      <w:bodyDiv w:val="1"/>
      <w:marLeft w:val="0"/>
      <w:marRight w:val="0"/>
      <w:marTop w:val="0"/>
      <w:marBottom w:val="0"/>
      <w:divBdr>
        <w:top w:val="none" w:sz="0" w:space="0" w:color="auto"/>
        <w:left w:val="none" w:sz="0" w:space="0" w:color="auto"/>
        <w:bottom w:val="none" w:sz="0" w:space="0" w:color="auto"/>
        <w:right w:val="none" w:sz="0" w:space="0" w:color="auto"/>
      </w:divBdr>
    </w:div>
    <w:div w:id="1731615694">
      <w:bodyDiv w:val="1"/>
      <w:marLeft w:val="0"/>
      <w:marRight w:val="0"/>
      <w:marTop w:val="0"/>
      <w:marBottom w:val="0"/>
      <w:divBdr>
        <w:top w:val="none" w:sz="0" w:space="0" w:color="auto"/>
        <w:left w:val="none" w:sz="0" w:space="0" w:color="auto"/>
        <w:bottom w:val="none" w:sz="0" w:space="0" w:color="auto"/>
        <w:right w:val="none" w:sz="0" w:space="0" w:color="auto"/>
      </w:divBdr>
    </w:div>
    <w:div w:id="1759060097">
      <w:bodyDiv w:val="1"/>
      <w:marLeft w:val="0"/>
      <w:marRight w:val="0"/>
      <w:marTop w:val="0"/>
      <w:marBottom w:val="0"/>
      <w:divBdr>
        <w:top w:val="none" w:sz="0" w:space="0" w:color="auto"/>
        <w:left w:val="none" w:sz="0" w:space="0" w:color="auto"/>
        <w:bottom w:val="none" w:sz="0" w:space="0" w:color="auto"/>
        <w:right w:val="none" w:sz="0" w:space="0" w:color="auto"/>
      </w:divBdr>
    </w:div>
    <w:div w:id="1770395499">
      <w:bodyDiv w:val="1"/>
      <w:marLeft w:val="0"/>
      <w:marRight w:val="0"/>
      <w:marTop w:val="0"/>
      <w:marBottom w:val="0"/>
      <w:divBdr>
        <w:top w:val="none" w:sz="0" w:space="0" w:color="auto"/>
        <w:left w:val="none" w:sz="0" w:space="0" w:color="auto"/>
        <w:bottom w:val="none" w:sz="0" w:space="0" w:color="auto"/>
        <w:right w:val="none" w:sz="0" w:space="0" w:color="auto"/>
      </w:divBdr>
    </w:div>
    <w:div w:id="1800954834">
      <w:bodyDiv w:val="1"/>
      <w:marLeft w:val="0"/>
      <w:marRight w:val="0"/>
      <w:marTop w:val="0"/>
      <w:marBottom w:val="0"/>
      <w:divBdr>
        <w:top w:val="none" w:sz="0" w:space="0" w:color="auto"/>
        <w:left w:val="none" w:sz="0" w:space="0" w:color="auto"/>
        <w:bottom w:val="none" w:sz="0" w:space="0" w:color="auto"/>
        <w:right w:val="none" w:sz="0" w:space="0" w:color="auto"/>
      </w:divBdr>
    </w:div>
    <w:div w:id="1801412454">
      <w:bodyDiv w:val="1"/>
      <w:marLeft w:val="0"/>
      <w:marRight w:val="0"/>
      <w:marTop w:val="0"/>
      <w:marBottom w:val="0"/>
      <w:divBdr>
        <w:top w:val="none" w:sz="0" w:space="0" w:color="auto"/>
        <w:left w:val="none" w:sz="0" w:space="0" w:color="auto"/>
        <w:bottom w:val="none" w:sz="0" w:space="0" w:color="auto"/>
        <w:right w:val="none" w:sz="0" w:space="0" w:color="auto"/>
      </w:divBdr>
    </w:div>
    <w:div w:id="1813019289">
      <w:bodyDiv w:val="1"/>
      <w:marLeft w:val="0"/>
      <w:marRight w:val="0"/>
      <w:marTop w:val="0"/>
      <w:marBottom w:val="0"/>
      <w:divBdr>
        <w:top w:val="none" w:sz="0" w:space="0" w:color="auto"/>
        <w:left w:val="none" w:sz="0" w:space="0" w:color="auto"/>
        <w:bottom w:val="none" w:sz="0" w:space="0" w:color="auto"/>
        <w:right w:val="none" w:sz="0" w:space="0" w:color="auto"/>
      </w:divBdr>
    </w:div>
    <w:div w:id="1815100003">
      <w:bodyDiv w:val="1"/>
      <w:marLeft w:val="0"/>
      <w:marRight w:val="0"/>
      <w:marTop w:val="0"/>
      <w:marBottom w:val="0"/>
      <w:divBdr>
        <w:top w:val="none" w:sz="0" w:space="0" w:color="auto"/>
        <w:left w:val="none" w:sz="0" w:space="0" w:color="auto"/>
        <w:bottom w:val="none" w:sz="0" w:space="0" w:color="auto"/>
        <w:right w:val="none" w:sz="0" w:space="0" w:color="auto"/>
      </w:divBdr>
    </w:div>
    <w:div w:id="1817914616">
      <w:bodyDiv w:val="1"/>
      <w:marLeft w:val="0"/>
      <w:marRight w:val="0"/>
      <w:marTop w:val="0"/>
      <w:marBottom w:val="0"/>
      <w:divBdr>
        <w:top w:val="none" w:sz="0" w:space="0" w:color="auto"/>
        <w:left w:val="none" w:sz="0" w:space="0" w:color="auto"/>
        <w:bottom w:val="none" w:sz="0" w:space="0" w:color="auto"/>
        <w:right w:val="none" w:sz="0" w:space="0" w:color="auto"/>
      </w:divBdr>
    </w:div>
    <w:div w:id="1837308788">
      <w:bodyDiv w:val="1"/>
      <w:marLeft w:val="0"/>
      <w:marRight w:val="0"/>
      <w:marTop w:val="0"/>
      <w:marBottom w:val="0"/>
      <w:divBdr>
        <w:top w:val="none" w:sz="0" w:space="0" w:color="auto"/>
        <w:left w:val="none" w:sz="0" w:space="0" w:color="auto"/>
        <w:bottom w:val="none" w:sz="0" w:space="0" w:color="auto"/>
        <w:right w:val="none" w:sz="0" w:space="0" w:color="auto"/>
      </w:divBdr>
    </w:div>
    <w:div w:id="1844392524">
      <w:bodyDiv w:val="1"/>
      <w:marLeft w:val="0"/>
      <w:marRight w:val="0"/>
      <w:marTop w:val="0"/>
      <w:marBottom w:val="0"/>
      <w:divBdr>
        <w:top w:val="none" w:sz="0" w:space="0" w:color="auto"/>
        <w:left w:val="none" w:sz="0" w:space="0" w:color="auto"/>
        <w:bottom w:val="none" w:sz="0" w:space="0" w:color="auto"/>
        <w:right w:val="none" w:sz="0" w:space="0" w:color="auto"/>
      </w:divBdr>
    </w:div>
    <w:div w:id="1852178864">
      <w:bodyDiv w:val="1"/>
      <w:marLeft w:val="0"/>
      <w:marRight w:val="0"/>
      <w:marTop w:val="0"/>
      <w:marBottom w:val="0"/>
      <w:divBdr>
        <w:top w:val="none" w:sz="0" w:space="0" w:color="auto"/>
        <w:left w:val="none" w:sz="0" w:space="0" w:color="auto"/>
        <w:bottom w:val="none" w:sz="0" w:space="0" w:color="auto"/>
        <w:right w:val="none" w:sz="0" w:space="0" w:color="auto"/>
      </w:divBdr>
    </w:div>
    <w:div w:id="1858814207">
      <w:bodyDiv w:val="1"/>
      <w:marLeft w:val="0"/>
      <w:marRight w:val="0"/>
      <w:marTop w:val="0"/>
      <w:marBottom w:val="0"/>
      <w:divBdr>
        <w:top w:val="none" w:sz="0" w:space="0" w:color="auto"/>
        <w:left w:val="none" w:sz="0" w:space="0" w:color="auto"/>
        <w:bottom w:val="none" w:sz="0" w:space="0" w:color="auto"/>
        <w:right w:val="none" w:sz="0" w:space="0" w:color="auto"/>
      </w:divBdr>
    </w:div>
    <w:div w:id="1863935034">
      <w:bodyDiv w:val="1"/>
      <w:marLeft w:val="0"/>
      <w:marRight w:val="0"/>
      <w:marTop w:val="0"/>
      <w:marBottom w:val="0"/>
      <w:divBdr>
        <w:top w:val="none" w:sz="0" w:space="0" w:color="auto"/>
        <w:left w:val="none" w:sz="0" w:space="0" w:color="auto"/>
        <w:bottom w:val="none" w:sz="0" w:space="0" w:color="auto"/>
        <w:right w:val="none" w:sz="0" w:space="0" w:color="auto"/>
      </w:divBdr>
    </w:div>
    <w:div w:id="1888951559">
      <w:bodyDiv w:val="1"/>
      <w:marLeft w:val="0"/>
      <w:marRight w:val="0"/>
      <w:marTop w:val="0"/>
      <w:marBottom w:val="0"/>
      <w:divBdr>
        <w:top w:val="none" w:sz="0" w:space="0" w:color="auto"/>
        <w:left w:val="none" w:sz="0" w:space="0" w:color="auto"/>
        <w:bottom w:val="none" w:sz="0" w:space="0" w:color="auto"/>
        <w:right w:val="none" w:sz="0" w:space="0" w:color="auto"/>
      </w:divBdr>
    </w:div>
    <w:div w:id="1902013516">
      <w:bodyDiv w:val="1"/>
      <w:marLeft w:val="0"/>
      <w:marRight w:val="0"/>
      <w:marTop w:val="0"/>
      <w:marBottom w:val="0"/>
      <w:divBdr>
        <w:top w:val="none" w:sz="0" w:space="0" w:color="auto"/>
        <w:left w:val="none" w:sz="0" w:space="0" w:color="auto"/>
        <w:bottom w:val="none" w:sz="0" w:space="0" w:color="auto"/>
        <w:right w:val="none" w:sz="0" w:space="0" w:color="auto"/>
      </w:divBdr>
    </w:div>
    <w:div w:id="1913006850">
      <w:bodyDiv w:val="1"/>
      <w:marLeft w:val="0"/>
      <w:marRight w:val="0"/>
      <w:marTop w:val="0"/>
      <w:marBottom w:val="0"/>
      <w:divBdr>
        <w:top w:val="none" w:sz="0" w:space="0" w:color="auto"/>
        <w:left w:val="none" w:sz="0" w:space="0" w:color="auto"/>
        <w:bottom w:val="none" w:sz="0" w:space="0" w:color="auto"/>
        <w:right w:val="none" w:sz="0" w:space="0" w:color="auto"/>
      </w:divBdr>
    </w:div>
    <w:div w:id="1920406692">
      <w:bodyDiv w:val="1"/>
      <w:marLeft w:val="0"/>
      <w:marRight w:val="0"/>
      <w:marTop w:val="0"/>
      <w:marBottom w:val="0"/>
      <w:divBdr>
        <w:top w:val="none" w:sz="0" w:space="0" w:color="auto"/>
        <w:left w:val="none" w:sz="0" w:space="0" w:color="auto"/>
        <w:bottom w:val="none" w:sz="0" w:space="0" w:color="auto"/>
        <w:right w:val="none" w:sz="0" w:space="0" w:color="auto"/>
      </w:divBdr>
    </w:div>
    <w:div w:id="1925138583">
      <w:bodyDiv w:val="1"/>
      <w:marLeft w:val="0"/>
      <w:marRight w:val="0"/>
      <w:marTop w:val="0"/>
      <w:marBottom w:val="0"/>
      <w:divBdr>
        <w:top w:val="none" w:sz="0" w:space="0" w:color="auto"/>
        <w:left w:val="none" w:sz="0" w:space="0" w:color="auto"/>
        <w:bottom w:val="none" w:sz="0" w:space="0" w:color="auto"/>
        <w:right w:val="none" w:sz="0" w:space="0" w:color="auto"/>
      </w:divBdr>
    </w:div>
    <w:div w:id="1929314809">
      <w:bodyDiv w:val="1"/>
      <w:marLeft w:val="0"/>
      <w:marRight w:val="0"/>
      <w:marTop w:val="0"/>
      <w:marBottom w:val="0"/>
      <w:divBdr>
        <w:top w:val="none" w:sz="0" w:space="0" w:color="auto"/>
        <w:left w:val="none" w:sz="0" w:space="0" w:color="auto"/>
        <w:bottom w:val="none" w:sz="0" w:space="0" w:color="auto"/>
        <w:right w:val="none" w:sz="0" w:space="0" w:color="auto"/>
      </w:divBdr>
    </w:div>
    <w:div w:id="1958101681">
      <w:bodyDiv w:val="1"/>
      <w:marLeft w:val="0"/>
      <w:marRight w:val="0"/>
      <w:marTop w:val="0"/>
      <w:marBottom w:val="0"/>
      <w:divBdr>
        <w:top w:val="none" w:sz="0" w:space="0" w:color="auto"/>
        <w:left w:val="none" w:sz="0" w:space="0" w:color="auto"/>
        <w:bottom w:val="none" w:sz="0" w:space="0" w:color="auto"/>
        <w:right w:val="none" w:sz="0" w:space="0" w:color="auto"/>
      </w:divBdr>
    </w:div>
    <w:div w:id="1967734534">
      <w:bodyDiv w:val="1"/>
      <w:marLeft w:val="0"/>
      <w:marRight w:val="0"/>
      <w:marTop w:val="0"/>
      <w:marBottom w:val="0"/>
      <w:divBdr>
        <w:top w:val="none" w:sz="0" w:space="0" w:color="auto"/>
        <w:left w:val="none" w:sz="0" w:space="0" w:color="auto"/>
        <w:bottom w:val="none" w:sz="0" w:space="0" w:color="auto"/>
        <w:right w:val="none" w:sz="0" w:space="0" w:color="auto"/>
      </w:divBdr>
    </w:div>
    <w:div w:id="1987199799">
      <w:bodyDiv w:val="1"/>
      <w:marLeft w:val="0"/>
      <w:marRight w:val="0"/>
      <w:marTop w:val="0"/>
      <w:marBottom w:val="0"/>
      <w:divBdr>
        <w:top w:val="none" w:sz="0" w:space="0" w:color="auto"/>
        <w:left w:val="none" w:sz="0" w:space="0" w:color="auto"/>
        <w:bottom w:val="none" w:sz="0" w:space="0" w:color="auto"/>
        <w:right w:val="none" w:sz="0" w:space="0" w:color="auto"/>
      </w:divBdr>
    </w:div>
    <w:div w:id="1987315031">
      <w:bodyDiv w:val="1"/>
      <w:marLeft w:val="0"/>
      <w:marRight w:val="0"/>
      <w:marTop w:val="0"/>
      <w:marBottom w:val="0"/>
      <w:divBdr>
        <w:top w:val="none" w:sz="0" w:space="0" w:color="auto"/>
        <w:left w:val="none" w:sz="0" w:space="0" w:color="auto"/>
        <w:bottom w:val="none" w:sz="0" w:space="0" w:color="auto"/>
        <w:right w:val="none" w:sz="0" w:space="0" w:color="auto"/>
      </w:divBdr>
    </w:div>
    <w:div w:id="1991250305">
      <w:bodyDiv w:val="1"/>
      <w:marLeft w:val="0"/>
      <w:marRight w:val="0"/>
      <w:marTop w:val="0"/>
      <w:marBottom w:val="0"/>
      <w:divBdr>
        <w:top w:val="none" w:sz="0" w:space="0" w:color="auto"/>
        <w:left w:val="none" w:sz="0" w:space="0" w:color="auto"/>
        <w:bottom w:val="none" w:sz="0" w:space="0" w:color="auto"/>
        <w:right w:val="none" w:sz="0" w:space="0" w:color="auto"/>
      </w:divBdr>
    </w:div>
    <w:div w:id="1999650370">
      <w:bodyDiv w:val="1"/>
      <w:marLeft w:val="0"/>
      <w:marRight w:val="0"/>
      <w:marTop w:val="0"/>
      <w:marBottom w:val="0"/>
      <w:divBdr>
        <w:top w:val="none" w:sz="0" w:space="0" w:color="auto"/>
        <w:left w:val="none" w:sz="0" w:space="0" w:color="auto"/>
        <w:bottom w:val="none" w:sz="0" w:space="0" w:color="auto"/>
        <w:right w:val="none" w:sz="0" w:space="0" w:color="auto"/>
      </w:divBdr>
    </w:div>
    <w:div w:id="2024669205">
      <w:bodyDiv w:val="1"/>
      <w:marLeft w:val="0"/>
      <w:marRight w:val="0"/>
      <w:marTop w:val="0"/>
      <w:marBottom w:val="0"/>
      <w:divBdr>
        <w:top w:val="none" w:sz="0" w:space="0" w:color="auto"/>
        <w:left w:val="none" w:sz="0" w:space="0" w:color="auto"/>
        <w:bottom w:val="none" w:sz="0" w:space="0" w:color="auto"/>
        <w:right w:val="none" w:sz="0" w:space="0" w:color="auto"/>
      </w:divBdr>
    </w:div>
    <w:div w:id="2035106063">
      <w:bodyDiv w:val="1"/>
      <w:marLeft w:val="0"/>
      <w:marRight w:val="0"/>
      <w:marTop w:val="0"/>
      <w:marBottom w:val="0"/>
      <w:divBdr>
        <w:top w:val="none" w:sz="0" w:space="0" w:color="auto"/>
        <w:left w:val="none" w:sz="0" w:space="0" w:color="auto"/>
        <w:bottom w:val="none" w:sz="0" w:space="0" w:color="auto"/>
        <w:right w:val="none" w:sz="0" w:space="0" w:color="auto"/>
      </w:divBdr>
    </w:div>
    <w:div w:id="2040203469">
      <w:bodyDiv w:val="1"/>
      <w:marLeft w:val="0"/>
      <w:marRight w:val="0"/>
      <w:marTop w:val="0"/>
      <w:marBottom w:val="0"/>
      <w:divBdr>
        <w:top w:val="none" w:sz="0" w:space="0" w:color="auto"/>
        <w:left w:val="none" w:sz="0" w:space="0" w:color="auto"/>
        <w:bottom w:val="none" w:sz="0" w:space="0" w:color="auto"/>
        <w:right w:val="none" w:sz="0" w:space="0" w:color="auto"/>
      </w:divBdr>
    </w:div>
    <w:div w:id="2049139385">
      <w:bodyDiv w:val="1"/>
      <w:marLeft w:val="0"/>
      <w:marRight w:val="0"/>
      <w:marTop w:val="0"/>
      <w:marBottom w:val="0"/>
      <w:divBdr>
        <w:top w:val="none" w:sz="0" w:space="0" w:color="auto"/>
        <w:left w:val="none" w:sz="0" w:space="0" w:color="auto"/>
        <w:bottom w:val="none" w:sz="0" w:space="0" w:color="auto"/>
        <w:right w:val="none" w:sz="0" w:space="0" w:color="auto"/>
      </w:divBdr>
    </w:div>
    <w:div w:id="2053654130">
      <w:bodyDiv w:val="1"/>
      <w:marLeft w:val="0"/>
      <w:marRight w:val="0"/>
      <w:marTop w:val="0"/>
      <w:marBottom w:val="0"/>
      <w:divBdr>
        <w:top w:val="none" w:sz="0" w:space="0" w:color="auto"/>
        <w:left w:val="none" w:sz="0" w:space="0" w:color="auto"/>
        <w:bottom w:val="none" w:sz="0" w:space="0" w:color="auto"/>
        <w:right w:val="none" w:sz="0" w:space="0" w:color="auto"/>
      </w:divBdr>
    </w:div>
    <w:div w:id="2059434984">
      <w:bodyDiv w:val="1"/>
      <w:marLeft w:val="0"/>
      <w:marRight w:val="0"/>
      <w:marTop w:val="0"/>
      <w:marBottom w:val="0"/>
      <w:divBdr>
        <w:top w:val="none" w:sz="0" w:space="0" w:color="auto"/>
        <w:left w:val="none" w:sz="0" w:space="0" w:color="auto"/>
        <w:bottom w:val="none" w:sz="0" w:space="0" w:color="auto"/>
        <w:right w:val="none" w:sz="0" w:space="0" w:color="auto"/>
      </w:divBdr>
    </w:div>
    <w:div w:id="2078817629">
      <w:bodyDiv w:val="1"/>
      <w:marLeft w:val="0"/>
      <w:marRight w:val="0"/>
      <w:marTop w:val="0"/>
      <w:marBottom w:val="0"/>
      <w:divBdr>
        <w:top w:val="none" w:sz="0" w:space="0" w:color="auto"/>
        <w:left w:val="none" w:sz="0" w:space="0" w:color="auto"/>
        <w:bottom w:val="none" w:sz="0" w:space="0" w:color="auto"/>
        <w:right w:val="none" w:sz="0" w:space="0" w:color="auto"/>
      </w:divBdr>
    </w:div>
    <w:div w:id="2081363148">
      <w:bodyDiv w:val="1"/>
      <w:marLeft w:val="0"/>
      <w:marRight w:val="0"/>
      <w:marTop w:val="0"/>
      <w:marBottom w:val="0"/>
      <w:divBdr>
        <w:top w:val="none" w:sz="0" w:space="0" w:color="auto"/>
        <w:left w:val="none" w:sz="0" w:space="0" w:color="auto"/>
        <w:bottom w:val="none" w:sz="0" w:space="0" w:color="auto"/>
        <w:right w:val="none" w:sz="0" w:space="0" w:color="auto"/>
      </w:divBdr>
    </w:div>
    <w:div w:id="2094931056">
      <w:bodyDiv w:val="1"/>
      <w:marLeft w:val="0"/>
      <w:marRight w:val="0"/>
      <w:marTop w:val="0"/>
      <w:marBottom w:val="0"/>
      <w:divBdr>
        <w:top w:val="none" w:sz="0" w:space="0" w:color="auto"/>
        <w:left w:val="none" w:sz="0" w:space="0" w:color="auto"/>
        <w:bottom w:val="none" w:sz="0" w:space="0" w:color="auto"/>
        <w:right w:val="none" w:sz="0" w:space="0" w:color="auto"/>
      </w:divBdr>
    </w:div>
    <w:div w:id="2120484268">
      <w:bodyDiv w:val="1"/>
      <w:marLeft w:val="0"/>
      <w:marRight w:val="0"/>
      <w:marTop w:val="0"/>
      <w:marBottom w:val="0"/>
      <w:divBdr>
        <w:top w:val="none" w:sz="0" w:space="0" w:color="auto"/>
        <w:left w:val="none" w:sz="0" w:space="0" w:color="auto"/>
        <w:bottom w:val="none" w:sz="0" w:space="0" w:color="auto"/>
        <w:right w:val="none" w:sz="0" w:space="0" w:color="auto"/>
      </w:divBdr>
    </w:div>
    <w:div w:id="2133400212">
      <w:bodyDiv w:val="1"/>
      <w:marLeft w:val="0"/>
      <w:marRight w:val="0"/>
      <w:marTop w:val="0"/>
      <w:marBottom w:val="0"/>
      <w:divBdr>
        <w:top w:val="none" w:sz="0" w:space="0" w:color="auto"/>
        <w:left w:val="none" w:sz="0" w:space="0" w:color="auto"/>
        <w:bottom w:val="none" w:sz="0" w:space="0" w:color="auto"/>
        <w:right w:val="none" w:sz="0" w:space="0" w:color="auto"/>
      </w:divBdr>
    </w:div>
    <w:div w:id="2135637625">
      <w:bodyDiv w:val="1"/>
      <w:marLeft w:val="0"/>
      <w:marRight w:val="0"/>
      <w:marTop w:val="0"/>
      <w:marBottom w:val="0"/>
      <w:divBdr>
        <w:top w:val="none" w:sz="0" w:space="0" w:color="auto"/>
        <w:left w:val="none" w:sz="0" w:space="0" w:color="auto"/>
        <w:bottom w:val="none" w:sz="0" w:space="0" w:color="auto"/>
        <w:right w:val="none" w:sz="0" w:space="0" w:color="auto"/>
      </w:divBdr>
    </w:div>
    <w:div w:id="2139910506">
      <w:bodyDiv w:val="1"/>
      <w:marLeft w:val="0"/>
      <w:marRight w:val="0"/>
      <w:marTop w:val="0"/>
      <w:marBottom w:val="0"/>
      <w:divBdr>
        <w:top w:val="none" w:sz="0" w:space="0" w:color="auto"/>
        <w:left w:val="none" w:sz="0" w:space="0" w:color="auto"/>
        <w:bottom w:val="none" w:sz="0" w:space="0" w:color="auto"/>
        <w:right w:val="none" w:sz="0" w:space="0" w:color="auto"/>
      </w:divBdr>
    </w:div>
    <w:div w:id="21466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Wes03</b:Tag>
    <b:SourceType>Book</b:SourceType>
    <b:Guid>{8AC641F3-BCBE-4C54-813D-9DC9C8AF7C40}</b:Guid>
    <b:Title>Takeovers, restructuring and corporate governance</b:Title>
    <b:Year>2003</b:Year>
    <b:City>New Jersey</b:City>
    <b:Publisher>Pearson Education</b:Publisher>
    <b:Author>
      <b:Author>
        <b:NameList>
          <b:Person>
            <b:Last>Weston</b:Last>
            <b:First>F.</b:First>
          </b:Person>
          <b:Person>
            <b:Last>Mitchell</b:Last>
            <b:First>M.</b:First>
          </b:Person>
          <b:Person>
            <b:Last>Mulherin</b:Last>
            <b:First>H. </b:First>
          </b:Person>
        </b:NameList>
      </b:Author>
    </b:Author>
    <b:RefOrder>29</b:RefOrder>
  </b:Source>
  <b:Source>
    <b:Tag>Sch87</b:Tag>
    <b:SourceType>JournalArticle</b:SourceType>
    <b:Guid>{DA980661-8352-4C29-A6DE-FB0BF08B4EB9}</b:Guid>
    <b:Title>Corporate divestiture: Pruning for higher profits.</b:Title>
    <b:Year>1987</b:Year>
    <b:Publisher>30(3), 26-31</b:Publisher>
    <b:JournalName>Business Horizons</b:JournalName>
    <b:Pages>30(3), 26-31</b:Pages>
    <b:Author>
      <b:Author>
        <b:NameList>
          <b:Person>
            <b:Last>Schmidt</b:Last>
            <b:First>R. J.</b:First>
          </b:Person>
        </b:NameList>
      </b:Author>
    </b:Author>
    <b:RefOrder>30</b:RefOrder>
  </b:Source>
  <b:Source>
    <b:Tag>Ofe93</b:Tag>
    <b:SourceType>JournalArticle</b:SourceType>
    <b:Guid>{99FDEB12-4213-4000-A049-A9509583FF47}</b:Guid>
    <b:Title>Capital structure and firm response to poor performance</b:Title>
    <b:JournalName>Journal of Financial Economics</b:JournalName>
    <b:Year>1993</b:Year>
    <b:Pages>34, 3-30</b:Pages>
    <b:Author>
      <b:Author>
        <b:NameList>
          <b:Person>
            <b:Last>Ofek </b:Last>
            <b:First>Eli</b:First>
          </b:Person>
        </b:NameList>
      </b:Author>
    </b:Author>
    <b:RefOrder>31</b:RefOrder>
  </b:Source>
  <b:Source>
    <b:Tag>Kha96</b:Tag>
    <b:SourceType>JournalArticle</b:SourceType>
    <b:Guid>{B08AA673-27E9-4DCF-9E32-257950749FDC}</b:Guid>
    <b:Title>Voluntary divestitures and the choice between sell-offs and spin-offs</b:Title>
    <b:JournalName>Financial Review</b:JournalName>
    <b:Year>1996</b:Year>
    <b:Pages>4,885</b:Pages>
    <b:Author>
      <b:Author>
        <b:NameList>
          <b:Person>
            <b:Last>Khan</b:Last>
            <b:First>A.Q.</b:First>
          </b:Person>
          <b:Person>
            <b:Last>Mehta</b:Last>
            <b:First>D.R.</b:First>
          </b:Person>
        </b:NameList>
      </b:Author>
    </b:Author>
    <b:RefOrder>32</b:RefOrder>
  </b:Source>
  <b:Source>
    <b:Tag>Joh99</b:Tag>
    <b:SourceType>JournalArticle</b:SourceType>
    <b:Guid>{2D64E6F8-1092-490D-B194-D8D1A237C505}</b:Guid>
    <b:Title>Accounting For Divestiture: A Comparison Of Sell-offs, Spin-offs, Split-offs and Split-ups</b:Title>
    <b:JournalName>Issues In Accounting Education</b:JournalName>
    <b:Year>1999</b:Year>
    <b:Pages>14(1)</b:Pages>
    <b:Author>
      <b:Author>
        <b:NameList>
          <b:Person>
            <b:Last>John</b:Last>
            <b:First>C.</b:First>
          </b:Person>
          <b:Person>
            <b:Last>Tina</b:Last>
            <b:First>Y.M.</b:First>
          </b:Person>
        </b:NameList>
      </b:Author>
    </b:Author>
    <b:RefOrder>33</b:RefOrder>
  </b:Source>
  <b:Source>
    <b:Tag>Jai85</b:Tag>
    <b:SourceType>JournalArticle</b:SourceType>
    <b:Guid>{F4DA2D2A-C576-4536-AA4A-FFBEF617FADD}</b:Guid>
    <b:Title>The effect of voluntary sell-off announcements on shareholder wealth</b:Title>
    <b:JournalName>Journal of Finance </b:JournalName>
    <b:Year>1985</b:Year>
    <b:Pages>40, 209-224</b:Pages>
    <b:Author>
      <b:Author>
        <b:NameList>
          <b:Person>
            <b:Last>Jain</b:Last>
            <b:First>P</b:First>
          </b:Person>
        </b:NameList>
      </b:Author>
    </b:Author>
    <b:RefOrder>34</b:RefOrder>
  </b:Source>
  <b:Source>
    <b:Tag>Han09</b:Tag>
    <b:SourceType>JournalArticle</b:SourceType>
    <b:Guid>{A300CEC3-EEB3-495A-827D-6E4A0E5E0591}</b:Guid>
    <b:Title>Divestitures, privatization and corporate performance in emerging markets</b:Title>
    <b:JournalName>Economics of Transition</b:JournalName>
    <b:Year>2009</b:Year>
    <b:Pages>17(1), 43-73</b:Pages>
    <b:Author>
      <b:Author>
        <b:NameList>
          <b:Person>
            <b:Last>Hanousek</b:Last>
            <b:First>J.</b:First>
          </b:Person>
          <b:Person>
            <b:Last>Kocenda</b:Last>
            <b:First>E.</b:First>
          </b:Person>
          <b:Person>
            <b:Last>Svejnar</b:Last>
            <b:First>J.</b:First>
          </b:Person>
        </b:NameList>
      </b:Author>
    </b:Author>
    <b:RefOrder>35</b:RefOrder>
  </b:Source>
  <b:Source>
    <b:Tag>Owe10</b:Tag>
    <b:SourceType>JournalArticle</b:SourceType>
    <b:Guid>{EBDC2FBF-31B5-404E-AA38-EFB9DA92EA55}</b:Guid>
    <b:Title>Divestitures, wealth effects and corporate governance</b:Title>
    <b:JournalName>Accounting &amp; Finance</b:JournalName>
    <b:Year>2010</b:Year>
    <b:Pages>50(2), 389-415</b:Pages>
    <b:Author>
      <b:Author>
        <b:NameList>
          <b:Person>
            <b:Last>Owen</b:Last>
            <b:First>S.</b:First>
          </b:Person>
          <b:Person>
            <b:Last>Shi</b:Last>
            <b:First>L.</b:First>
          </b:Person>
          <b:Person>
            <b:Last>Yawson</b:Last>
            <b:First>A.</b:First>
          </b:Person>
        </b:NameList>
      </b:Author>
    </b:Author>
    <b:RefOrder>36</b:RefOrder>
  </b:Source>
  <b:Source>
    <b:Tag>Sun12</b:Tag>
    <b:SourceType>JournalArticle</b:SourceType>
    <b:Guid>{B881C855-46EF-4458-A4F7-1A4F435168F8}</b:Guid>
    <b:Title>Impact of divestiture activities on corporate performance: evidence from listed firms in Taiwan</b:Title>
    <b:JournalName>International Journal of Business and Finance Research</b:JournalName>
    <b:Year>2012</b:Year>
    <b:Pages>6(2), pp. 59-67</b:Pages>
    <b:Author>
      <b:Author>
        <b:NameList>
          <b:Person>
            <b:Last>Sun</b:Last>
            <b:First>M.</b:First>
          </b:Person>
        </b:NameList>
      </b:Author>
    </b:Author>
    <b:RefOrder>37</b:RefOrder>
  </b:Source>
  <b:Source>
    <b:Tag>Ale84</b:Tag>
    <b:SourceType>JournalArticle</b:SourceType>
    <b:Guid>{454BDCA1-7CAD-4B4E-93FC-D467FDB2CE4A}</b:Guid>
    <b:Title>Investigating the valuation effects of announcements of voluntary corporate sell-offs</b:Title>
    <b:JournalName>Journal of Finance</b:JournalName>
    <b:Year>1984</b:Year>
    <b:Pages>39(2), 503-517</b:Pages>
    <b:Author>
      <b:Author>
        <b:NameList>
          <b:Person>
            <b:Last>Alexander</b:Last>
            <b:First>G. J.</b:First>
          </b:Person>
          <b:Person>
            <b:Last>Benson</b:Last>
            <b:First>P. G.</b:First>
          </b:Person>
          <b:Person>
            <b:Last>Kampmeyer</b:Last>
            <b:First>J. M.</b:First>
          </b:Person>
        </b:NameList>
      </b:Author>
    </b:Author>
    <b:RefOrder>38</b:RefOrder>
  </b:Source>
  <b:Source>
    <b:Tag>Chu94</b:Tag>
    <b:SourceType>JournalArticle</b:SourceType>
    <b:Guid>{05D574B8-C166-4C2D-ABA8-6F3242DFECDD}</b:Guid>
    <b:Title>A simple approximation of Tobin's q</b:Title>
    <b:JournalName>Financial Management</b:JournalName>
    <b:Year>1994</b:Year>
    <b:Pages>2(3), 70-74</b:Pages>
    <b:Author>
      <b:Author>
        <b:NameList>
          <b:Person>
            <b:Last>Chung</b:Last>
            <b:First>K.H.</b:First>
          </b:Person>
          <b:Person>
            <b:Last>Pruitt</b:Last>
            <b:First>S.W.</b:First>
          </b:Person>
        </b:NameList>
      </b:Author>
    </b:Author>
    <b:RefOrder>39</b:RefOrder>
  </b:Source>
  <b:Source>
    <b:Tag>Tho99</b:Tag>
    <b:SourceType>JournalArticle</b:SourceType>
    <b:Guid>{68FC6D74-2FC4-4BDA-B119-CC052ED3F0B4}</b:Guid>
    <b:Title>Competing capitalisms: Capital investment in American, German, and Japanese firms</b:Title>
    <b:JournalName>Strategic Management Journal</b:JournalName>
    <b:Year>1999</b:Year>
    <b:Pages>20: 729–748</b:Pages>
    <b:Author>
      <b:Author>
        <b:NameList>
          <b:Person>
            <b:Last>Thomas</b:Last>
            <b:First>L. G.</b:First>
          </b:Person>
          <b:Person>
            <b:Last>Waring</b:Last>
            <b:First>G</b:First>
          </b:Person>
        </b:NameList>
      </b:Author>
    </b:Author>
    <b:RefOrder>40</b:RefOrder>
  </b:Source>
  <b:Source>
    <b:Tag>Mor041</b:Tag>
    <b:SourceType>JournalArticle</b:SourceType>
    <b:Guid>{B900E3C4-7ACF-408A-8585-AF9565317991}</b:Guid>
    <b:Title>The effects of cost and asset retrenchment on firm performance: the overlooked role of a firm’s competitive environment.</b:Title>
    <b:JournalName>Journal of Management</b:JournalName>
    <b:Year>2004</b:Year>
    <b:Pages>30(2), 189-208</b:Pages>
    <b:Author>
      <b:Author>
        <b:NameList>
          <b:Person>
            <b:Last>Morrow</b:Last>
            <b:First>J.L.</b:First>
          </b:Person>
          <b:Person>
            <b:Last>Johnson</b:Last>
            <b:First>R.A.</b:First>
          </b:Person>
          <b:Person>
            <b:Last>Busenitz</b:Last>
            <b:First>L.W.</b:First>
          </b:Person>
        </b:NameList>
      </b:Author>
    </b:Author>
    <b:RefOrder>41</b:RefOrder>
  </b:Source>
  <b:Source>
    <b:Tag>Dav13</b:Tag>
    <b:SourceType>Book</b:SourceType>
    <b:Guid>{53FA77CC-AB4B-4861-BF90-8A8B25850417}</b:Guid>
    <b:Title>Strategic management: A competitive advantage approach, concepts and cases</b:Title>
    <b:Year>2013</b:Year>
    <b:Publisher>Pearson Prentice Hall</b:Publisher>
    <b:Author>
      <b:Author>
        <b:NameList>
          <b:Person>
            <b:Last>David</b:Last>
            <b:First> F. R.</b:First>
          </b:Person>
        </b:NameList>
      </b:Author>
    </b:Author>
    <b:City>Harlow,England</b:City>
    <b:RefOrder>42</b:RefOrder>
  </b:Source>
  <b:Source>
    <b:Tag>Mor88</b:Tag>
    <b:SourceType>JournalArticle</b:SourceType>
    <b:Guid>{BD0CEE4E-234D-4296-8175-0E9EDED80934}</b:Guid>
    <b:Title>Management ownership and market valuation: an empirical analysis.</b:Title>
    <b:JournalName>Journal of Financial Economics</b:JournalName>
    <b:Year>1988</b:Year>
    <b:Pages>20,293-315</b:Pages>
    <b:Author>
      <b:Author>
        <b:NameList>
          <b:Person>
            <b:Last>Morck</b:Last>
            <b:First>R</b:First>
          </b:Person>
          <b:Person>
            <b:Last>Shleifer</b:Last>
            <b:First>A</b:First>
          </b:Person>
          <b:Person>
            <b:Last>Vishny</b:Last>
            <b:First>R</b:First>
          </b:Person>
        </b:NameList>
      </b:Author>
    </b:Author>
    <b:RefOrder>43</b:RefOrder>
  </b:Source>
  <b:Source>
    <b:Tag>Wiw01</b:Tag>
    <b:SourceType>JournalArticle</b:SourceType>
    <b:Guid>{B48C41DE-FB28-410B-A6A2-4768A790B94B}</b:Guid>
    <b:Title>Controlling shareholders and corporate value: Evidence from Thailand</b:Title>
    <b:JournalName>Pacific-Basin Finance Journal</b:JournalName>
    <b:Year>2001</b:Year>
    <b:Pages>9,323-362</b:Pages>
    <b:Author>
      <b:Author>
        <b:NameList>
          <b:Person>
            <b:Last>Wiwattanakantang</b:Last>
            <b:First>Y.</b:First>
          </b:Person>
        </b:NameList>
      </b:Author>
    </b:Author>
    <b:RefOrder>44</b:RefOrder>
  </b:Source>
  <b:Source>
    <b:Tag>Cui02</b:Tag>
    <b:SourceType>JournalArticle</b:SourceType>
    <b:Guid>{744338F2-7A8A-4B3C-861E-B7DC159E5625}</b:Guid>
    <b:Title>The relationship between managerial ownership and firm performance in high R&amp;D firms</b:Title>
    <b:JournalName>Journal of Corporate Finance</b:JournalName>
    <b:Year>2002</b:Year>
    <b:Pages>8, 313-336</b:Pages>
    <b:Author>
      <b:Author>
        <b:NameList>
          <b:Person>
            <b:Last>Cui</b:Last>
            <b:First>H.</b:First>
          </b:Person>
          <b:Person>
            <b:Last>Mak</b:Last>
            <b:First>Y.T.</b:First>
          </b:Person>
        </b:NameList>
      </b:Author>
    </b:Author>
    <b:RefOrder>45</b:RefOrder>
  </b:Source>
  <b:Source>
    <b:Tag>Dav051</b:Tag>
    <b:SourceType>JournalArticle</b:SourceType>
    <b:Guid>{E3353917-E9A5-46B0-BFCE-F864EAC0BAE6}</b:Guid>
    <b:Title>Ownership structure, managerial behavior and corporate value</b:Title>
    <b:JournalName>Journal of Corporate Finance</b:JournalName>
    <b:Year>2005</b:Year>
    <b:Pages>11, 645-660</b:Pages>
    <b:Author>
      <b:Author>
        <b:NameList>
          <b:Person>
            <b:Last>Davies</b:Last>
            <b:First>J.R.</b:First>
          </b:Person>
          <b:Person>
            <b:Last>Hillier</b:Last>
            <b:First>D.</b:First>
          </b:Person>
          <b:Person>
            <b:Last>McColgan</b:Last>
            <b:First>P.</b:First>
          </b:Person>
        </b:NameList>
      </b:Author>
    </b:Author>
    <b:RefOrder>46</b:RefOrder>
  </b:Source>
  <b:Source>
    <b:Tag>Hai95</b:Tag>
    <b:SourceType>Book</b:SourceType>
    <b:Guid>{305E2616-231A-4709-991C-4DECBF2438FE}</b:Guid>
    <b:Title>Multivariate Data Analysis(3rd ed)</b:Title>
    <b:Year>1995</b:Year>
    <b:City>New York</b:City>
    <b:Publisher>Macmillan</b:Publisher>
    <b:Author>
      <b:Author>
        <b:NameList>
          <b:Person>
            <b:Last>Hair</b:Last>
            <b:First>J. F. Jr.</b:First>
          </b:Person>
          <b:Person>
            <b:Last>Anderson</b:Last>
            <b:First>R. E.</b:First>
          </b:Person>
          <b:Person>
            <b:Last>Tatham</b:Last>
            <b:First>R. L.</b:First>
          </b:Person>
          <b:Person>
            <b:Last>Black</b:Last>
            <b:First>W. C.</b:First>
          </b:Person>
        </b:NameList>
      </b:Author>
    </b:Author>
    <b:RefOrder>47</b:RefOrder>
  </b:Source>
  <b:Source>
    <b:Tag>Ken92</b:Tag>
    <b:SourceType>Book</b:SourceType>
    <b:Guid>{4D883FE1-7B94-4E61-8FDC-906FB945E361}</b:Guid>
    <b:Title>A Guide to Econometrics</b:Title>
    <b:Year>1992</b:Year>
    <b:City>Oxford</b:City>
    <b:Publisher>Blackwell</b:Publisher>
    <b:Author>
      <b:Author>
        <b:NameList>
          <b:Person>
            <b:Last>Kennedy</b:Last>
            <b:First>P.</b:First>
          </b:Person>
        </b:NameList>
      </b:Author>
    </b:Author>
    <b:RefOrder>48</b:RefOrder>
  </b:Source>
  <b:Source>
    <b:Tag>Mar70</b:Tag>
    <b:SourceType>JournalArticle</b:SourceType>
    <b:Guid>{4935489C-325E-4C12-8D58-1D01A0FCF6CB}</b:Guid>
    <b:Title>Generalized inverses, ridge regression, biased linear estimation, and nonlinear estimation</b:Title>
    <b:Year>1970</b:Year>
    <b:Author>
      <b:Author>
        <b:NameList>
          <b:Person>
            <b:Last>Marquardt</b:Last>
            <b:First>D. W.</b:First>
          </b:Person>
        </b:NameList>
      </b:Author>
    </b:Author>
    <b:JournalName>Technometrics</b:JournalName>
    <b:Pages>12, 591–256</b:Pages>
    <b:RefOrder>49</b:RefOrder>
  </b:Source>
  <b:Source>
    <b:Tag>Net89</b:Tag>
    <b:SourceType>Book</b:SourceType>
    <b:Guid>{2F8A33C5-77D7-4D3C-A51D-96717D029C92}</b:Guid>
    <b:Title>Applied Linear Regression Models</b:Title>
    <b:Year>1989</b:Year>
    <b:Author>
      <b:Author>
        <b:NameList>
          <b:Person>
            <b:Last>Neter</b:Last>
            <b:First>J.</b:First>
          </b:Person>
          <b:Person>
            <b:Last>Wasserman</b:Last>
            <b:First>W.</b:First>
          </b:Person>
          <b:Person>
            <b:Last>Kutner</b:Last>
            <b:First>M.H.</b:First>
          </b:Person>
        </b:NameList>
      </b:Author>
    </b:Author>
    <b:City>Homewood, IL</b:City>
    <b:Publisher>Irwin</b:Publisher>
    <b:RefOrder>50</b:RefOrder>
  </b:Source>
  <b:Source>
    <b:Tag>Mee81</b:Tag>
    <b:SourceType>JournalArticle</b:SourceType>
    <b:Guid>{33F5F8D3-45C9-40AB-AEA5-57CA2F9A897B}</b:Guid>
    <b:Title>Profitability measures as indicators of post-merger efficiency</b:Title>
    <b:JournalName>Journal of Industrial Economics</b:JournalName>
    <b:Year>1981</b:Year>
    <b:Pages>29, 335–44</b:Pages>
    <b:Author>
      <b:Author>
        <b:NameList>
          <b:Person>
            <b:Last>Meeks</b:Last>
            <b:First>G.</b:First>
          </b:Person>
          <b:Person>
            <b:Last>Meeks</b:Last>
            <b:First>J.</b:First>
          </b:Person>
        </b:NameList>
      </b:Author>
    </b:Author>
    <b:RefOrder>51</b:RefOrder>
  </b:Source>
  <b:Source>
    <b:Tag>Sch131</b:Tag>
    <b:SourceType>JournalArticle</b:SourceType>
    <b:Guid>{29DC1A8C-AE74-4E0E-8ED6-4DF58A197A29}</b:Guid>
    <b:Title>Corporate Turnarounds and Recovery: The Duality of Retrenchment.</b:Title>
    <b:JournalName>Journal of Management Studies</b:JournalName>
    <b:Year>2013</b:Year>
    <b:Pages>50: 7</b:Pages>
    <b:Author>
      <b:Author>
        <b:NameList>
          <b:Person>
            <b:Last>Schmitt</b:Last>
            <b:First>Achim</b:First>
          </b:Person>
          <b:Person>
            <b:Last>Raisch</b:Last>
            <b:First>Sebastian</b:First>
          </b:Person>
        </b:NameList>
      </b:Author>
    </b:Author>
    <b:RefOrder>52</b:RefOrder>
  </b:Source>
  <b:Source>
    <b:Tag>Bai68</b:Tag>
    <b:SourceType>Book</b:SourceType>
    <b:Guid>{CE3BE009-E8F7-411D-A844-50964A76CD09}</b:Guid>
    <b:Title>Industrial organization</b:Title>
    <b:Year>1968</b:Year>
    <b:Publisher>John Wiley &amp; Sons.</b:Publisher>
    <b:Author>
      <b:Author>
        <b:NameList>
          <b:Person>
            <b:Last>Bain</b:Last>
            <b:First>J.S. </b:First>
          </b:Person>
        </b:NameList>
      </b:Author>
    </b:Author>
    <b:RefOrder>53</b:RefOrder>
  </b:Source>
  <b:Source>
    <b:Tag>Zim83</b:Tag>
    <b:SourceType>JournalArticle</b:SourceType>
    <b:Guid>{EF780C28-EAAD-4E4A-9AC5-8EE67A417A41}</b:Guid>
    <b:Title>Taxes and firm size</b:Title>
    <b:Year>1983</b:Year>
    <b:JournalName>Journal of Accounting and Economics</b:JournalName>
    <b:Pages>5(1), 119-149</b:Pages>
    <b:Author>
      <b:Author>
        <b:NameList>
          <b:Person>
            <b:Last>Zimmerman</b:Last>
            <b:First>J.L.</b:First>
          </b:Person>
        </b:NameList>
      </b:Author>
    </b:Author>
    <b:RefOrder>54</b:RefOrder>
  </b:Source>
  <b:Source>
    <b:Tag>Ber95</b:Tag>
    <b:SourceType>JournalArticle</b:SourceType>
    <b:Guid>{D4BE9601-B7AE-4F33-BE99-5366E88F9950}</b:Guid>
    <b:Title>Diversification's effect on firm value</b:Title>
    <b:JournalName>Journal of Financial Economics</b:JournalName>
    <b:Year>1995</b:Year>
    <b:Pages>37, 39-65</b:Pages>
    <b:Author>
      <b:Author>
        <b:NameList>
          <b:Person>
            <b:Last>Berger</b:Last>
            <b:First>P.G</b:First>
          </b:Person>
          <b:Person>
            <b:Last>Ofek</b:Last>
            <b:First>E</b:First>
          </b:Person>
        </b:NameList>
      </b:Author>
    </b:Author>
    <b:RefOrder>55</b:RefOrder>
  </b:Source>
  <b:Source>
    <b:Tag>Fir6a</b:Tag>
    <b:SourceType>JournalArticle</b:SourceType>
    <b:Guid>{9E4CFD63-ABDE-40C8-A6D9-7A2774217978}</b:Guid>
    <b:Title>Corporate performance and CEO compensation in China</b:Title>
    <b:JournalName>Journal of Corporate Finance</b:JournalName>
    <b:Year>2006a</b:Year>
    <b:Pages>12, 693–714</b:Pages>
    <b:Author>
      <b:Author>
        <b:Corporate>Firth, M.; Fung, P.; Rui, O.M.</b:Corporate>
      </b:Author>
    </b:Author>
    <b:RefOrder>56</b:RefOrder>
  </b:Source>
  <b:Source>
    <b:Tag>Fir6b</b:Tag>
    <b:SourceType>JournalArticle</b:SourceType>
    <b:Guid>{65529AC3-BE90-4CC2-8DDF-526E7B25A146}</b:Guid>
    <b:Author>
      <b:Author>
        <b:NameList>
          <b:Person>
            <b:Last>Firth</b:Last>
            <b:First>M.</b:First>
          </b:Person>
          <b:Person>
            <b:Last>Fung</b:Last>
            <b:First>P.</b:First>
          </b:Person>
          <b:Person>
            <b:Last>Rui</b:Last>
            <b:First>O.M.</b:First>
          </b:Person>
        </b:NameList>
      </b:Author>
    </b:Author>
    <b:Title>Firm performance, governance structure, and top management turnover in a transitional economy</b:Title>
    <b:JournalName>Journal of Management Studies</b:JournalName>
    <b:Year>2006b</b:Year>
    <b:Pages>43, 289–1330</b:Pages>
    <b:RefOrder>57</b:RefOrder>
  </b:Source>
  <b:Source>
    <b:Tag>McC10</b:Tag>
    <b:SourceType>JournalArticle</b:SourceType>
    <b:Guid>{345E55E0-B7E6-4184-BEB7-3B795762D912}</b:Guid>
    <b:Title>CEO commitment to the status-quo: replication and extension using content analysis</b:Title>
    <b:JournalName>Journal of Management</b:JournalName>
    <b:Year>2010</b:Year>
    <b:Pages>36, 1251–77</b:Pages>
    <b:Author>
      <b:Author>
        <b:NameList>
          <b:Person>
            <b:Last>McClelland</b:Last>
            <b:First>P.</b:First>
          </b:Person>
          <b:Person>
            <b:Last>Liang</b:Last>
            <b:First>X.</b:First>
          </b:Person>
          <b:Person>
            <b:Last>Barker</b:Last>
            <b:First>V.</b:First>
          </b:Person>
        </b:NameList>
      </b:Author>
    </b:Author>
    <b:RefOrder>58</b:RefOrder>
  </b:Source>
  <b:Source>
    <b:Tag>Sch13</b:Tag>
    <b:SourceType>JournalArticle</b:SourceType>
    <b:Guid>{37C83CA0-D098-438E-BE36-719872C165B6}</b:Guid>
    <b:Title>Corporate turnarounds and recovery: The duality of retrenchment.</b:Title>
    <b:JournalName>Journal of Management Studies</b:JournalName>
    <b:Year>2013</b:Year>
    <b:Pages>50:7</b:Pages>
    <b:Author>
      <b:Author>
        <b:NameList>
          <b:Person>
            <b:Last>Schmitt </b:Last>
            <b:First>Achim </b:First>
          </b:Person>
          <b:Person>
            <b:Last>Raisch</b:Last>
            <b:First>Sebastian </b:First>
          </b:Person>
        </b:NameList>
      </b:Author>
    </b:Author>
    <b:RefOrder>59</b:RefOrder>
  </b:Source>
  <b:Source>
    <b:Tag>Lan95</b:Tag>
    <b:SourceType>JournalArticle</b:SourceType>
    <b:Guid>{1EF48DBC-22B9-47AD-A55D-C149435567E5}</b:Guid>
    <b:Title>Asset sales, firm performance, and the agency costs of managerial discretion</b:Title>
    <b:JournalName>Journal of Financial Economics</b:JournalName>
    <b:Year>1995</b:Year>
    <b:Pages>37(1), 3–37</b:Pages>
    <b:Author>
      <b:Author>
        <b:NameList>
          <b:Person>
            <b:Last>Lang</b:Last>
            <b:First>L.</b:First>
          </b:Person>
          <b:Person>
            <b:Last>Poulsen</b:Last>
            <b:First>A.</b:First>
          </b:Person>
          <b:Person>
            <b:Last>Stulz</b:Last>
            <b:First>R.</b:First>
          </b:Person>
        </b:NameList>
      </b:Author>
    </b:Author>
    <b:RefOrder>60</b:RefOrder>
  </b:Source>
  <b:Source>
    <b:Tag>Shl92</b:Tag>
    <b:SourceType>JournalArticle</b:SourceType>
    <b:Guid>{2BC6C00A-A98B-490C-B77B-6652316725FD}</b:Guid>
    <b:Title>Liquidation values and debt capacity: A market equilibrium approach</b:Title>
    <b:JournalName>Journal of Finance</b:JournalName>
    <b:Year>1992</b:Year>
    <b:Pages>47: 1343–1366.</b:Pages>
    <b:Author>
      <b:Author>
        <b:NameList>
          <b:Person>
            <b:Last>Shleifer</b:Last>
            <b:First>A.</b:First>
          </b:Person>
          <b:Person>
            <b:Last>Vishny</b:Last>
            <b:First>R.</b:First>
          </b:Person>
        </b:NameList>
      </b:Author>
    </b:Author>
    <b:RefOrder>61</b:RefOrder>
  </b:Source>
  <b:Source>
    <b:Tag>Hit87</b:Tag>
    <b:SourceType>JournalArticle</b:SourceType>
    <b:Guid>{97FC324C-4ADB-4ED2-BFFB-D31DC51CA4BA}</b:Guid>
    <b:Title>The market for interfirm asset sales: Partial sell-offs and total liquidations</b:Title>
    <b:JournalName>Journal of Financial Economics</b:JournalName>
    <b:Year>1987</b:Year>
    <b:Pages>18(2), 229-252</b:Pages>
    <b:Author>
      <b:Author>
        <b:NameList>
          <b:Person>
            <b:Last>Hite</b:Last>
            <b:First>G.L.</b:First>
          </b:Person>
          <b:Person>
            <b:Last>Owers</b:Last>
            <b:First>J. E.</b:First>
          </b:Person>
          <b:Person>
            <b:Last>Rogers</b:Last>
            <b:First> R. C.</b:First>
          </b:Person>
        </b:NameList>
      </b:Author>
    </b:Author>
    <b:RefOrder>62</b:RefOrder>
  </b:Source>
  <b:Source>
    <b:Tag>Lee13</b:Tag>
    <b:SourceType>JournalArticle</b:SourceType>
    <b:Guid>{CA36E695-FA79-4902-A78B-79F9CF56AE46}</b:Guid>
    <b:Title>Asset divestitures and corporate operational returns: an agency theory perspective on Malaysian public-listed companies</b:Title>
    <b:JournalName>International Journal of Strategic Property</b:JournalName>
    <b:Year>2013</b:Year>
    <b:Pages>17:4, 347-360</b:Pages>
    <b:Author>
      <b:Author>
        <b:NameList>
          <b:Person>
            <b:Last>Lee</b:Last>
            <b:First>Janice Y.M </b:First>
          </b:Person>
          <b:Person>
            <b:Last>Nor</b:Last>
            <b:First>Fauzias Mat </b:First>
          </b:Person>
          <b:Person>
            <b:Last>Alias</b:Last>
            <b:First>Norazlan </b:First>
          </b:Person>
        </b:NameList>
      </b:Author>
    </b:Author>
    <b:RefOrder>63</b:RefOrder>
  </b:Source>
  <b:Source>
    <b:Tag>Sic92</b:Tag>
    <b:SourceType>JournalArticle</b:SourceType>
    <b:Guid>{B2456E3C-33D2-44F6-85FA-8D9496C00614}</b:Guid>
    <b:Title>Wealth effects for buyers and sellers of the same divested assets</b:Title>
    <b:JournalName>Financial Management</b:JournalName>
    <b:Year>1992</b:Year>
    <b:Pages>21, 119-128</b:Pages>
    <b:Author>
      <b:Author>
        <b:NameList>
          <b:Person>
            <b:Last>Sicherman</b:Last>
            <b:First>N.</b:First>
          </b:Person>
          <b:Person>
            <b:Last>Pettway</b:Last>
            <b:First>R. H.</b:First>
          </b:Person>
        </b:NameList>
      </b:Author>
    </b:Author>
    <b:RefOrder>64</b:RefOrder>
  </b:Source>
  <b:Source>
    <b:Tag>Sch02</b:Tag>
    <b:SourceType>JournalArticle</b:SourceType>
    <b:Guid>{BD86F953-4FAE-47E1-82D1-9F1A614B6E75}</b:Guid>
    <b:Title>Divestitures and the liquidity of the market for corporate assets</b:Title>
    <b:Year>2002</b:Year>
    <b:JournalName>Journal of Financial Economics</b:JournalName>
    <b:Pages>64,117–144</b:Pages>
    <b:Author>
      <b:Author>
        <b:NameList>
          <b:Person>
            <b:Last>Schlingemann</b:Last>
            <b:First>Frederik P.</b:First>
          </b:Person>
          <b:Person>
            <b:Last> Stulz</b:Last>
            <b:First>Rene M.</b:First>
          </b:Person>
          <b:Person>
            <b:Last>Walkling</b:Last>
            <b:First>Ralph A. </b:First>
          </b:Person>
        </b:NameList>
      </b:Author>
    </b:Author>
    <b:RefOrder>65</b:RefOrder>
  </b:Source>
  <b:Source>
    <b:Tag>Hof802</b:Tag>
    <b:SourceType>Book</b:SourceType>
    <b:Guid>{D1E77ED1-F57A-451C-9E56-4EB4309331B9}</b:Guid>
    <b:Title>Culture's consequences: International differences in work-related values</b:Title>
    <b:Year>1980</b:Year>
    <b:City>Beverly Hills, CA</b:City>
    <b:Publisher>Sage</b:Publisher>
    <b:Author>
      <b:Author>
        <b:NameList>
          <b:Person>
            <b:Last>Hofstede</b:Last>
            <b:First>Geert</b:First>
          </b:Person>
        </b:NameList>
      </b:Author>
    </b:Author>
    <b:RefOrder>66</b:RefOrder>
  </b:Source>
  <b:Source>
    <b:Tag>Don89</b:Tag>
    <b:SourceType>JournalArticle</b:SourceType>
    <b:Guid>{74DDE7F0-1FEA-4F0D-B029-013238114F4C}</b:Guid>
    <b:Title>CEO governance and shareholder returns: agency theory or stewardship theory</b:Title>
    <b:Year>1989</b:Year>
    <b:JournalName>Annual Meeting of the Academy of Management, Washington</b:JournalName>
    <b:Pages>49-63</b:Pages>
    <b:Author>
      <b:Author>
        <b:NameList>
          <b:Person>
            <b:Last>Donaldson </b:Last>
            <b:First>L.</b:First>
          </b:Person>
          <b:Person>
            <b:Last>Davis</b:Last>
            <b:First>J.H.</b:First>
          </b:Person>
        </b:NameList>
      </b:Author>
    </b:Author>
    <b:RefOrder>67</b:RefOrder>
  </b:Source>
  <b:Source>
    <b:Tag>Mar97</b:Tag>
    <b:SourceType>JournalArticle</b:SourceType>
    <b:Guid>{C8793B8E-3354-4461-A267-136C4629BAF2}</b:Guid>
    <b:Title>Corporate restructuring: a symptom of poor governance or a solution to past managerial mistakes?,</b:Title>
    <b:JournalName>European Management Journal</b:JournalName>
    <b:Year>1997</b:Year>
    <b:Pages> 15(3), 213–219</b:Pages>
    <b:Author>
      <b:Author>
        <b:NameList>
          <b:Person>
            <b:Last>Markides</b:Last>
            <b:First>C.</b:First>
          </b:Person>
          <b:Person>
            <b:Last>Singh</b:Last>
            <b:First>H.</b:First>
          </b:Person>
        </b:NameList>
      </b:Author>
    </b:Author>
    <b:RefOrder>68</b:RefOrder>
  </b:Source>
  <b:Source>
    <b:Tag>Den05</b:Tag>
    <b:SourceType>JournalArticle</b:SourceType>
    <b:Guid>{FC48BD1A-D313-4755-80FA-7FBF14F16446}</b:Guid>
    <b:Title>An empirical investigation of corporate asset downsizing</b:Title>
    <b:JournalName>Journal of Corporate Finance</b:JournalName>
    <b:Year>2005</b:Year>
    <b:Pages>11(3), 427-448</b:Pages>
    <b:Author>
      <b:Author>
        <b:NameList>
          <b:Person>
            <b:Last>Denis</b:Last>
            <b:First>D.K.</b:First>
          </b:Person>
          <b:Person>
            <b:Last>Shome</b:Last>
            <b:First>D. K.</b:First>
          </b:Person>
        </b:NameList>
      </b:Author>
    </b:Author>
    <b:RefOrder>69</b:RefOrder>
  </b:Source>
  <b:Source>
    <b:Tag>Shl97</b:Tag>
    <b:SourceType>JournalArticle</b:SourceType>
    <b:Guid>{D8D0BEF3-C62F-4A29-8270-AF78795AC78D}</b:Guid>
    <b:Title>A survey of corporate governance</b:Title>
    <b:JournalName>Journal of Finance</b:JournalName>
    <b:Year>1997</b:Year>
    <b:Pages>52(2), 737–783</b:Pages>
    <b:Author>
      <b:Author>
        <b:NameList>
          <b:Person>
            <b:Last>Shleifer</b:Last>
            <b:First>A.</b:First>
          </b:Person>
          <b:Person>
            <b:Last>Vishny</b:Last>
            <b:First>R.</b:First>
          </b:Person>
        </b:NameList>
      </b:Author>
    </b:Author>
    <b:RefOrder>70</b:RefOrder>
  </b:Source>
  <b:Source>
    <b:Tag>Baek2004</b:Tag>
    <b:SourceType>JournalArticle</b:SourceType>
    <b:Guid>{A943237A-2C68-4E15-A124-B3276F2CBF65}</b:Guid>
    <b:Author>
      <b:Author>
        <b:NameList>
          <b:Person>
            <b:Last>Baek</b:Last>
            <b:First>Jae-Seung</b:First>
          </b:Person>
          <b:Person>
            <b:Last>Kang</b:Last>
            <b:First>Jun-Koo </b:First>
          </b:Person>
          <b:Person>
            <b:Last>Park</b:Last>
            <b:First>Kyung Suh</b:First>
          </b:Person>
        </b:NameList>
      </b:Author>
    </b:Author>
    <b:Title>Corporate governance and firm value evidence-Korean financial crisis</b:Title>
    <b:JournalName>Journal of Financial Economic</b:JournalName>
    <b:Year>2004</b:Year>
    <b:Pages>71, 263-313</b:Pages>
    <b:RefOrder>71</b:RefOrder>
  </b:Source>
  <b:Source>
    <b:Tag>Lin02</b:Tag>
    <b:SourceType>JournalArticle</b:SourceType>
    <b:Guid>{757A9440-49BB-4CD7-AC72-D0B17FFD6EC6}</b:Guid>
    <b:Title>Is corporate diversification beneficial in emerging market?</b:Title>
    <b:JournalName>Financial Management</b:JournalName>
    <b:Year>2002</b:Year>
    <b:Pages>5-31</b:Pages>
    <b:Author>
      <b:Author>
        <b:NameList>
          <b:Person>
            <b:Last>Lins</b:Last>
            <b:First> K. V.</b:First>
          </b:Person>
          <b:Person>
            <b:Last>Servaes</b:Last>
            <b:First> H.</b:First>
          </b:Person>
        </b:NameList>
      </b:Author>
    </b:Author>
    <b:RefOrder>72</b:RefOrder>
  </b:Source>
  <b:Source>
    <b:Tag>Fil03</b:Tag>
    <b:SourceType>JournalArticle</b:SourceType>
    <b:Guid>{12846329-0D64-4549-820B-572C9E29919A}</b:Guid>
    <b:Title>Corporate governance, strategy and survival in a declining industry: A study of UK cotton textile companies</b:Title>
    <b:JournalName>Journal of Management Studies</b:JournalName>
    <b:Year>2003</b:Year>
    <b:Pages>40(4), 895-920</b:Pages>
    <b:Author>
      <b:Author>
        <b:NameList>
          <b:Person>
            <b:Last>Filatotchev</b:Last>
            <b:First>I.</b:First>
          </b:Person>
          <b:Person>
            <b:Last>Toms</b:Last>
            <b:First>S.</b:First>
          </b:Person>
        </b:NameList>
      </b:Author>
    </b:Author>
    <b:RefOrder>73</b:RefOrder>
  </b:Source>
  <b:Source>
    <b:Tag>Paj06</b:Tag>
    <b:SourceType>JournalArticle</b:SourceType>
    <b:Guid>{2DACE815-95D4-4E9E-AA34-5524542D16E1}</b:Guid>
    <b:Title>Stakeholder influences in organizational survival</b:Title>
    <b:JournalName>Journal of Management</b:JournalName>
    <b:Year>2006</b:Year>
    <b:Pages>43(6),1261-1288</b:Pages>
    <b:Author>
      <b:Author>
        <b:NameList>
          <b:Person>
            <b:Last>Pajunen</b:Last>
            <b:First>K.</b:First>
          </b:Person>
        </b:NameList>
      </b:Author>
    </b:Author>
    <b:RefOrder>74</b:RefOrder>
  </b:Source>
  <b:Source>
    <b:Tag>Bar89</b:Tag>
    <b:SourceType>JournalArticle</b:SourceType>
    <b:Guid>{E0CC10EA-DE5B-4A8B-AF33-608512780958}</b:Guid>
    <b:Title>Private benefits from control of corporations</b:Title>
    <b:JournalName>Journal of Financial Economics</b:JournalName>
    <b:Year>1989</b:Year>
    <b:Pages>25, 371-395</b:Pages>
    <b:Author>
      <b:Author>
        <b:NameList>
          <b:Person>
            <b:Last>Barclay</b:Last>
            <b:First>M.</b:First>
          </b:Person>
          <b:Person>
            <b:Last>Holderness</b:Last>
            <b:First>C.G.</b:First>
          </b:Person>
        </b:NameList>
      </b:Author>
    </b:Author>
    <b:RefOrder>75</b:RefOrder>
  </b:Source>
  <b:Source>
    <b:Tag>Woo92</b:Tag>
    <b:SourceType>JournalArticle</b:SourceType>
    <b:Guid>{2B530C34-0C04-44A1-86D9-7C77665B9E7E}</b:Guid>
    <b:Title>Spin‐off performance: a case of overstated expectations?</b:Title>
    <b:JournalName>Strategic Management Journal</b:JournalName>
    <b:Year>1992</b:Year>
    <b:Pages>13(6), 433-447</b:Pages>
    <b:Author>
      <b:Author>
        <b:NameList>
          <b:Person>
            <b:Last>Woo</b:Last>
            <b:First>C. Y.</b:First>
          </b:Person>
          <b:Person>
            <b:Last>Willard</b:Last>
            <b:First>G. E.</b:First>
          </b:Person>
          <b:Person>
            <b:Last>Daellenbach</b:Last>
            <b:First>U. </b:First>
          </b:Person>
        </b:NameList>
      </b:Author>
    </b:Author>
    <b:RefOrder>76</b:RefOrder>
  </b:Source>
  <b:Source>
    <b:Tag>Cla02</b:Tag>
    <b:SourceType>JournalArticle</b:SourceType>
    <b:Guid>{FCCBB186-9C49-412F-8FEA-4F90373AD9F7}</b:Guid>
    <b:Title>Disentangling the incentive and entrenchment effects of large shareholdings.</b:Title>
    <b:JournalName>The Journal of Finance</b:JournalName>
    <b:Year>2002</b:Year>
    <b:Pages>57(6), 2741-2771</b:Pages>
    <b:Author>
      <b:Author>
        <b:NameList>
          <b:Person>
            <b:Last>Claessens</b:Last>
            <b:First>S</b:First>
          </b:Person>
          <b:Person>
            <b:Last>Djankov</b:Last>
            <b:First>S</b:First>
          </b:Person>
          <b:Person>
            <b:Last>Fan</b:Last>
            <b:First>J. P.</b:First>
          </b:Person>
          <b:Person>
            <b:Last>Lang</b:Last>
            <b:First>L</b:First>
          </b:Person>
        </b:NameList>
      </b:Author>
    </b:Author>
    <b:RefOrder>77</b:RefOrder>
  </b:Source>
  <b:Source>
    <b:Tag>Lin99</b:Tag>
    <b:SourceType>JournalArticle</b:SourceType>
    <b:Guid>{37ABA09B-2C52-4AE7-8C63-89FF9D4F8A5A}</b:Guid>
    <b:Title>International evidence on the value of corporate diversification</b:Title>
    <b:JournalName>The Journal of Finance</b:JournalName>
    <b:Year>1999</b:Year>
    <b:Pages>54(6), 2215-2239</b:Pages>
    <b:Author>
      <b:Author>
        <b:NameList>
          <b:Person>
            <b:Last>Lins</b:Last>
            <b:First>K</b:First>
          </b:Person>
          <b:Person>
            <b:Last>Servaes</b:Last>
            <b:First>H</b:First>
          </b:Person>
        </b:NameList>
      </b:Author>
    </b:Author>
    <b:RefOrder>78</b:RefOrder>
  </b:Source>
  <b:Source>
    <b:Tag>Che12</b:Tag>
    <b:SourceType>JournalArticle</b:SourceType>
    <b:Guid>{90523F2A-2EF4-45FF-8372-E4B05278C5A9}</b:Guid>
    <b:Title>CEO replacement in turnaround situations: executive fit and its performance implications</b:Title>
    <b:JournalName>Organization Science</b:JournalName>
    <b:Year>2012</b:Year>
    <b:Pages>23, 225–43</b:Pages>
    <b:Author>
      <b:Author>
        <b:NameList>
          <b:Person>
            <b:Last>Chen</b:Last>
            <b:First>G.</b:First>
          </b:Person>
          <b:Person>
            <b:Last>Hambrick</b:Last>
            <b:First>D.</b:First>
          </b:Person>
        </b:NameList>
      </b:Author>
    </b:Author>
    <b:RefOrder>79</b:RefOrder>
  </b:Source>
  <b:Source>
    <b:Tag>Lim13</b:Tag>
    <b:SourceType>JournalArticle</b:SourceType>
    <b:Guid>{26909004-EAC6-419A-9313-CE9486C011BC}</b:Guid>
    <b:Title>Rethinking the effectiveness of asset and cost retrenchment: The contingency effects of a firm's rent creation mechanism.</b:Title>
    <b:JournalName>Strategic Management Journal</b:JournalName>
    <b:Year>2013</b:Year>
    <b:Pages>34(1),42-61</b:Pages>
    <b:Author>
      <b:Author>
        <b:NameList>
          <b:Person>
            <b:Last>Lim</b:Last>
            <b:First>Dominic.S.K</b:First>
          </b:Person>
          <b:Person>
            <b:Last>Celly</b:Last>
            <b:First>N</b:First>
          </b:Person>
          <b:Person>
            <b:Last>Morse</b:Last>
            <b:First>E.A</b:First>
          </b:Person>
          <b:Person>
            <b:Last>Rowe</b:Last>
            <b:First>W.G</b:First>
          </b:Person>
        </b:NameList>
      </b:Author>
    </b:Author>
    <b:RefOrder>80</b:RefOrder>
  </b:Source>
  <b:Source>
    <b:Tag>Vit15</b:Tag>
    <b:SourceType>JournalArticle</b:SourceType>
    <b:Guid>{CE1A8B37-F951-4298-A0AB-71E8A58728B0}</b:Guid>
    <b:Title>The effect of firm size on the leverage–performance relationship during the financial crisis of 2007–2009</b:Title>
    <b:JournalName>Journal of Multinational Financial Management</b:JournalName>
    <b:Year>2015</b:Year>
    <b:Pages>29,1-29</b:Pages>
    <b:Author>
      <b:Author>
        <b:NameList>
          <b:Person>
            <b:Last>Vithessonthi</b:Last>
            <b:First>Chaiporn</b:First>
          </b:Person>
          <b:Person>
            <b:Last>Tongurai</b:Last>
            <b:First>Jittima</b:First>
          </b:Person>
        </b:NameList>
      </b:Author>
    </b:Author>
    <b:RefOrder>81</b:RefOrder>
  </b:Source>
  <b:Source>
    <b:Tag>Cap11</b:Tag>
    <b:SourceType>JournalArticle</b:SourceType>
    <b:Guid>{0E2DB0C9-EC7C-4122-8CFF-43D58DCC82C9}</b:Guid>
    <b:Title>Ownership structure, family control, and acquisition decisions</b:Title>
    <b:JournalName>Journal of Corporate Finance</b:JournalName>
    <b:Year>2011</b:Year>
    <b:Pages>17(5), 1636-1657</b:Pages>
    <b:Author>
      <b:Author>
        <b:NameList>
          <b:Person>
            <b:Last>Caprio</b:Last>
            <b:First>L.</b:First>
          </b:Person>
          <b:Person>
            <b:Last>Croci</b:Last>
            <b:First>E.</b:First>
          </b:Person>
          <b:Person>
            <b:Last>Del Giudice</b:Last>
            <b:First>A.</b:First>
          </b:Person>
        </b:NameList>
      </b:Author>
    </b:Author>
    <b:RefOrder>82</b:RefOrder>
  </b:Source>
  <b:Source>
    <b:Tag>Lee12</b:Tag>
    <b:SourceType>JournalArticle</b:SourceType>
    <b:Guid>{EA078998-21CA-48CC-B8A6-7DABEADC9986}</b:Guid>
    <b:Title>The value impact of international and industrial diversifications on publisted-listed firms in Malaysia</b:Title>
    <b:JournalName>Emerging Markets Review</b:JournalName>
    <b:Year>2012</b:Year>
    <b:Pages>13,366-380</b:Pages>
    <b:Author>
      <b:Author>
        <b:NameList>
          <b:Person>
            <b:Last>Lee</b:Last>
            <b:First>Kian Tek</b:First>
          </b:Person>
          <b:Person>
            <b:Last>Hooy</b:Last>
            <b:First>Chee Wooi</b:First>
          </b:Person>
          <b:Person>
            <b:Last>Hooy</b:Last>
            <b:First>Guat Khim</b:First>
          </b:Person>
        </b:NameList>
      </b:Author>
    </b:Author>
    <b:RefOrder>83</b:RefOrder>
  </b:Source>
  <b:Source>
    <b:Tag>Jen761</b:Tag>
    <b:SourceType>JournalArticle</b:SourceType>
    <b:Guid>{9753BD15-0B8A-4924-B7F8-966C181758FB}</b:Guid>
    <b:Title>Theory of the firm: Managerial behavior, agency costs and ownership structure</b:Title>
    <b:JournalName>Journal of Financial Economics</b:JournalName>
    <b:Year>1976</b:Year>
    <b:Pages>3, 305-360</b:Pages>
    <b:Author>
      <b:Author>
        <b:NameList>
          <b:Person>
            <b:Last>Jensen</b:Last>
            <b:First>M.C.</b:First>
          </b:Person>
          <b:Person>
            <b:Last>Meckling</b:Last>
            <b:First>W.H.</b:First>
          </b:Person>
        </b:NameList>
      </b:Author>
    </b:Author>
    <b:RefOrder>84</b:RefOrder>
  </b:Source>
  <b:Source>
    <b:Tag>Bak10</b:Tag>
    <b:SourceType>Book</b:SourceType>
    <b:Guid>{577E893C-6F93-48EE-9235-3DC323068913}</b:Guid>
    <b:Title>Corporate governance: a synthesis of theory research and practice</b:Title>
    <b:Year>2010</b:Year>
    <b:City>Hoboken, New Jersey</b:City>
    <b:Publisher>John wiley and Sons</b:Publisher>
    <b:Author>
      <b:Author>
        <b:NameList>
          <b:Person>
            <b:Last>Baker</b:Last>
            <b:First>H. K. </b:First>
          </b:Person>
          <b:Person>
            <b:Last> Anderson</b:Last>
            <b:First>R.</b:First>
          </b:Person>
        </b:NameList>
      </b:Author>
    </b:Author>
    <b:RefOrder>85</b:RefOrder>
  </b:Source>
  <b:Source>
    <b:Tag>Hea84</b:Tag>
    <b:SourceType>JournalArticle</b:SourceType>
    <b:Guid>{8B935514-9979-4997-A2E9-543BF87B2213}</b:Guid>
    <b:Title>Voluntary corporate divestitures and value</b:Title>
    <b:Year>1984</b:Year>
    <b:JournalName>Financial Management</b:JournalName>
    <b:Pages>10-16</b:Pages>
    <b:Author>
      <b:Author>
        <b:NameList>
          <b:Person>
            <b:Last>Hearth</b:Last>
            <b:First>D.</b:First>
          </b:Person>
          <b:Person>
            <b:Last>Zaima</b:Last>
            <b:First>J. K.</b:First>
          </b:Person>
        </b:NameList>
      </b:Author>
    </b:Author>
    <b:RefOrder>86</b:RefOrder>
  </b:Source>
  <b:Source>
    <b:Tag>Mos11</b:Tag>
    <b:SourceType>JournalArticle</b:SourceType>
    <b:Guid>{286D3B97-9B30-49F7-ABA9-306EFB883F91}</b:Guid>
    <b:Title>Adapting for innovation: Including divestitures in the debate</b:Title>
    <b:JournalName>Long Range Planning</b:JournalName>
    <b:Year>2011</b:Year>
    <b:Pages>44(1), 4-25</b:Pages>
    <b:Author>
      <b:Author>
        <b:NameList>
          <b:Person>
            <b:Last>Moschieri</b:Last>
            <b:First>C.</b:First>
          </b:Person>
          <b:Person>
            <b:Last>Mair</b:Last>
            <b:First>J.</b:First>
          </b:Person>
        </b:NameList>
      </b:Author>
    </b:Author>
    <b:RefOrder>87</b:RefOrder>
  </b:Source>
  <b:Source>
    <b:Tag>Mak11</b:Tag>
    <b:SourceType>JournalArticle</b:SourceType>
    <b:Guid>{10EF8E93-8EE6-4E05-A4E8-0783AD38D80D}</b:Guid>
    <b:Title>Post-merger restructuring and the boundaries of the firm</b:Title>
    <b:JournalName>Journal of Financial Economics</b:JournalName>
    <b:Year>2011</b:Year>
    <b:Pages>102(2), 317-343</b:Pages>
    <b:Author>
      <b:Author>
        <b:NameList>
          <b:Person>
            <b:Last>Maksimovic</b:Last>
            <b:First>V.</b:First>
          </b:Person>
          <b:Person>
            <b:Last>Phillips</b:Last>
            <b:First>G.</b:First>
          </b:Person>
          <b:Person>
            <b:Last>Prabhala</b:Last>
            <b:First>N.R.</b:First>
          </b:Person>
        </b:NameList>
      </b:Author>
    </b:Author>
    <b:RefOrder>88</b:RefOrder>
  </b:Source>
  <b:Source>
    <b:Tag>Rav87</b:Tag>
    <b:SourceType>Book</b:SourceType>
    <b:Guid>{DA6FD544-B48B-4C76-BB41-819E763E13B2}</b:Guid>
    <b:Title>Mergers. Sell-offs, and Economic Efficiency</b:Title>
    <b:Year>1987</b:Year>
    <b:City>Washington, DC</b:City>
    <b:Publisher>Brookings Institution</b:Publisher>
    <b:Author>
      <b:Author>
        <b:NameList>
          <b:Person>
            <b:Last>Ravenscraft</b:Last>
            <b:First>D. J.</b:First>
          </b:Person>
          <b:Person>
            <b:Last>Scherer</b:Last>
            <b:First>F.M.</b:First>
          </b:Person>
        </b:NameList>
      </b:Author>
    </b:Author>
    <b:RefOrder>89</b:RefOrder>
  </b:Source>
  <b:Source>
    <b:Tag>Gle00</b:Tag>
    <b:SourceType>JournalArticle</b:SourceType>
    <b:Guid>{304D8C70-7390-4A59-979A-F6A7A1B9280E}</b:Guid>
    <b:Title>Wealth effects for acquirers and divestors related to foreign divested assets</b:Title>
    <b:Year>2000</b:Year>
    <b:JournalName>International Review of Financial Analysis</b:JournalName>
    <b:Pages>9(1), 5-20</b:Pages>
    <b:Author>
      <b:Author>
        <b:NameList>
          <b:Person>
            <b:Last>Gleason</b:Last>
            <b:First>K. C.</b:First>
          </b:Person>
          <b:Person>
            <b:Last>Mathur</b:Last>
            <b:First>I.</b:First>
          </b:Person>
          <b:Person>
            <b:Last>Singh</b:Last>
            <b:First>M.</b:First>
          </b:Person>
        </b:NameList>
      </b:Author>
    </b:Author>
    <b:RefOrder>90</b:RefOrder>
  </b:Source>
  <b:Source>
    <b:Tag>Cla09</b:Tag>
    <b:SourceType>JournalArticle</b:SourceType>
    <b:Guid>{9A63EE29-8701-414D-B268-E3CE88A8D930}</b:Guid>
    <b:Title>On expropriation of minority shareholders: evidence from East Asia.</b:Title>
    <b:JournalName>Social Science Research Now</b:JournalName>
    <b:Year>2009</b:Year>
    <b:Pages>202390</b:Pages>
    <b:Author>
      <b:Author>
        <b:NameList>
          <b:Person>
            <b:Last>Claessens</b:Last>
            <b:First>S.</b:First>
          </b:Person>
          <b:Person>
            <b:Last>Fan</b:Last>
            <b:First>J. P.</b:First>
          </b:Person>
          <b:Person>
            <b:Last>Djankov</b:Last>
            <b:First>S.</b:First>
          </b:Person>
          <b:Person>
            <b:Last>Lang</b:Last>
            <b:First>L. H.</b:First>
          </b:Person>
        </b:NameList>
      </b:Author>
    </b:Author>
    <b:RefOrder>91</b:RefOrder>
  </b:Source>
  <b:Source>
    <b:Tag>Dai03</b:Tag>
    <b:SourceType>JournalArticle</b:SourceType>
    <b:Guid>{886C3CEC-5D92-4CD8-915A-4D22EBF64B50}</b:Guid>
    <b:Title>Corporate Governance: Decades of Dialogue and Data</b:Title>
    <b:Year>2003</b:Year>
    <b:JournalName>Academy of Management Review</b:JournalName>
    <b:Pages>28(3), 371-382</b:Pages>
    <b:Author>
      <b:Author>
        <b:NameList>
          <b:Person>
            <b:Last>Daily</b:Last>
            <b:First>C. M.</b:First>
          </b:Person>
          <b:Person>
            <b:Last>Dalton </b:Last>
            <b:First>D. R.</b:First>
          </b:Person>
          <b:Person>
            <b:Last>Canella</b:Last>
            <b:First> A. A.</b:First>
          </b:Person>
        </b:NameList>
      </b:Author>
    </b:Author>
    <b:RefOrder>92</b:RefOrder>
  </b:Source>
  <b:Source>
    <b:Tag>Abd09</b:Tag>
    <b:SourceType>JournalArticle</b:SourceType>
    <b:Guid>{329B1B75-7A45-4D9C-ADC7-2461CD292318}</b:Guid>
    <b:Title>Fundamental and Ethics Theories of Corporate Governance</b:Title>
    <b:JournalName>Middle Eastern Finance and Economics</b:JournalName>
    <b:Year>2009</b:Year>
    <b:Pages>4, 88-96</b:Pages>
    <b:Author>
      <b:Author>
        <b:NameList>
          <b:Person>
            <b:Last>Abdullah </b:Last>
            <b:First>H.</b:First>
          </b:Person>
          <b:Person>
            <b:Last>Valentine</b:Last>
            <b:First>B.</b:First>
          </b:Person>
        </b:NameList>
      </b:Author>
    </b:Author>
    <b:RefOrder>93</b:RefOrder>
  </b:Source>
  <b:Source>
    <b:Tag>ONe86</b:Tag>
    <b:SourceType>JournalArticle</b:SourceType>
    <b:Guid>{4320B516-706B-41E5-8F12-FCD808A36E94}</b:Guid>
    <b:Title>Turnaround and recovery: What strategy do you need?</b:Title>
    <b:JournalName>Long Range Planning</b:JournalName>
    <b:Year>1986</b:Year>
    <b:Pages>19: 80–88.</b:Pages>
    <b:Author>
      <b:Author>
        <b:NameList>
          <b:Person>
            <b:Last>O'Neil</b:Last>
            <b:First>H.M</b:First>
          </b:Person>
        </b:NameList>
      </b:Author>
    </b:Author>
    <b:RefOrder>94</b:RefOrder>
  </b:Source>
  <b:Source>
    <b:Tag>Mil93</b:Tag>
    <b:SourceType>JournalArticle</b:SourceType>
    <b:Guid>{63485513-2C3B-4F6F-89DD-A439575BF610}</b:Guid>
    <b:Title>Industry variety and performance</b:Title>
    <b:JournalName>Strategic Management Journal</b:JournalName>
    <b:Year>1993</b:Year>
    <b:Pages>14(3), 163–177</b:Pages>
    <b:Author>
      <b:Author>
        <b:NameList>
          <b:Person>
            <b:Last>Miles</b:Last>
            <b:First>G.</b:First>
          </b:Person>
          <b:Person>
            <b:Last>Snow</b:Last>
            <b:First>C.C.</b:First>
          </b:Person>
          <b:Person>
            <b:Last>Sharfman</b:Last>
            <b:First>M.P.</b:First>
          </b:Person>
        </b:NameList>
      </b:Author>
    </b:Author>
    <b:RefOrder>95</b:RefOrder>
  </b:Source>
  <b:Source>
    <b:Tag>Dod94</b:Tag>
    <b:SourceType>JournalArticle</b:SourceType>
    <b:Guid>{E77612E5-3ACB-48BF-8E4E-638F7E788518}</b:Guid>
    <b:Title>Stage of the organizational life cycle and competition as mediators of problem perception in small businesses.</b:Title>
    <b:JournalName>Strategic Management Journal</b:JournalName>
    <b:Year>1994</b:Year>
    <b:Pages>15: 121–134.</b:Pages>
    <b:Author>
      <b:Author>
        <b:NameList>
          <b:Person>
            <b:Last>Dodge</b:Last>
            <b:First>H.R</b:First>
          </b:Person>
          <b:Person>
            <b:Last>Fullerton</b:Last>
            <b:First>S</b:First>
          </b:Person>
          <b:Person>
            <b:Last>Robbins </b:Last>
            <b:First>J.E</b:First>
          </b:Person>
        </b:NameList>
      </b:Author>
    </b:Author>
    <b:RefOrder>96</b:RefOrder>
  </b:Source>
  <b:Source>
    <b:Tag>DeW98</b:Tag>
    <b:SourceType>JournalArticle</b:SourceType>
    <b:Guid>{C7CE8649-C6F5-451F-BB94-5A6197EBE738}</b:Guid>
    <b:Title>Firm, industry, and strategy influences on choice of downsizing approach.</b:Title>
    <b:JournalName>Strategic Management Journal</b:JournalName>
    <b:Year>1998</b:Year>
    <b:Pages>19(1): 59–79.</b:Pages>
    <b:Author>
      <b:Author>
        <b:NameList>
          <b:Person>
            <b:Last>DeWitt</b:Last>
            <b:First>R.L.</b:First>
          </b:Person>
        </b:NameList>
      </b:Author>
    </b:Author>
    <b:RefOrder>97</b:RefOrder>
  </b:Source>
  <b:Source>
    <b:Tag>Tob69</b:Tag>
    <b:SourceType>JournalArticle</b:SourceType>
    <b:Guid>{504349DF-44D8-4B67-BDE4-01A93881EF4B}</b:Guid>
    <b:Title>A General Equilibrium Approach to Monetary</b:Title>
    <b:Year>1969</b:Year>
    <b:JournalName>Journal of Money, Credit, and Banking</b:JournalName>
    <b:Pages>1(1),15-29</b:Pages>
    <b:Author>
      <b:Author>
        <b:NameList>
          <b:Person>
            <b:Last>Tobin</b:Last>
            <b:First>James</b:First>
          </b:Person>
        </b:NameList>
      </b:Author>
    </b:Author>
    <b:RefOrder>98</b:RefOrder>
  </b:Source>
  <b:Source>
    <b:Tag>Mor04</b:Tag>
    <b:SourceType>JournalArticle</b:SourceType>
    <b:Guid>{67FAC192-04AD-4BF1-A6FA-2A995714B8B3}</b:Guid>
    <b:Title>The effects of cost and asset retrenchment on firm performance: the overlooked role of a firm’s competitive environment.</b:Title>
    <b:JournalName>Journal of Management</b:JournalName>
    <b:Year>2004</b:Year>
    <b:Pages>30(2):189-208</b:Pages>
    <b:Author>
      <b:Author>
        <b:NameList>
          <b:Person>
            <b:Last>Morrow</b:Last>
            <b:First>J.L.</b:First>
          </b:Person>
          <b:Person>
            <b:Last>Johnson</b:Last>
            <b:First>R.A.</b:First>
          </b:Person>
          <b:Person>
            <b:Last>Busenitz</b:Last>
            <b:First>L.W.</b:First>
          </b:Person>
        </b:NameList>
      </b:Author>
    </b:Author>
    <b:RefOrder>99</b:RefOrder>
  </b:Source>
  <b:Source>
    <b:Tag>Fau04</b:Tag>
    <b:SourceType>JournalArticle</b:SourceType>
    <b:Guid>{6434AC2F-6B7E-4A41-8A57-5F0EECF58281}</b:Guid>
    <b:Title>Cross-country evidence on the value of corporate</b:Title>
    <b:JournalName>Journal of Corporate Finance</b:JournalName>
    <b:Year>2004</b:Year>
    <b:Pages>10, 729-752</b:Pages>
    <b:Author>
      <b:Author>
        <b:NameList>
          <b:Person>
            <b:Last>Fauver</b:Last>
            <b:First>Larry</b:First>
          </b:Person>
          <b:Person>
            <b:Last>Houston</b:Last>
            <b:Middle>F</b:Middle>
            <b:First>Joel</b:First>
          </b:Person>
          <b:Person>
            <b:Last>Naranjo</b:Last>
            <b:First>Andy</b:First>
          </b:Person>
        </b:NameList>
      </b:Author>
    </b:Author>
    <b:RefOrder>100</b:RefOrder>
  </b:Source>
  <b:Source>
    <b:Tag>Hof80</b:Tag>
    <b:SourceType>JournalArticle</b:SourceType>
    <b:Guid>{86A0B5CF-59C2-46B0-BB7B-8C96C5A7F49D}</b:Guid>
    <b:Title>Turnaround strategies</b:Title>
    <b:JournalName>Journal of Business Strategy</b:JournalName>
    <b:Year>1980</b:Year>
    <b:Pages>1(1): 19–31</b:Pages>
    <b:Author>
      <b:Author>
        <b:NameList>
          <b:Person>
            <b:Last>Hofer</b:Last>
            <b:First>C.W.</b:First>
          </b:Person>
        </b:NameList>
      </b:Author>
    </b:Author>
    <b:RefOrder>101</b:RefOrder>
  </b:Source>
  <b:Source>
    <b:Tag>Rob92</b:Tag>
    <b:SourceType>JournalArticle</b:SourceType>
    <b:Guid>{E963668C-1372-4C86-90A6-C3A0219D5D37}</b:Guid>
    <b:Title>Turnaround: retrenchment and recovery</b:Title>
    <b:JournalName>Strategic Management Journal</b:JournalName>
    <b:Year>1992</b:Year>
    <b:Pages>13(4): 287–309</b:Pages>
    <b:Author>
      <b:Author>
        <b:NameList>
          <b:Person>
            <b:Last>Robbins</b:Last>
            <b:First>D.K.</b:First>
          </b:Person>
          <b:Person>
            <b:Last>Pearce</b:Last>
            <b:First>J.A.</b:First>
          </b:Person>
        </b:NameList>
      </b:Author>
    </b:Author>
    <b:RefOrder>102</b:RefOrder>
  </b:Source>
  <b:Source>
    <b:Tag>Dem85</b:Tag>
    <b:SourceType>JournalArticle</b:SourceType>
    <b:Guid>{7C96D909-E142-43FF-B2D6-4E52BE975C4B}</b:Guid>
    <b:Title>The structure of corporate ownership: causes and consequences</b:Title>
    <b:Year>1985</b:Year>
    <b:JournalName>Journal of Political Economy</b:JournalName>
    <b:Pages> 93, 1155–1177</b:Pages>
    <b:Author>
      <b:Author>
        <b:NameList>
          <b:Person>
            <b:Last>Demsetz</b:Last>
            <b:First>H.</b:First>
          </b:Person>
          <b:Person>
            <b:Last>Lehn</b:Last>
            <b:First>K.</b:First>
          </b:Person>
        </b:NameList>
      </b:Author>
    </b:Author>
    <b:RefOrder>103</b:RefOrder>
  </b:Source>
  <b:Source>
    <b:Tag>Den98</b:Tag>
    <b:SourceType>Book</b:SourceType>
    <b:Guid>{C2BE752D-9ADB-40EE-8EA8-E3116C4FA06F}</b:Guid>
    <b:Title>The Good Research Guide for small-scale social research projects</b:Title>
    <b:Year>1998</b:Year>
    <b:City>Buckingham</b:City>
    <b:Publisher>Open University Press</b:Publisher>
    <b:Author>
      <b:Author>
        <b:NameList>
          <b:Person>
            <b:Last>Denscombe</b:Last>
            <b:First>M.</b:First>
          </b:Person>
        </b:NameList>
      </b:Author>
    </b:Author>
    <b:RefOrder>104</b:RefOrder>
  </b:Source>
  <b:Source>
    <b:Tag>Hit96</b:Tag>
    <b:SourceType>JournalArticle</b:SourceType>
    <b:Guid>{4A1E7960-995B-4648-AC10-EE2642630342}</b:Guid>
    <b:Title>The market for corporate control and firm innovation</b:Title>
    <b:JournalName>Academy of Management Journal</b:JournalName>
    <b:Year>1996</b:Year>
    <b:Pages>39, 1084-1119</b:Pages>
    <b:Author>
      <b:Author>
        <b:NameList>
          <b:Person>
            <b:Last>Hitt</b:Last>
            <b:First>M.A</b:First>
          </b:Person>
          <b:Person>
            <b:Last>Hoskisson</b:Last>
            <b:First>R.E</b:First>
          </b:Person>
          <b:Person>
            <b:Last>Johnson</b:Last>
            <b:First>R.A</b:First>
          </b:Person>
          <b:Person>
            <b:Last>Moesel</b:Last>
            <b:First>D.D</b:First>
          </b:Person>
        </b:NameList>
      </b:Author>
    </b:Author>
    <b:RefOrder>105</b:RefOrder>
  </b:Source>
  <b:Source>
    <b:Tag>Age95</b:Tag>
    <b:SourceType>JournalArticle</b:SourceType>
    <b:Guid>{F81302EF-1DB2-4635-947B-3B858DF49536}</b:Guid>
    <b:Title>Agency relationships in marketing: A review of the implications and applications of agency </b:Title>
    <b:JournalName>Journal of Marketing</b:JournalName>
    <b:Year>1992</b:Year>
    <b:Pages>56(3), 1-24</b:Pages>
    <b:Author>
      <b:Author>
        <b:NameList>
          <b:Person>
            <b:Last>Bergen</b:Last>
            <b:First>M. </b:First>
          </b:Person>
          <b:Person>
            <b:Last>Dutta</b:Last>
            <b:First>S.</b:First>
          </b:Person>
          <b:Person>
            <b:Last>Walker Jr</b:Last>
            <b:First>O. C.</b:First>
          </b:Person>
        </b:NameList>
      </b:Author>
    </b:Author>
    <b:RefOrder>106</b:RefOrder>
  </b:Source>
  <b:Source>
    <b:Tag>Koc12</b:Tag>
    <b:SourceType>JournalArticle</b:SourceType>
    <b:Guid>{61A44311-9859-4929-8BF5-843AEEE391C3}</b:Guid>
    <b:Title>Job assignments under moral hazard: The Peter principle revisited</b:Title>
    <b:JournalName>Journal of Economics &amp; Management Strategy</b:JournalName>
    <b:Year>2012</b:Year>
    <b:Pages>21(4), 1029-1059</b:Pages>
    <b:Author>
      <b:Author>
        <b:NameList>
          <b:Person>
            <b:Last>Koch</b:Last>
            <b:First>A. K.</b:First>
          </b:Person>
          <b:Person>
            <b:Last>Nafziger</b:Last>
            <b:First>J.</b:First>
          </b:Person>
        </b:NameList>
      </b:Author>
    </b:Author>
    <b:RefOrder>107</b:RefOrder>
  </b:Source>
  <b:Source xmlns:b="http://schemas.openxmlformats.org/officeDocument/2006/bibliography">
    <b:Tag>Placeholder2</b:Tag>
    <b:SourceType>JournalArticle</b:SourceType>
    <b:Guid>{3E1F9D62-BBB3-4C07-B7F5-0126573B41E2}</b:Guid>
    <b:Title>Entrepreneurial Retrenchment Among Small Manufacturing firms</b:Title>
    <b:JournalName>Journal Of Business Venturing</b:JournalName>
    <b:Year>1993</b:Year>
    <b:Pages>8, 301-318</b:Pages>
    <b:Author>
      <b:Author>
        <b:NameList>
          <b:Person>
            <b:Last>Robbins</b:Last>
            <b:First>D.K</b:First>
          </b:Person>
          <b:Person>
            <b:Last>Pearce II</b:Last>
            <b:First>J.A</b:First>
          </b:Person>
        </b:NameList>
      </b:Author>
    </b:Author>
    <b:RefOrder>108</b:RefOrder>
  </b:Source>
  <b:Source>
    <b:Tag>Lov05</b:Tag>
    <b:SourceType>JournalArticle</b:SourceType>
    <b:Guid>{7BB4B981-3E67-4437-9763-BF20E8B09C22}</b:Guid>
    <b:Title>Reducing slack: the performance consequences of downsizing by large industrial firms.</b:Title>
    <b:JournalName>Strategic Management Journal</b:JournalName>
    <b:Year>2005</b:Year>
    <b:Pages>26(12):2087-1108</b:Pages>
    <b:Author>
      <b:Author>
        <b:NameList>
          <b:Person>
            <b:Last>Love</b:Last>
            <b:First>E.G</b:First>
          </b:Person>
          <b:Person>
            <b:Last>Nohria</b:Last>
            <b:First>N</b:First>
          </b:Person>
        </b:NameList>
      </b:Author>
    </b:Author>
    <b:RefOrder>109</b:RefOrder>
  </b:Source>
  <b:Source>
    <b:Tag>Placeholder1</b:Tag>
    <b:SourceType>JournalArticle</b:SourceType>
    <b:Guid>{A82F2D67-4585-46D2-A946-619FF5B991C5}</b:Guid>
    <b:Title>Corporate Turnarounds and Recovery: The Duality of Retrenchment.</b:Title>
    <b:JournalName>Journal of Management Studies</b:JournalName>
    <b:Year>2013</b:Year>
    <b:Pages>50:7</b:Pages>
    <b:Author>
      <b:Author>
        <b:NameList>
          <b:Person>
            <b:Last>Schmitt </b:Last>
            <b:First>Achim </b:First>
          </b:Person>
          <b:Person>
            <b:Last>Raisch</b:Last>
            <b:First>Sebastian </b:First>
          </b:Person>
        </b:NameList>
      </b:Author>
    </b:Author>
    <b:RefOrder>110</b:RefOrder>
  </b:Source>
  <b:Source>
    <b:Tag>Sch76</b:Tag>
    <b:SourceType>JournalArticle</b:SourceType>
    <b:Guid>{EB11FB14-AF9E-46A5-B7B0-DDF72B0C3E29}</b:Guid>
    <b:Title>Corporate turnaround strategies: a study of profit decline and recovery.</b:Title>
    <b:JournalName>Journal of General Management</b:JournalName>
    <b:Year>1976</b:Year>
    <b:Pages>3: 3–11.</b:Pages>
    <b:Author>
      <b:Author>
        <b:NameList>
          <b:Person>
            <b:Last>Schendel </b:Last>
            <b:First>D</b:First>
          </b:Person>
          <b:Person>
            <b:Last>Patton </b:Last>
            <b:First>G</b:First>
          </b:Person>
          <b:Person>
            <b:Last>Riggs </b:Last>
            <b:First>J</b:First>
          </b:Person>
        </b:NameList>
      </b:Author>
    </b:Author>
    <b:RefOrder>111</b:RefOrder>
  </b:Source>
  <b:Source>
    <b:Tag>Ham83</b:Tag>
    <b:SourceType>JournalArticle</b:SourceType>
    <b:Guid>{23D8161E-A6C8-4EB9-B617-DE7F5FCB4C72}</b:Guid>
    <b:Title>Turnaround strategies for mature industrial-product business units.</b:Title>
    <b:JournalName>Academy of Management Journal</b:JournalName>
    <b:Year>1983</b:Year>
    <b:Pages>26: 231–248</b:Pages>
    <b:Author>
      <b:Author>
        <b:NameList>
          <b:Person>
            <b:Last>Hambrick</b:Last>
            <b:First>D.C</b:First>
          </b:Person>
          <b:Person>
            <b:Last>Schecter</b:Last>
            <b:First>S.M</b:First>
          </b:Person>
        </b:NameList>
      </b:Author>
    </b:Author>
    <b:RefOrder>112</b:RefOrder>
  </b:Source>
  <b:Source>
    <b:Tag>Fis04</b:Tag>
    <b:SourceType>JournalArticle</b:SourceType>
    <b:Guid>{4365AE5A-3504-4429-9772-5B859F18AF7C}</b:Guid>
    <b:Title>An Exploratory Study of Company Turnaround in Australia and Singapore following the Asia Crisis.</b:Title>
    <b:JournalName>Asia Pacific Journal of Management</b:JournalName>
    <b:Year>2004</b:Year>
    <b:Pages>21,149-170</b:Pages>
    <b:Author>
      <b:Author>
        <b:NameList>
          <b:Person>
            <b:Last>Fisher</b:Last>
            <b:First>Gregory</b:First>
          </b:Person>
          <b:Person>
            <b:Last>Lee</b:Last>
            <b:First>Janet</b:First>
          </b:Person>
          <b:Person>
            <b:Last>John</b:Last>
            <b:First>Leanne </b:First>
          </b:Person>
        </b:NameList>
      </b:Author>
    </b:Author>
    <b:RefOrder>113</b:RefOrder>
  </b:Source>
  <b:Source>
    <b:Tag>Mic98</b:Tag>
    <b:SourceType>JournalArticle</b:SourceType>
    <b:Guid>{DB282216-EA38-48B1-A589-A9391385F4E5}</b:Guid>
    <b:Title>Retrenchment among small manufacturing firms during recession.</b:Title>
    <b:JournalName>Journal of Small Business Management</b:JournalName>
    <b:Year>1998</b:Year>
    <b:Pages>36,35-45</b:Pages>
    <b:Author>
      <b:Author>
        <b:NameList>
          <b:Person>
            <b:Last>Michael</b:Last>
            <b:First>S</b:First>
          </b:Person>
          <b:Person>
            <b:Last>Robbins</b:Last>
            <b:First>D</b:First>
          </b:Person>
        </b:NameList>
      </b:Author>
    </b:Author>
    <b:RefOrder>114</b:RefOrder>
  </b:Source>
  <b:Source>
    <b:Tag>Placeholder3</b:Tag>
    <b:SourceType>JournalArticle</b:SourceType>
    <b:Guid>{2A3330B3-4E94-4C8D-AE24-C6CD43AF2BBB}</b:Guid>
    <b:Title>Theory of the firm: Managerial behavior, agency costs and ownership structure</b:Title>
    <b:JournalName>Journal of Financial Economics</b:JournalName>
    <b:Year>1976</b:Year>
    <b:Pages>3(4), 305-360</b:Pages>
    <b:Author>
      <b:Author>
        <b:NameList>
          <b:Person>
            <b:Last>Jensen</b:Last>
            <b:First>M.C.</b:First>
          </b:Person>
          <b:Person>
            <b:Last>Meckling</b:Last>
            <b:First>W.H.</b:First>
          </b:Person>
        </b:NameList>
      </b:Author>
    </b:Author>
    <b:RefOrder>115</b:RefOrder>
  </b:Source>
  <b:Source>
    <b:Tag>Bak101</b:Tag>
    <b:SourceType>Book</b:SourceType>
    <b:Guid>{DB2BD8E4-B8E2-41BE-915A-1E4CD5FADE69}</b:Guid>
    <b:Title>Corporate governance: A synthesis of theory, research, and practice (Vol. 8).</b:Title>
    <b:Year>2010</b:Year>
    <b:Author>
      <b:Author>
        <b:NameList>
          <b:Person>
            <b:Last>Baker</b:Last>
            <b:First>H.</b:First>
            <b:Middle>K.</b:Middle>
          </b:Person>
          <b:Person>
            <b:Last>Anderson</b:Last>
            <b:First>R.</b:First>
          </b:Person>
        </b:NameList>
      </b:Author>
    </b:Author>
    <b:Publisher>John Wiley &amp; Sons.</b:Publisher>
    <b:RefOrder>116</b:RefOrder>
  </b:Source>
  <b:Source>
    <b:Tag>Placeholder4</b:Tag>
    <b:SourceType>JournalArticle</b:SourceType>
    <b:Guid>{C6FB6CEF-0CBB-4F21-ADD5-509197C7808E}</b:Guid>
    <b:Title>Asset sales, firm performance, and the agency costs of managerial discretion</b:Title>
    <b:JournalName>Journal of Financial Economics</b:JournalName>
    <b:Year>1995</b:Year>
    <b:Pages>37(1), 3–37</b:Pages>
    <b:Author>
      <b:Author>
        <b:NameList>
          <b:Person>
            <b:Last>Lang</b:Last>
            <b:First>L.</b:First>
          </b:Person>
          <b:Person>
            <b:Last>Poulsen</b:Last>
            <b:First>A.</b:First>
          </b:Person>
          <b:Person>
            <b:Last>Stulz</b:Last>
            <b:First>R.</b:First>
          </b:Person>
        </b:NameList>
      </b:Author>
    </b:Author>
    <b:RefOrder>117</b:RefOrder>
  </b:Source>
  <b:Source>
    <b:Tag>Placeholder5</b:Tag>
    <b:SourceType>JournalArticle</b:SourceType>
    <b:Guid>{065D9428-42CB-4512-BB1F-D6C8DD1E2173}</b:Guid>
    <b:Title>CEO Governance and Shareholder Returns: Agency Theory or Stewardship Theory</b:Title>
    <b:Year>1989</b:Year>
    <b:JournalName>Annual Meeting of the Academy of Management, Washington</b:JournalName>
    <b:Pages>49-63</b:Pages>
    <b:Author>
      <b:Author>
        <b:NameList>
          <b:Person>
            <b:Last>Donaldson </b:Last>
            <b:First>L.</b:First>
          </b:Person>
          <b:Person>
            <b:Last>Davis</b:Last>
            <b:First>J.H.</b:First>
          </b:Person>
        </b:NameList>
      </b:Author>
    </b:Author>
    <b:RefOrder>118</b:RefOrder>
  </b:Source>
  <b:Source>
    <b:Tag>Pea081</b:Tag>
    <b:SourceType>JournalArticle</b:SourceType>
    <b:Guid>{6D20A4FE-5467-424B-8F28-F8A96CEBEFAA}</b:Guid>
    <b:Title>Strategic transformation as the essential last step in the process of corporate turnaround</b:Title>
    <b:Year>2008</b:Year>
    <b:JournalName>Business Horizons</b:JournalName>
    <b:Pages>51, 121-130</b:Pages>
    <b:Author>
      <b:Author>
        <b:NameList>
          <b:Person>
            <b:Last>Pearce</b:Last>
            <b:First>J.A.</b:First>
          </b:Person>
          <b:Person>
            <b:Last>Robbins</b:Last>
            <b:First>K. D. </b:First>
          </b:Person>
        </b:NameList>
      </b:Author>
    </b:Author>
    <b:RefOrder>119</b:RefOrder>
  </b:Source>
  <b:Source>
    <b:Tag>Cas001</b:Tag>
    <b:SourceType>JournalArticle</b:SourceType>
    <b:Guid>{6F316B73-BCDB-4B12-B0BE-A1EDC345ED97}</b:Guid>
    <b:Title>Business Turnaround Processes Following Acquisitions: Reconsidering the Role of Retrenchment</b:Title>
    <b:JournalName>Journal of Business Research</b:JournalName>
    <b:Year>2000</b:Year>
    <b:Pages> 48, 25–34</b:Pages>
    <b:Author>
      <b:Author>
        <b:NameList>
          <b:Person>
            <b:Last>Castrogiovanni</b:Last>
            <b:First>Gary.J</b:First>
          </b:Person>
          <b:Person>
            <b:Last>Bruton</b:Last>
            <b:First>Garry.D</b:First>
          </b:Person>
        </b:NameList>
      </b:Author>
    </b:Author>
    <b:RefOrder>120</b:RefOrder>
  </b:Source>
  <b:Source>
    <b:Tag>LuJ01</b:Tag>
    <b:SourceType>JournalArticle</b:SourceType>
    <b:Guid>{9C96B0FF-A71E-498B-BDF6-89DB9B6FEE19}</b:Guid>
    <b:Author>
      <b:Author>
        <b:NameList>
          <b:Person>
            <b:Last>Lu</b:Last>
            <b:First>J.</b:First>
            <b:Middle>W., &amp; Beamish, P. W.</b:Middle>
          </b:Person>
        </b:NameList>
      </b:Author>
    </b:Author>
    <b:Title>The internationalization and performance of SMEs.</b:Title>
    <b:JournalName>Strategic management journal</b:JournalName>
    <b:Year>2001</b:Year>
    <b:Pages>22(6‐7), 565-586</b:Pages>
    <b:RefOrder>121</b:RefOrder>
  </b:Source>
  <b:Source>
    <b:Tag>McCL10</b:Tag>
    <b:SourceType>JournalArticle</b:SourceType>
    <b:Guid>{E2BFD09A-CB70-4FA7-B0FB-059C12471E08}</b:Guid>
    <b:Author>
      <b:Author>
        <b:NameList>
          <b:Person>
            <b:Last>McClelland</b:Last>
            <b:First>P.</b:First>
            <b:Middle>L., Liang, X., &amp; Barker, V. L.</b:Middle>
          </b:Person>
        </b:NameList>
      </b:Author>
    </b:Author>
    <b:Title> CEO commitment to the status quo: Replication and extension using content analysis.</b:Title>
    <b:JournalName>Journal of Management</b:JournalName>
    <b:Year>2010</b:Year>
    <b:Pages>36(5), 1251-1277</b:Pages>
    <b:RefOrder>122</b:RefOrder>
  </b:Source>
  <b:Source>
    <b:Tag>Joh03</b:Tag>
    <b:SourceType>JournalArticle</b:SourceType>
    <b:Guid>{C3E7B41D-ABD5-4C9E-B680-9F671F6F4EDE}</b:Guid>
    <b:Title>Corporate governance and firm profitability: evidence from Korea before the economic crisis</b:Title>
    <b:JournalName>Journal of Financial Economics</b:JournalName>
    <b:Year>2003</b:Year>
    <b:Pages>68(2), 287-322</b:Pages>
    <b:Author>
      <b:Author>
        <b:NameList>
          <b:Person>
            <b:Last>Joh</b:Last>
            <b:First> S. W. </b:First>
          </b:Person>
        </b:NameList>
      </b:Author>
    </b:Author>
    <b:RefOrder>123</b:RefOrder>
  </b:Source>
  <b:Source>
    <b:Tag>Mit00</b:Tag>
    <b:SourceType>JournalArticle</b:SourceType>
    <b:Guid>{C7716047-FE3D-492B-B12E-804A4C82F2DA}</b:Guid>
    <b:Title>A cross-firm analysis of the impact of corporate governance on the East Asian financial</b:Title>
    <b:JournalName>Journal of Financial Economics</b:JournalName>
    <b:Year>2000</b:Year>
    <b:Pages>64, 215-241</b:Pages>
    <b:Author>
      <b:Author>
        <b:NameList>
          <b:Person>
            <b:Last>Mitton</b:Last>
            <b:First>T</b:First>
          </b:Person>
        </b:NameList>
      </b:Author>
    </b:Author>
    <b:RefOrder>124</b:RefOrder>
  </b:Source>
  <b:Source>
    <b:Tag>Fam83</b:Tag>
    <b:SourceType>JournalArticle</b:SourceType>
    <b:Guid>{0E64E8BB-2604-4133-8B4D-63FE48595237}</b:Guid>
    <b:Author>
      <b:Author>
        <b:NameList>
          <b:Person>
            <b:Last>Fama</b:Last>
            <b:First>E.</b:First>
            <b:Middle>F., &amp; Jensen, M. C.</b:Middle>
          </b:Person>
        </b:NameList>
      </b:Author>
    </b:Author>
    <b:Title>Separation of ownership and control. </b:Title>
    <b:JournalName>The Journal of Law &amp; Economics</b:JournalName>
    <b:Year>1983</b:Year>
    <b:Pages>26(2), 301-325</b:Pages>
    <b:RefOrder>125</b:RefOrder>
  </b:Source>
  <b:Source>
    <b:Tag>McC01</b:Tag>
    <b:SourceType>Report</b:SourceType>
    <b:Guid>{FB623768-6C1E-4268-BA07-8CD0FF022285}</b:Guid>
    <b:Title>Agency theory and corporate governance: a review of the literature from a UK perspective.</b:Title>
    <b:Year>2001</b:Year>
    <b:City>Glasgow: University of Strathclyde</b:City>
    <b:Publisher>Department of Accounting and Finance</b:Publisher>
    <b:Author>
      <b:Author>
        <b:NameList>
          <b:Person>
            <b:Last>McColgan</b:Last>
            <b:First>P.</b:First>
          </b:Person>
        </b:NameList>
      </b:Author>
    </b:Author>
    <b:RefOrder>126</b:RefOrder>
  </b:Source>
  <b:Source>
    <b:Tag>Raz08</b:Tag>
    <b:SourceType>JournalArticle</b:SourceType>
    <b:Guid>{370643B3-58BB-4240-A888-E1A0AD7DE252}</b:Guid>
    <b:Title>Government ownership and performance: An analysis of listed companies in Malaysia</b:Title>
    <b:JournalName>Corporate Ownership and Control</b:JournalName>
    <b:Year>2008</b:Year>
    <b:Pages>6(2), 434-442</b:Pages>
    <b:Author>
      <b:Author>
        <b:NameList>
          <b:Person>
            <b:Last>Razak</b:Last>
            <b:First>N.H.A.</b:First>
          </b:Person>
          <b:Person>
            <b:Last>Ahmad</b:Last>
            <b:First>R. </b:First>
          </b:Person>
          <b:Person>
            <b:Last>Aliahmed</b:Last>
            <b:First>H.J</b:First>
          </b:Person>
        </b:NameList>
      </b:Author>
    </b:Author>
    <b:RefOrder>127</b:RefOrder>
  </b:Source>
  <b:Source>
    <b:Tag>Mun03</b:Tag>
    <b:SourceType>JournalArticle</b:SourceType>
    <b:Guid>{6C3524BB-A266-4545-8179-02677D964F0A}</b:Guid>
    <b:Author>
      <b:Author>
        <b:NameList>
          <b:Person>
            <b:Last>Munday</b:Last>
            <b:First>M.</b:First>
          </b:Person>
          <b:Person>
            <b:Last>Peel</b:Last>
            <b:First>M.</b:First>
            <b:Middle>J.</b:Middle>
          </b:Person>
          <b:Person>
            <b:Last>Taylor</b:Last>
            <b:First>K.</b:First>
          </b:Person>
        </b:NameList>
      </b:Author>
    </b:Author>
    <b:Title>The Performance of the Foreign‐Owned Sector of UK Manufacturing: Some Evidence and Implications for UK Inward Investment Policy.</b:Title>
    <b:JournalName> Fiscal Studies</b:JournalName>
    <b:Year>2003</b:Year>
    <b:Pages>24(4), 501-521</b:Pages>
    <b:RefOrder>128</b:RefOrder>
  </b:Source>
  <b:Source>
    <b:Tag>Phu13</b:Tag>
    <b:SourceType>JournalArticle</b:SourceType>
    <b:Guid>{23C766F4-3C8A-4308-AB21-B6FD813AA2DB}</b:Guid>
    <b:Author>
      <b:Author>
        <b:NameList>
          <b:Person>
            <b:Last>Phung</b:Last>
            <b:First>D.</b:First>
            <b:Middle>N.</b:Middle>
          </b:Person>
          <b:Person>
            <b:Last>Le</b:Last>
            <b:First>T.</b:First>
            <b:Middle>P. V.</b:Middle>
          </b:Person>
        </b:NameList>
      </b:Author>
    </b:Author>
    <b:Title>Foreign ownership, capital structure and firm performance: empirical evidence from Vietnamese listed firms.</b:Title>
    <b:JournalName>IUP Journal of Corporate Governance</b:JournalName>
    <b:Year>2013</b:Year>
    <b:Pages>12(2), 40</b:Pages>
    <b:RefOrder>129</b:RefOrder>
  </b:Source>
  <b:Source>
    <b:Tag>Zei07</b:Tag>
    <b:SourceType>JournalArticle</b:SourceType>
    <b:Guid>{B25C2680-71AC-463E-8C56-A6EF7442FCC4}</b:Guid>
    <b:Author>
      <b:Author>
        <b:NameList>
          <b:Person>
            <b:Last>Zeitun</b:Last>
            <b:First>R.,</b:First>
          </b:Person>
          <b:Person>
            <b:Last>Gang Tian</b:Last>
            <b:First>G.</b:First>
          </b:Person>
        </b:NameList>
      </b:Author>
    </b:Author>
    <b:Title>Does ownership affect a firm's performance and default risk in Jordan?</b:Title>
    <b:JournalName>Corporate Governance: The international journal of business in society</b:JournalName>
    <b:Year>2007</b:Year>
    <b:Pages>7(1), 66-82</b:Pages>
    <b:RefOrder>130</b:RefOrder>
  </b:Source>
  <b:Source>
    <b:Tag>Gür02</b:Tag>
    <b:SourceType>JournalArticle</b:SourceType>
    <b:Guid>{2B538D62-0192-47E0-815B-DC11F7EE932B}</b:Guid>
    <b:Author>
      <b:Author>
        <b:NameList>
          <b:Person>
            <b:Last>Gürsoy</b:Last>
            <b:First>G.</b:First>
          </b:Person>
          <b:Person>
            <b:Last>Aydoğan</b:Last>
            <b:First>K.</b:First>
          </b:Person>
        </b:NameList>
      </b:Author>
    </b:Author>
    <b:Title>Equity ownership structure, risk taking, and performance: an empirical investigation in Turkish listed companies.</b:Title>
    <b:JournalName>Emerging Markets Finance &amp; Trade</b:JournalName>
    <b:Year>2002</b:Year>
    <b:Pages>6-25</b:Pages>
    <b:RefOrder>131</b:RefOrder>
  </b:Source>
  <b:Source>
    <b:Tag>Steka93</b:Tag>
    <b:SourceType>Book</b:SourceType>
    <b:Guid>{AFFE2098-A315-4EA3-8B25-2A27DF609A15}</b:Guid>
    <b:Author>
      <b:Author>
        <b:NameList>
          <b:Person>
            <b:Last>Stewart</b:Last>
            <b:First>D.</b:First>
            <b:Middle>W.</b:Middle>
          </b:Person>
          <b:Person>
            <b:Last>Kamins</b:Last>
            <b:First>M.</b:First>
            <b:Middle>A</b:Middle>
          </b:Person>
        </b:NameList>
      </b:Author>
    </b:Author>
    <b:Title>Secondary research: Information sources and methods</b:Title>
    <b:Year>1993</b:Year>
    <b:City>Sage</b:City>
    <b:RefOrder>132</b:RefOrder>
  </b:Source>
  <b:Source>
    <b:Tag>Bar941</b:Tag>
    <b:SourceType>JournalArticle</b:SourceType>
    <b:Guid>{D4559BDE-5F83-4830-AEEF-8D8FFD2DBDDC}</b:Guid>
    <b:Title>Retrenchment: Cause of turnaround or consequence of decline?</b:Title>
    <b:Year>1994</b:Year>
    <b:Author>
      <b:Author>
        <b:NameList>
          <b:Person>
            <b:Last>Barker</b:Last>
            <b:First>V.</b:First>
            <b:Middle>L.</b:Middle>
          </b:Person>
          <b:Person>
            <b:Last>Mone</b:Last>
            <b:First>M.</b:First>
            <b:Middle>A.</b:Middle>
          </b:Person>
        </b:NameList>
      </b:Author>
    </b:Author>
    <b:JournalName>Strategic management journal</b:JournalName>
    <b:Pages>15(5), 395-405</b:Pages>
    <b:RefOrder>133</b:RefOrder>
  </b:Source>
  <b:Source>
    <b:Tag>Pap13</b:Tag>
    <b:SourceType>Book</b:SourceType>
    <b:Guid>{E4DE976A-6804-4317-B5C4-C4D16825FC07}</b:Guid>
    <b:Title>Economic Reforms in Post-Communist Georgia: Twenty Years After</b:Title>
    <b:Year>2013</b:Year>
    <b:City>New York</b:City>
    <b:Publisher>Nova Science Publishers</b:Publisher>
    <b:Author>
      <b:Author>
        <b:NameList>
          <b:Person>
            <b:Last>Papava</b:Last>
            <b:First>Vladimer</b:First>
          </b:Person>
        </b:NameList>
      </b:Author>
    </b:Author>
    <b:RefOrder>134</b:RefOrder>
  </b:Source>
  <b:Source>
    <b:Tag>Woo09</b:Tag>
    <b:SourceType>Book</b:SourceType>
    <b:Guid>{C32993F8-A09F-4CAE-AE42-95DCEBBFC253}</b:Guid>
    <b:Title>Introductury Econometrics: Modern Approach. 4th Edition</b:Title>
    <b:Year>2009</b:Year>
    <b:City>Mason, OH</b:City>
    <b:Publisher>South-Western Cengage Learning</b:Publisher>
    <b:Author>
      <b:Author>
        <b:NameList>
          <b:Person>
            <b:Last>Wooldridge</b:Last>
            <b:Middle>M.</b:Middle>
            <b:First>Jeffrey</b:First>
          </b:Person>
        </b:NameList>
      </b:Author>
    </b:Author>
    <b:RefOrder>135</b:RefOrder>
  </b:Source>
  <b:Source>
    <b:Tag>Ceb13</b:Tag>
    <b:SourceType>JournalArticle</b:SourceType>
    <b:Guid>{189C8AA0-FC88-45C1-86B7-14404ABE93D8}</b:Guid>
    <b:Title>The Impact of Economic Freedom on Per Capita Real GDP: A study of OECD Nations</b:Title>
    <b:JournalName>The Journal of Regional Analysis &amp; Policy</b:JournalName>
    <b:Year>2013</b:Year>
    <b:Pages>34-41</b:Pages>
    <b:Author>
      <b:Author>
        <b:NameList>
          <b:Person>
            <b:Last>Cebula</b:Last>
            <b:Middle>J.</b:Middle>
            <b:First>Richard</b:First>
          </b:Person>
          <b:Person>
            <b:Last>Clark</b:Last>
            <b:First>J.R.</b:First>
          </b:Person>
          <b:Person>
            <b:Last>Mixon</b:Last>
            <b:Middle>G.</b:Middle>
            <b:First>Franklin</b:First>
          </b:Person>
        </b:NameList>
      </b:Author>
    </b:Author>
    <b:RefOrder>136</b:RefOrder>
  </b:Source>
  <b:Source>
    <b:Tag>Car02</b:Tag>
    <b:SourceType>JournalArticle</b:SourceType>
    <b:Guid>{80B67C99-48F0-4A28-B7D6-9EC4E7F0D5BE}</b:Guid>
    <b:Title>Economic Freedom and Growth: Decomposing the Effects</b:Title>
    <b:Year>2002</b:Year>
    <b:Author>
      <b:Author>
        <b:NameList>
          <b:Person>
            <b:Last>Carlsson</b:Last>
            <b:First>Frederik </b:First>
          </b:Person>
          <b:Person>
            <b:Last>Lundstrom</b:Last>
            <b:First>Susanna</b:First>
          </b:Person>
        </b:NameList>
      </b:Author>
    </b:Author>
    <b:JournalName>Public Choice, Vol 112, No. 3/4</b:JournalName>
    <b:Pages>335-344</b:Pages>
    <b:RefOrder>137</b:RefOrder>
  </b:Source>
  <b:Source>
    <b:Tag>Aya98</b:Tag>
    <b:SourceType>JournalArticle</b:SourceType>
    <b:Guid>{F5951EF1-DC0F-4F3A-B3CD-101EEF4CDFF7}</b:Guid>
    <b:Title>Components of Economic Freedom and Growth: An Empirical Study</b:Title>
    <b:Year>1998</b:Year>
    <b:JournalName>Journal of Developing Areas, Vol. 32, No. 3</b:JournalName>
    <b:Pages>327-338</b:Pages>
    <b:Author>
      <b:Author>
        <b:NameList>
          <b:Person>
            <b:Last>Ayal</b:Last>
            <b:Middle>B.</b:Middle>
            <b:First>Eliezer</b:First>
          </b:Person>
          <b:Person>
            <b:Last>Karras</b:Last>
            <b:First>Georgios</b:First>
          </b:Person>
        </b:NameList>
      </b:Author>
    </b:Author>
    <b:RefOrder>138</b:RefOrder>
  </b:Source>
  <b:Source>
    <b:Tag>The16</b:Tag>
    <b:SourceType>InternetSite</b:SourceType>
    <b:Guid>{C0394A2B-63DC-4809-868C-906DB0718E0C}</b:Guid>
    <b:Title>The Heritage Foundation</b:Title>
    <b:Year>2016</b:Year>
    <b:Month>06</b:Month>
    <b:Day>15</b:Day>
    <b:URL>http://www.heritage.org/index/explore</b:URL>
    <b:RefOrder>139</b:RefOrder>
  </b:Source>
  <b:Source>
    <b:Tag>Nat161</b:Tag>
    <b:SourceType>InternetSite</b:SourceType>
    <b:Guid>{6D56638E-1403-4FFD-99C7-34B8C72C43CC}</b:Guid>
    <b:Title>National Statistics Department of Georgia</b:Title>
    <b:Year>2016</b:Year>
    <b:Month>06</b:Month>
    <b:Day>15</b:Day>
    <b:URL>http://www.geostat.ge/index.php?action=page&amp;p_id=374&amp;lang=eng</b:URL>
    <b:RefOrder>140</b:RefOrder>
  </b:Source>
  <b:Source>
    <b:Tag>Nat16</b:Tag>
    <b:SourceType>InternetSite</b:SourceType>
    <b:Guid>{5899F6B2-E6D9-477E-AB43-34C9B33FF58E}</b:Guid>
    <b:Title>National Bank of Georgia</b:Title>
    <b:Year>2016</b:Year>
    <b:Month>06</b:Month>
    <b:Day>15</b:Day>
    <b:URL>https://www.nbg.gov.ge/index.php?m=304</b:URL>
    <b:RefOrder>141</b:RefOrder>
  </b:Source>
  <b:Source>
    <b:Tag>Lew54</b:Tag>
    <b:SourceType>JournalArticle</b:SourceType>
    <b:Guid>{DC4DBE5B-C0CB-4B31-9B8B-14FB4A6FC5C7}</b:Guid>
    <b:Author>
      <b:Author>
        <b:NameList>
          <b:Person>
            <b:Last>Lewis</b:Last>
            <b:First>W.A.</b:First>
          </b:Person>
        </b:NameList>
      </b:Author>
    </b:Author>
    <b:Title>Economic Development with Unlimited Supply of Labour</b:Title>
    <b:JournalName>The Manchester School</b:JournalName>
    <b:Year>1954</b:Year>
    <b:Pages>22(2), 139-191</b:Pages>
    <b:RefOrder>142</b:RefOrder>
  </b:Source>
  <b:Source>
    <b:Tag>Pra07</b:Tag>
    <b:SourceType>JournalArticle</b:SourceType>
    <b:Guid>{80A92AE5-600D-453C-B335-92AE68747A1D}</b:Guid>
    <b:Author>
      <b:Author>
        <b:NameList>
          <b:Person>
            <b:Last>Mishra</b:Last>
            <b:First>Prachi</b:First>
          </b:Person>
        </b:NameList>
      </b:Author>
    </b:Author>
    <b:Title>Emigration and wageas in source countries: Evidence from Mexico</b:Title>
    <b:JournalName>Journal of Development Economics </b:JournalName>
    <b:Year>2007</b:Year>
    <b:Pages>82(2007) 180-199</b:Pages>
    <b:RefOrder>143</b:RefOrder>
  </b:Source>
  <b:Source>
    <b:Tag>Bor03</b:Tag>
    <b:SourceType>JournalArticle</b:SourceType>
    <b:Guid>{8D72A630-1477-4719-8777-CD85E4C5370E}</b:Guid>
    <b:Author>
      <b:Author>
        <b:NameList>
          <b:Person>
            <b:Last>Borjas</b:Last>
            <b:First>George</b:First>
            <b:Middle>J.</b:Middle>
          </b:Person>
        </b:NameList>
      </b:Author>
    </b:Author>
    <b:Title>The Labor Demand Curve Is Downward Slopping: Reexamining the Impact of Immigration on the Labor Marke</b:Title>
    <b:JournalName>Quarterly Journal of Economics</b:JournalName>
    <b:Year>2003</b:Year>
    <b:Pages>Vol.118, No.4 Ppp 1335-74</b:Pages>
    <b:RefOrder>144</b:RefOrder>
  </b:Source>
  <b:Source>
    <b:Tag>Ben13</b:Tag>
    <b:SourceType>JournalArticle</b:SourceType>
    <b:Guid>{34CC83ED-E7A5-4DDD-BA1E-8433B1F4A436}</b:Guid>
    <b:Author>
      <b:Author>
        <b:NameList>
          <b:Person>
            <b:Last>Benjamin</b:Last>
            <b:First>Eslner</b:First>
          </b:Person>
        </b:NameList>
      </b:Author>
    </b:Author>
    <b:Title>Does emigration benefit stayers? Evidence from EU enlargement</b:Title>
    <b:JournalName>Journal of Population Economy</b:JournalName>
    <b:Year>2013</b:Year>
    <b:Pages>26: 531-553</b:Pages>
    <b:RefOrder>145</b:RefOrder>
  </b:Source>
  <b:Source>
    <b:Tag>Chi05</b:Tag>
    <b:SourceType>JournalArticle</b:SourceType>
    <b:Guid>{973247F2-720B-40F7-B74E-73047149E9A5}</b:Guid>
    <b:Author>
      <b:Author>
        <b:NameList>
          <b:Person>
            <b:Last>Chiquiar D</b:Last>
            <b:First>&amp;</b:First>
            <b:Middle>Hanson, G.H</b:Middle>
          </b:Person>
        </b:NameList>
      </b:Author>
    </b:Author>
    <b:Title>International Migration, self-selection,and distribution of wages: evidences from Mexico and the United States</b:Title>
    <b:JournalName>Journal of Political Economy</b:JournalName>
    <b:Year>2005</b:Year>
    <b:Pages>113(2): 239-281</b:Pages>
    <b:RefOrder>146</b:RefOrder>
  </b:Source>
  <b:Source>
    <b:Tag>MJP79</b:Tag>
    <b:SourceType>Book</b:SourceType>
    <b:Guid>{C2870EB5-08AF-4B12-8324-B4799CBA29C8}</b:Guid>
    <b:Author>
      <b:Author>
        <b:NameList>
          <b:Person>
            <b:Last>Priore</b:Last>
            <b:First>M.J.</b:First>
          </b:Person>
        </b:NameList>
      </b:Author>
    </b:Author>
    <b:Title>Birds of passage: migrant labor and industrial societies</b:Title>
    <b:JournalName>Cambridge University Press</b:JournalName>
    <b:Year>1979</b:Year>
    <b:Publisher>Cambridge University Press</b:Publisher>
    <b:RefOrder>147</b:RefOrder>
  </b:Source>
  <b:Source>
    <b:Tag>Gri11</b:Tag>
    <b:SourceType>JournalArticle</b:SourceType>
    <b:Guid>{CADD0FF6-DAB8-4C1D-9202-EE78C07996A9}</b:Guid>
    <b:Author>
      <b:Author>
        <b:NameList>
          <b:Person>
            <b:Last>Pieck</b:Last>
            <b:First>Gries</b:First>
            <b:Middle>Kraft and</b:Middle>
          </b:Person>
        </b:NameList>
      </b:Author>
    </b:Author>
    <b:Title>Interregional migration, self-selection and returns to education in Brazil</b:Title>
    <b:JournalName>Annals of Regional Science</b:JournalName>
    <b:Year>June 2011</b:Year>
    <b:Pages> v. 46, iss. 3, pp. 707-32</b:Pages>
    <b:RefOrder>148</b:RefOrder>
  </b:Source>
  <b:Source>
    <b:Tag>Ake07</b:Tag>
    <b:SourceType>ConferenceProceedings</b:SourceType>
    <b:Guid>{DD49D7FD-878F-4E95-BD48-8876E63AD11B}</b:Guid>
    <b:Author>
      <b:Author>
        <b:NameList>
          <b:Person>
            <b:Last>Akee</b:Last>
            <b:First>Randall</b:First>
            <b:Middle>K. Q.</b:Middle>
          </b:Person>
        </b:NameList>
      </b:Author>
    </b:Author>
    <b:Title>Who Leaves and Who Returns? Deciphering Immigrant Self-Selection </b:Title>
    <b:Year>2007</b:Year>
    <b:Pages>19</b:Pages>
    <b:ConferenceName>IZA Discussion Papers No. 3268</b:ConferenceName>
    <b:City>Bonn</b:City>
    <b:Publisher>Study of Labor (IZA) in Bonn</b:Publisher>
    <b:RefOrder>149</b:RefOrder>
  </b:Source>
  <b:Source>
    <b:Tag>Gur</b:Tag>
    <b:SourceType>Report</b:SourceType>
    <b:Guid>{003FE6C0-3CF6-40FA-8EF0-D35FAC971E4C}</b:Guid>
    <b:Author>
      <b:Author>
        <b:Corporate>Gurung, Ganesh</b:Corporate>
      </b:Author>
    </b:Author>
    <b:Title>An Overview of Foreign Employment in Nepal</b:Title>
    <b:URL>http://www.ilo.org/wcmsp5/groups/public/@asia/@ro-bangkok/@ilo-kathmandu/documents/publication/wcms_116815.pdf</b:URL>
    <b:Year>2004</b:Year>
    <b:Publisher>International Labour Organization</b:Publisher>
    <b:City>Kathmandu, nepal</b:City>
    <b:RefOrder>150</b:RefOrder>
  </b:Source>
  <b:Source>
    <b:Tag>cbs</b:Tag>
    <b:SourceType>Report</b:SourceType>
    <b:Guid>{5E26963D-F115-4E21-996B-96FD32E5FC0C}</b:Guid>
    <b:Title>NLSS III 2010/2011  Preliminary Report</b:Title>
    <b:Year>2012</b:Year>
    <b:URL>http://cbs.gov.np/wp-content/uploads/2012/02/Statistical_Report_Vol1.pdf</b:URL>
    <b:Author>
      <b:Author>
        <b:Corporate>CBS</b:Corporate>
      </b:Author>
    </b:Author>
    <b:Publisher>Central Bureau of Statistics(CBS), Nepal Government</b:Publisher>
    <b:City>Kathmandu</b:City>
    <b:RefOrder>151</b:RefOrder>
  </b:Source>
  <b:Source>
    <b:Tag>Wor</b:Tag>
    <b:SourceType>InternetSite</b:SourceType>
    <b:Guid>{3ABD5789-9E98-4C96-9933-AA28AEA279A7}</b:Guid>
    <b:Author>
      <b:Author>
        <b:Corporate>World Bank</b:Corporate>
      </b:Author>
    </b:Author>
    <b:URL>http://search.worldbank.org/data?qterm=GDP%20per%20capita%20Nepal</b:URL>
    <b:Title>World  Development Indicators</b:Title>
    <b:InternetSiteTitle>World Bank</b:InternetSiteTitle>
    <b:Year>2012</b:Year>
    <b:YearAccessed>2013</b:YearAccessed>
    <b:MonthAccessed>04</b:MonthAccessed>
    <b:DayAccessed>13</b:DayAccessed>
    <b:RefOrder>152</b:RefOrder>
  </b:Source>
  <b:Source>
    <b:Tag>wb</b:Tag>
    <b:SourceType>InternetSite</b:SourceType>
    <b:Guid>{B942890B-176C-4349-9A66-019F8B7D6FDF}</b:Guid>
    <b:Author>
      <b:Author>
        <b:Corporate>CIA World Factbook</b:Corporate>
      </b:Author>
    </b:Author>
    <b:Title>Nepal World Factbook</b:Title>
    <b:InternetSiteTitle>CIA World Factbook</b:InternetSiteTitle>
    <b:Year>2012</b:Year>
    <b:YearAccessed>2013</b:YearAccessed>
    <b:MonthAccessed>04</b:MonthAccessed>
    <b:DayAccessed>14</b:DayAccessed>
    <b:URL>http://cia-world-fact-book.sciencedaily.com/q/935/7661/In-2012-what-is-was-Nepal-s-unemployment-rate</b:URL>
    <b:RefOrder>153</b:RefOrder>
  </b:Source>
  <b:Source>
    <b:Tag>Jag11</b:Tag>
    <b:SourceType>BookSection</b:SourceType>
    <b:Guid>{87B3EEB2-8954-43A0-BFD1-12C1422D2E1D}</b:Guid>
    <b:Title>Migration and Remittance Economy</b:Title>
    <b:Year>2011</b:Year>
    <b:City>Kathmandu</b:City>
    <b:Publisher>Nepal Institute of Development Studies (NIDS)</b:Publisher>
    <b:Author>
      <b:Author>
        <b:Corporate>Adhikari</b:Corporate>
      </b:Author>
      <b:BookAuthor>
        <b:NameList>
          <b:Person>
            <b:Last>Adhikari</b:Last>
          </b:Person>
        </b:NameList>
      </b:BookAuthor>
    </b:Author>
    <b:BookTitle>Nepal Migration Handbook 2010</b:BookTitle>
    <b:Pages>30</b:Pages>
    <b:RefOrder>154</b:RefOrder>
  </b:Source>
  <b:Source>
    <b:Tag>Tho97</b:Tag>
    <b:SourceType>JournalArticle</b:SourceType>
    <b:Guid>{157E40F3-1556-4FA8-AA29-50AF61CA3B45}</b:Guid>
    <b:Author>
      <b:Author>
        <b:NameList>
          <b:Person>
            <b:Last>Zimmermann</b:Last>
            <b:First>Thomas</b:First>
            <b:Middle>Bauer &amp; Klaus F.</b:Middle>
          </b:Person>
        </b:NameList>
      </b:Author>
    </b:Author>
    <b:Title>Network Migration of Ethnic Germans</b:Title>
    <b:Year>1997</b:Year>
    <b:JournalName>The Journal of International Migration Review</b:JournalName>
    <b:Pages>Vol 31, No.1 (Spring,1997), pp. 143-149</b:Pages>
    <b:RefOrder>155</b:RefOrder>
  </b:Source>
  <b:Source>
    <b:Tag>Dav10</b:Tag>
    <b:SourceType>JournalArticle</b:SourceType>
    <b:Guid>{FA98B09C-9058-475D-A76E-E4B64D06315C}</b:Guid>
    <b:Author>
      <b:Author>
        <b:NameList>
          <b:Person>
            <b:Last>Rapoport</b:Last>
            <b:First>David</b:First>
            <b:Middle>McKenzie &amp; Hillel</b:Middle>
          </b:Person>
        </b:NameList>
      </b:Author>
    </b:Author>
    <b:Title>Self-Selection Patterns in Mexico-U.S.  Migration: The Role of Migration Network</b:Title>
    <b:JournalName>The Review of Economics and Statistics</b:JournalName>
    <b:Year>2010</b:Year>
    <b:Pages>Vol.92, No. 4 (November 2010), pp 811-821</b:Pages>
    <b:RefOrder>156</b:RefOrder>
  </b:Source>
  <b:Source>
    <b:Tag>Sar10</b:Tag>
    <b:SourceType>JournalArticle</b:SourceType>
    <b:Guid>{400202B4-C067-485F-9502-F23B2B8D9D84}</b:Guid>
    <b:Author>
      <b:Author>
        <b:NameList>
          <b:Person>
            <b:Last>Genicot</b:Last>
            <b:First>Sarah</b:First>
            <b:Middle>Dolfin &amp; Garance</b:Middle>
          </b:Person>
        </b:NameList>
      </b:Author>
    </b:Author>
    <b:Title>What Do Networks Do? The Role of Networks on Migration and 'Coyote' Use</b:Title>
    <b:JournalName>Review of Development Economics</b:JournalName>
    <b:Year>210</b:Year>
    <b:Pages>vol. 14, issue 2, pp 343-359</b:Pages>
    <b:RefOrder>157</b:RefOrder>
  </b:Source>
  <b:Source>
    <b:Tag>Dou97</b:Tag>
    <b:SourceType>JournalArticle</b:SourceType>
    <b:Guid>{29494F6C-F88D-457D-BD84-F149DE628B88}</b:Guid>
    <b:Author>
      <b:Author>
        <b:NameList>
          <b:Person>
            <b:Last>Espinosa</b:Last>
            <b:First>Douglas</b:First>
            <b:Middle>S. Massey &amp; Kristin E.</b:Middle>
          </b:Person>
        </b:NameList>
      </b:Author>
    </b:Author>
    <b:Title>What's Driving Mexico-U.S. Migration? A Theoritical, Empirical, and Policy Analysis</b:Title>
    <b:JournalName>The American Journal of Sociology</b:JournalName>
    <b:Year>1997</b:Year>
    <b:Pages>vol. 102, issue 4, pp.939-999</b:Pages>
    <b:RefOrder>158</b:RefOrder>
  </b:Source>
  <b:Source>
    <b:Tag>Sta01</b:Tag>
    <b:SourceType>JournalArticle</b:SourceType>
    <b:Guid>{199623E9-9178-440C-977C-BADB7E82B3FB}</b:Guid>
    <b:Author>
      <b:Author>
        <b:NameList>
          <b:Person>
            <b:Last>Stash</b:Last>
            <b:First>Sharon</b:First>
            <b:Middle>and Hannum,Emily</b:Middle>
          </b:Person>
        </b:NameList>
      </b:Author>
    </b:Author>
    <b:Title>Who Goes to School? Educational Stratification by Gender, Caste, and Ethnicity in Nepal</b:Title>
    <b:JournalName>Chicago Journals</b:JournalName>
    <b:Year>2001</b:Year>
    <b:Pages>Vol. 45, No. 3</b:Pages>
    <b:RefOrder>159</b:RefOrder>
  </b:Source>
  <b:Source>
    <b:Tag>Mar82</b:Tag>
    <b:SourceType>JournalArticle</b:SourceType>
    <b:Guid>{25301A00-29D8-4002-84BD-15D3F5957B87}</b:Guid>
    <b:Title>Market Opportunities, Genetic Endowments, and Intrafamily  Resource Distribution: Child Survival in Rural India</b:Title>
    <b:Year>1982</b:Year>
    <b:Author>
      <b:Author>
        <b:NameList>
          <b:Person>
            <b:Last>Schultz</b:Last>
            <b:First>Mark</b:First>
            <b:Middle>R. Rosenzweig and T. Paul</b:Middle>
          </b:Person>
        </b:NameList>
      </b:Author>
    </b:Author>
    <b:JournalName>The American Economic Review</b:JournalName>
    <b:Pages>Vol. 72:803-815</b:Pages>
    <b:RefOrder>160</b:RefOrder>
  </b:Source>
  <b:Source>
    <b:Tag>Pit90</b:Tag>
    <b:SourceType>JournalArticle</b:SourceType>
    <b:Guid>{847FBCBD-B6F1-479E-9A86-E1A953EA7B24}</b:Guid>
    <b:Author>
      <b:Author>
        <b:NameList>
          <b:Person>
            <b:Last>Pitt</b:Last>
            <b:First>Mark</b:First>
            <b:Middle>M &amp; Rosenzweig, Mark R &amp; Hassan, Md Nazmul</b:Middle>
          </b:Person>
        </b:NameList>
      </b:Author>
    </b:Author>
    <b:Title>Productivity, Health, and Inequality in the Intrahousehold Distribution of Food in Low-Income Countries</b:Title>
    <b:JournalName> American Economic Review, American Economic Association</b:JournalName>
    <b:Year>1990</b:Year>
    <b:Pages>vol. 80(5), pages 1139-56, Dec</b:Pages>
    <b:RefOrder>161</b:RefOrder>
  </b:Source>
  <b:Source>
    <b:Tag>Jan09</b:Tag>
    <b:SourceType>JournalArticle</b:SourceType>
    <b:Guid>{788FDCCC-FBCF-49F0-BB94-87F66DD6538E}</b:Guid>
    <b:Author>
      <b:Author>
        <b:NameList>
          <b:Person>
            <b:Last>Lincove</b:Last>
            <b:First>Jane</b:First>
            <b:Middle>Arnold</b:Middle>
          </b:Person>
        </b:NameList>
      </b:Author>
    </b:Author>
    <b:Title>Determinants of schooling for boys and girls in Nigeria under a policy</b:Title>
    <b:JournalName>Economics of Education Review </b:JournalName>
    <b:Year>2009</b:Year>
    <b:Pages>28 (2009) 474–484</b:Pages>
    <b:RefOrder>162</b:RefOrder>
  </b:Source>
  <b:Source>
    <b:Tag>Kin87</b:Tag>
    <b:SourceType>JournalArticle</b:SourceType>
    <b:Guid>{91657120-E0CF-437A-B12D-5FABEFBCB196}</b:Guid>
    <b:Author>
      <b:Author>
        <b:NameList>
          <b:Person>
            <b:Last>King</b:Last>
            <b:First>E.M.,</b:First>
            <b:Middle>Lillard, L.A.</b:Middle>
          </b:Person>
        </b:NameList>
      </b:Author>
    </b:Author>
    <b:Title> 1987. Education policy and schooling attainment in Malaysia and the Philippines</b:Title>
    <b:JournalName> Economics of Education Review </b:JournalName>
    <b:Year>1987</b:Year>
    <b:Pages>6 (2), 167–181.</b:Pages>
    <b:RefOrder>163</b:RefOrder>
  </b:Source>
  <b:Source>
    <b:Tag>Ger92</b:Tag>
    <b:SourceType>JournalArticle</b:SourceType>
    <b:Guid>{3A187710-5C06-4041-AC4E-A01D514EB928}</b:Guid>
    <b:Author>
      <b:Author>
        <b:NameList>
          <b:Person>
            <b:Last>Gertler</b:Last>
            <b:First>P.,</b:First>
            <b:Middle>Glewwe, P.</b:Middle>
          </b:Person>
        </b:NameList>
      </b:Author>
    </b:Author>
    <b:Title>The willingness to pay for education for daughters in contrast to sons:evidence from rural Peru</b:Title>
    <b:JournalName>.World Bank Research Observer </b:JournalName>
    <b:Year>1992</b:Year>
    <b:Pages>6 (1), 171–188.</b:Pages>
    <b:RefOrder>164</b:RefOrder>
  </b:Source>
  <b:Source>
    <b:Tag>Mic10</b:Tag>
    <b:SourceType>JournalArticle</b:SourceType>
    <b:Guid>{4C9295FA-3C23-4D80-BF9B-40577CF63128}</b:Guid>
    <b:Author>
      <b:Author>
        <b:NameList>
          <b:Person>
            <b:Last>Verheyden</b:Last>
            <b:First>Michel</b:First>
            <b:Middle>Tenikue and Bertrand</b:Middle>
          </b:Person>
        </b:NameList>
      </b:Author>
    </b:Author>
    <b:Title>Birth Order and Schooling: Theory and Evidence from Twelve Sub-Saharan Countries</b:Title>
    <b:JournalName> Journal of African Economies </b:JournalName>
    <b:Year>2010</b:Year>
    <b:Pages>Volume 19, Issue 4Pp. 459-495.</b:Pages>
    <b:RefOrder>165</b:RefOrder>
  </b:Source>
  <b:Source>
    <b:Tag>Wei06</b:Tag>
    <b:SourceType>JournalArticle</b:SourceType>
    <b:Guid>{DF967263-4B5B-48B5-893C-0D3312C2094F}</b:Guid>
    <b:Author>
      <b:Author>
        <b:NameList>
          <b:Person>
            <b:Last>Su</b:Last>
            <b:First>Wei-Hsin</b:First>
            <b:Middle>Yu &amp; Kuo-Hsien</b:Middle>
          </b:Person>
        </b:NameList>
      </b:Author>
    </b:Author>
    <b:Title>Gender, Sibship Structure, and Educational Inequality in Taiwan: Son Preference Revisited</b:Title>
    <b:JournalName>Journal of Marriage and Family </b:JournalName>
    <b:Year>2006</b:Year>
    <b:Pages>68 (November 2006): 1057–1068</b:Pages>
    <b:RefOrder>166</b:RefOrder>
  </b:Source>
  <b:Source>
    <b:Tag>Gar98</b:Tag>
    <b:SourceType>JournalArticle</b:SourceType>
    <b:Guid>{0F95B125-0066-4A0F-ACFA-4F5889F3720C}</b:Guid>
    <b:Author>
      <b:Author>
        <b:NameList>
          <b:Person>
            <b:Last>Garner</b:Last>
            <b:First>Elvira</b:First>
          </b:Person>
        </b:NameList>
      </b:Author>
    </b:Author>
    <b:Title>A GEOGRAPHY OF eDUCATION IN NEPAL</b:Title>
    <b:JournalName>CNAS Journal</b:JournalName>
    <b:Year>1998</b:Year>
    <b:Pages>191-213</b:Pages>
    <b:RefOrder>167</b:RefOrder>
  </b:Source>
  <b:Source>
    <b:Tag>Wor06</b:Tag>
    <b:SourceType>Report</b:SourceType>
    <b:Guid>{358D7DEA-7B4D-482F-9AF4-FA970931865F}</b:Guid>
    <b:Title>UNEQUAL CITIZENS: Gender, Caste and Ethnic Exclusion in Nepal</b:Title>
    <b:Year>2006</b:Year>
    <b:City>Kathmandu, Nepal</b:City>
    <b:Publisher>World Bank &amp;DFID</b:Publisher>
    <b:Author>
      <b:Author>
        <b:NameList>
          <b:Person>
            <b:Last>DFID</b:Last>
            <b:First>World</b:First>
            <b:Middle>Bank</b:Middle>
          </b:Person>
        </b:NameList>
      </b:Author>
    </b:Author>
    <b:RefOrder>168</b:RefOrder>
  </b:Source>
  <b:Source>
    <b:Tag>Min04</b:Tag>
    <b:SourceType>Report</b:SourceType>
    <b:Guid>{FE0BB321-EBA7-494B-8368-A51D60F39AE5}</b:Guid>
    <b:Author>
      <b:Author>
        <b:NameList>
          <b:Person>
            <b:Last>Min</b:Last>
            <b:First>Bista</b:First>
          </b:Person>
        </b:NameList>
      </b:Author>
    </b:Author>
    <b:Title>Review of Literature in Girls' Education on Nepal</b:Title>
    <b:Year>2004</b:Year>
    <b:Publisher>UNESCO</b:Publisher>
    <b:City>Kathmandu</b:City>
    <b:RefOrder>169</b:RefOrder>
  </b:Source>
  <b:Source>
    <b:Tag>Dea97</b:Tag>
    <b:SourceType>Report</b:SourceType>
    <b:Guid>{18989708-8049-485D-8659-D244682FCC58}</b:Guid>
    <b:Author>
      <b:Author>
        <b:NameList>
          <b:Person>
            <b:Last>Deaton</b:Last>
            <b:First>Angus</b:First>
          </b:Person>
        </b:NameList>
      </b:Author>
    </b:Author>
    <b:Title>Analysis of Surveys: Mircoeconometric approach to Development Policy</b:Title>
    <b:JournalName>John Hopkins University Press for the World Bank</b:JournalName>
    <b:Year>1997</b:Year>
    <b:Publisher>John Hopkins University Press for the World Bank</b:Publisher>
    <b:City>Washigton DC</b:City>
    <b:RefOrder>170</b:RefOrder>
  </b:Source>
  <b:Source>
    <b:Tag>Kin05</b:Tag>
    <b:SourceType>JournalArticle</b:SourceType>
    <b:Guid>{EEA2B828-B52F-4AB0-A0FD-445BC5646AC9}</b:Guid>
    <b:Author>
      <b:Author>
        <b:NameList>
          <b:Person>
            <b:Last>Kingdon</b:Last>
            <b:First>GandhiGeeta</b:First>
          </b:Person>
        </b:NameList>
      </b:Author>
    </b:Author>
    <b:Title>Where Has All the Bias Gone? Detecting Gender Bias in the Intrahousehold Allocation of Educational Expenditure</b:Title>
    <b:Year>2005</b:Year>
    <b:JournalName>Economic Development and Cultural Change</b:JournalName>
    <b:Pages>53(2) p. 409-451</b:Pages>
    <b:RefOrder>171</b:RefOrder>
  </b:Source>
  <b:Source>
    <b:Tag>Asl08</b:Tag>
    <b:SourceType>JournalArticle</b:SourceType>
    <b:Guid>{0F2DEB64-541A-48A0-8663-6B1D1DEE2719}</b:Guid>
    <b:Title>Gender and household education expenditure in Pakistan</b:Title>
    <b:Year>2008</b:Year>
    <b:Author>
      <b:Author>
        <b:NameList>
          <b:Person>
            <b:Last>Aslam</b:Last>
            <b:First>Monazza</b:First>
            <b:Middle>&amp; Kingdon, Geeta Gandhi</b:Middle>
          </b:Person>
        </b:NameList>
      </b:Author>
    </b:Author>
    <b:JournalName>Applied Economics</b:JournalName>
    <b:Pages>40, 2573-2591</b:Pages>
    <b:RefOrder>172</b:RefOrder>
  </b:Source>
  <b:Source>
    <b:Tag>Fra16</b:Tag>
    <b:SourceType>JournalArticle</b:SourceType>
    <b:Guid>{E7162929-081E-4486-A465-EA4F9E296FCA}</b:Guid>
    <b:Author>
      <b:Author>
        <b:NameList>
          <b:Person>
            <b:Last>Kahn</b:Last>
            <b:First>Francine</b:First>
            <b:Middle>D. Blau &amp; Lawrence M.</b:Middle>
          </b:Person>
        </b:NameList>
      </b:Author>
    </b:Author>
    <b:Title>The Gender Wage Gap: Extent, Trends, and Explanations</b:Title>
    <b:JournalName>The Institute for the Study of Labor (IZA) Discussion Paper  9656 </b:JournalName>
    <b:Year>2016</b:Year>
    <b:RefOrder>173</b:RefOrder>
  </b:Source>
  <b:Source>
    <b:Tag>Zha06</b:Tag>
    <b:SourceType>JournalArticle</b:SourceType>
    <b:Guid>{05470C9F-A5C6-4F06-BC9D-C1B367B40CDF}</b:Guid>
    <b:Author>
      <b:Author>
        <b:NameList>
          <b:Person>
            <b:Last>Zhang</b:Last>
            <b:First>Junsen,</b:First>
            <b:Middle>Jun Han, Pak-Wai Liu, and Yaohui Zhao</b:Middle>
          </b:Person>
        </b:NameList>
      </b:Author>
    </b:Author>
    <b:Title>Trends in the Gender Earnings:Differential in Urban China</b:Title>
    <b:JournalName>Industrial &amp; Labor Relations Review</b:JournalName>
    <b:Year>2008</b:Year>
    <b:Pages>61 (2): 224-243.</b:Pages>
    <b:RefOrder>174</b:RefOrder>
  </b:Source>
  <b:Source>
    <b:Tag>Hus13</b:Tag>
    <b:SourceType>JournalArticle</b:SourceType>
    <b:Guid>{C5492E66-D96B-4B7E-AAF2-950AC9E17F5B}</b:Guid>
    <b:Author>
      <b:Author>
        <b:NameList>
          <b:Person>
            <b:Last>Kenayathulla</b:Last>
            <b:First>Husaina</b:First>
            <b:Middle>Banu</b:Middle>
          </b:Person>
        </b:NameList>
      </b:Author>
    </b:Author>
    <b:Title>Higher levelsof education for higher private returns: new evidence form Malaysia</b:Title>
    <b:JournalName>Internationa Journal of Educational Development</b:JournalName>
    <b:Year>2013</b:Year>
    <b:Pages>33(4), 380-389</b:Pages>
    <b:RefOrder>175</b:RefOrder>
  </b:Source>
  <b:Source>
    <b:Tag>Jer95</b:Tag>
    <b:SourceType>JournalArticle</b:SourceType>
    <b:Guid>{FB4B626C-7971-4451-98E0-278399F3A7B5}</b:Guid>
    <b:Author>
      <b:Author>
        <b:NameList>
          <b:Person>
            <b:Last>Deolalikar</b:Last>
            <b:First>Jere</b:First>
            <b:Middle>R. Brehman &amp; Anil B.</b:Middle>
          </b:Person>
        </b:NameList>
      </b:Author>
    </b:Author>
    <b:Title>Are there Differential Returns to Schooling by Gender? The Case of Indonesian Labour Market</b:Title>
    <b:JournalName>Oxford Bulletin of Economics and Statistics</b:JournalName>
    <b:Year>1995</b:Year>
    <b:Pages>57-1</b:Pages>
    <b:RefOrder>176</b:RefOrder>
  </b:Source>
  <b:Source>
    <b:Tag>Kam01</b:Tag>
    <b:SourceType>JournalArticle</b:SourceType>
    <b:Guid>{E38D9E57-18F4-46E0-AB93-883E6BD4A63D}</b:Guid>
    <b:Author>
      <b:Author>
        <b:NameList>
          <b:Person>
            <b:Last>Kambhampati</b:Last>
            <b:First>U</b:First>
            <b:Middle>$Pal, S.</b:Middle>
          </b:Person>
        </b:NameList>
      </b:Author>
    </b:Author>
    <b:Title>Role of Parental Literacy in Explaining Gender Difference: Evidence from child Schooling in India</b:Title>
    <b:JournalName>Eur J Dev Res</b:JournalName>
    <b:Year>2001</b:Year>
    <b:Pages>13:97</b:Pages>
    <b:RefOrder>177</b:RefOrder>
  </b:Source>
  <b:Source>
    <b:Tag>Tho96</b:Tag>
    <b:SourceType>JournalArticle</b:SourceType>
    <b:Guid>{A1D1475F-D751-417D-9FCE-3BD953B5CA0E}</b:Guid>
    <b:Author>
      <b:Author>
        <b:NameList>
          <b:Person>
            <b:Last>Thomas D</b:Last>
            <b:First>Schoeni</b:First>
            <b:Middle>RF, Strauss J</b:Middle>
          </b:Person>
        </b:NameList>
      </b:Author>
    </b:Author>
    <b:Title> Parental investments in schooling: the roles of gender and resources in urban Brazil</b:Title>
    <b:JournalName> Mimeo, Rand Labor and Population Program</b:JournalName>
    <b:Year> (1996)</b:Year>
    <b:Pages>Working Paper Series 96-02</b:Pages>
    <b:RefOrder>178</b:RefOrder>
  </b:Source>
  <b:Source>
    <b:Tag>Ald01</b:Tag>
    <b:SourceType>JournalArticle</b:SourceType>
    <b:Guid>{B17854DF-4989-4B11-99EC-D96C5EC41DA7}</b:Guid>
    <b:Title>School Quality, School Cost, and the Public/Private School Choices of Low-Income Households in Pakistan</b:Title>
    <b:Year>2001</b:Year>
    <b:Author>
      <b:Author>
        <b:NameList>
          <b:Person>
            <b:Last>Alderman</b:Last>
            <b:First>Harold,</b:First>
            <b:Middle>Orazem Peter F., and Paterno Elizabeth M.</b:Middle>
          </b:Person>
        </b:NameList>
      </b:Author>
    </b:Author>
    <b:JournalName> The Journal of Human Resources</b:JournalName>
    <b:Pages> 36.2 (2001): 304-26. Web.</b:Pages>
    <b:RefOrder>179</b:RefOrder>
  </b:Source>
  <b:Source>
    <b:Tag>Meh13</b:Tag>
    <b:SourceType>JournalArticle</b:SourceType>
    <b:Guid>{DADA2E44-2921-4970-8EFC-E2CBDF1B911A}</b:Guid>
    <b:Author>
      <b:Author>
        <b:NameList>
          <b:Person>
            <b:Last>Kingdon</b:Last>
            <b:First>Mehtabul</b:First>
            <b:Middle>Azam &amp; Geeta Gandhi</b:Middle>
          </b:Person>
        </b:NameList>
      </b:Author>
    </b:Author>
    <b:Title>Are Girls the Fairer Sex in India? Revisiting Intra-Household Allocation of Education Expenditure</b:Title>
    <b:JournalName>World Development </b:JournalName>
    <b:Year>2013</b:Year>
    <b:Pages>Vol. 42, pp. 143–164</b:Pages>
    <b:RefOrder>180</b:RefOrder>
  </b:Source>
  <b:Source>
    <b:Tag>Mat12</b:Tag>
    <b:SourceType>JournalArticle</b:SourceType>
    <b:Guid>{6E19BBF2-A3E3-4479-8F53-0EEAD57F561A}</b:Guid>
    <b:Author>
      <b:Author>
        <b:NameList>
          <b:Person>
            <b:Last>Materson</b:Last>
            <b:First>Thomas</b:First>
          </b:Person>
        </b:NameList>
      </b:Author>
    </b:Author>
    <b:Title>An empirical analysis of gender bias of education spending in Paraguay</b:Title>
    <b:Year>2012</b:Year>
    <b:Pages>40 (3), 583-593</b:Pages>
    <b:JournalName>World Development</b:JournalName>
    <b:RefOrder>181</b:RefOrder>
  </b:Source>
  <b:Source>
    <b:Tag>Him10</b:Tag>
    <b:SourceType>JournalArticle</b:SourceType>
    <b:Guid>{F3836A63-C270-4DDB-A73C-642AC9D03348}</b:Guid>
    <b:Author>
      <b:Author>
        <b:NameList>
          <b:Person>
            <b:Last>Himaz</b:Last>
            <b:First>Rozana</b:First>
          </b:Person>
        </b:NameList>
      </b:Author>
    </b:Author>
    <b:Title>Intrahousehold allocation of education expenditure: the case of Sri Lanka</b:Title>
    <b:JournalName>Economic Development and Cultural Change</b:JournalName>
    <b:Year>2010</b:Year>
    <b:Pages>58(2), 719-728</b:Pages>
    <b:RefOrder>182</b:RefOrder>
  </b:Source>
  <b:Source>
    <b:Tag>Ken16</b:Tag>
    <b:SourceType>JournalArticle</b:SourceType>
    <b:Guid>{ADED44C0-250D-4C92-B561-8690110F5E3B}</b:Guid>
    <b:Author>
      <b:Author>
        <b:NameList>
          <b:Person>
            <b:Last>Kenayathulla</b:Last>
            <b:First>Husaina</b:First>
            <b:Middle>Banu</b:Middle>
          </b:Person>
        </b:NameList>
      </b:Author>
    </b:Author>
    <b:Title>Gender Difference in intra-household education expenditure in Malaysia</b:Title>
    <b:JournalName>Journal of Educational Development</b:JournalName>
    <b:Year>2016</b:Year>
    <b:Pages>46 (2016)59-73</b:Pages>
    <b:RefOrder>183</b:RefOrder>
  </b:Source>
  <b:Source>
    <b:Tag>Cam10</b:Tag>
    <b:SourceType>Book</b:SourceType>
    <b:Guid>{1B6119E1-FF6F-43CA-827F-FB988ABB5EAF}</b:Guid>
    <b:Title>Microeconometrics Using Stata</b:Title>
    <b:Year>2010</b:Year>
    <b:City>Texas</b:City>
    <b:Publisher>USA</b:Publisher>
    <b:Author>
      <b:Author>
        <b:NameList>
          <b:Person>
            <b:Last>Cameron</b:Last>
            <b:First>Collin</b:First>
            <b:Middle>A. &amp; Trivedi, Pravin K.</b:Middle>
          </b:Person>
        </b:NameList>
      </b:Author>
    </b:Author>
    <b:RefOrder>184</b:RefOrder>
  </b:Source>
  <b:Source>
    <b:Tag>WB</b:Tag>
    <b:SourceType>Report</b:SourceType>
    <b:Guid>{7FC6CEC5-513E-4D25-88BD-FD24B55C28FD}</b:Guid>
    <b:Author>
      <b:Author>
        <b:Corporate>World Bank and DFID</b:Corporate>
      </b:Author>
    </b:Author>
    <b:Title>UNEQUAL CITIZENS: Gender, Caste and Ethnic Exclusion in Nepal</b:Title>
    <b:Year>2006</b:Year>
    <b:City>Kathmandu</b:City>
    <b:Publisher>Nepal</b:Publisher>
    <b:RefOrder>185</b:RefOrder>
  </b:Source>
  <b:Source>
    <b:Tag>Han05</b:Tag>
    <b:SourceType>JournalArticle</b:SourceType>
    <b:Guid>{C62AD111-A8A1-43EC-8451-05087AAAC231}</b:Guid>
    <b:Author>
      <b:Author>
        <b:NameList>
          <b:Person>
            <b:Last>Hanson</b:Last>
            <b:First>Gordon</b:First>
            <b:Middle>H.</b:Middle>
          </b:Person>
        </b:NameList>
      </b:Author>
    </b:Author>
    <b:Title>Emigration, Labor Supply, and Earnings in Mexico</b:Title>
    <b:JournalName>NABER Working Paper</b:JournalName>
    <b:Year>2005</b:Year>
    <b:Pages>No. 11412</b:Pages>
    <b:RefOrder>186</b:RefOrder>
  </b:Source>
  <b:Source>
    <b:Tag>Dut15</b:Tag>
    <b:SourceType>JournalArticle</b:SourceType>
    <b:Guid>{E30B701C-C954-4756-A459-6ABDE15F2F95}</b:Guid>
    <b:Author>
      <b:Author>
        <b:NameList>
          <b:Person>
            <b:Last>Dutsmann</b:Last>
            <b:First>Christian,</b:First>
            <b:Middle>Tommaso Frattini &amp; Anna Rosso</b:Middle>
          </b:Person>
        </b:NameList>
      </b:Author>
    </b:Author>
    <b:Title>The Effect of Emigration from Poland on Polish Wages</b:Title>
    <b:JournalName>The Scandinavian Journal of Economics</b:JournalName>
    <b:Year>2015</b:Year>
    <b:Pages>117(2), 522-564</b:Pages>
    <b:RefOrder>187</b:RefOrder>
  </b:Source>
  <b:Source>
    <b:Tag>Sja62</b:Tag>
    <b:SourceType>JournalArticle</b:SourceType>
    <b:Guid>{6B613A13-6E43-4511-8EDC-CD07FBA35597}</b:Guid>
    <b:Title>The cost and returns of human migration.</b:Title>
    <b:Year>1962</b:Year>
    <b:Author>
      <b:Author>
        <b:NameList>
          <b:Person>
            <b:Last>Sjaastad</b:Last>
            <b:First>LA</b:First>
          </b:Person>
        </b:NameList>
      </b:Author>
    </b:Author>
    <b:JournalName>J Polit Econ</b:JournalName>
    <b:Pages>70(5): 80-93</b:Pages>
    <b:RefOrder>188</b:RefOrder>
  </b:Source>
  <b:Source>
    <b:Tag>Hal</b:Tag>
    <b:SourceType>InternetSite</b:SourceType>
    <b:Guid>{316D6972-78DF-46E8-AD5E-50A337B9C329}</b:Guid>
    <b:Title>Half of Nepali households have member working abroad: Survey</b:Title>
    <b:InternetSiteTitle>ekantipur.com</b:InternetSiteTitle>
    <b:URL>http://www.ekantipur.com/the-kathmandu-post/2011/06/28/money/half-of-nepali-households-have-member-working-abroad-survey/223411.html</b:URL>
    <b:PeriodicalTitle>Ekantipur</b:PeriodicalTitle>
    <b:Author>
      <b:Author>
        <b:Corporate>Shrestha </b:Corporate>
      </b:Author>
    </b:Author>
    <b:Year>2011</b:Year>
    <b:Month>06</b:Month>
    <b:Day>29</b:Day>
    <b:YearAccessed>2013</b:YearAccessed>
    <b:MonthAccessed>03</b:MonthAccessed>
    <b:DayAccessed>30</b:DayAccessed>
    <b:RefOrder>189</b:RefOrder>
  </b:Source>
  <b:Source>
    <b:Tag>Dep</b:Tag>
    <b:SourceType>InternetSite</b:SourceType>
    <b:Guid>{D829189D-5A6A-4BEB-80EA-94B964ED67D8}</b:Guid>
    <b:Title>Department of Agriculture , Nepal Government</b:Title>
    <b:URL>http://www.doanepal.gov.np/</b:URL>
    <b:Author>
      <b:Author>
        <b:Corporate>DoA</b:Corporate>
      </b:Author>
    </b:Author>
    <b:Year>2013</b:Year>
    <b:YearAccessed>2013</b:YearAccessed>
    <b:MonthAccessed>04</b:MonthAccessed>
    <b:DayAccessed>15</b:DayAccessed>
    <b:RefOrder>190</b:RefOrder>
  </b:Source>
  <b:Source>
    <b:Tag>NLS</b:Tag>
    <b:SourceType>Report</b:SourceType>
    <b:Guid>{91BB629A-A592-4FBB-AA5D-0272E1E7F1D8}</b:Guid>
    <b:Title>NLSS III Preliminary Report 2012</b:Title>
    <b:InternetSiteTitle>Central Bureau of Statistics, Nepal Government</b:InternetSiteTitle>
    <b:URL>http://cbs.gov.np/wp-content/uploads/2012/02/Statistical_Report_Vol1.pdf</b:URL>
    <b:Author>
      <b:Author>
        <b:Corporate>CBS</b:Corporate>
      </b:Author>
    </b:Author>
    <b:Year>2012</b:Year>
    <b:Publisher>Nepal Government, Central Bureau of Statistics</b:Publisher>
    <b:City>Kathmandu</b:City>
    <b:RefOrder>191</b:RefOrder>
  </b:Source>
  <b:Source>
    <b:Tag>Cen08</b:Tag>
    <b:SourceType>Report</b:SourceType>
    <b:Guid>{90D8913B-A02B-44DD-869E-DA4B211768DD}</b:Guid>
    <b:Title>Nepal Labour Survey Statistical Report</b:Title>
    <b:Year>2008</b:Year>
    <b:Author>
      <b:Author>
        <b:Corporate>Central Bureau of Statistics Government of Nepal</b:Corporate>
      </b:Author>
    </b:Author>
    <b:RefOrder>192</b:RefOrder>
  </b:Source>
  <b:Source>
    <b:Tag>Bec94</b:Tag>
    <b:SourceType>Book</b:SourceType>
    <b:Guid>{6D40B7A8-600A-4479-8491-F7DBCAD949E3}</b:Guid>
    <b:Author>
      <b:Author>
        <b:NameList>
          <b:Person>
            <b:Last>Becker</b:Last>
            <b:First>Gary</b:First>
            <b:Middle>S.</b:Middle>
          </b:Person>
        </b:NameList>
      </b:Author>
    </b:Author>
    <b:Title>Human Capital A Theoretical and empirical analysis with specia reference to education</b:Title>
    <b:Year>1994</b:Year>
    <b:Publisher>University of Chicago Press</b:Publisher>
    <b:RefOrder>193</b:RefOrder>
  </b:Source>
  <b:Source>
    <b:Tag>Jac74</b:Tag>
    <b:SourceType>JournalArticle</b:SourceType>
    <b:Guid>{44DCB523-D952-4A20-BF71-2991E5000844}</b:Guid>
    <b:Title>Schooling, Experience, and Earnings</b:Title>
    <b:Year>1974</b:Year>
    <b:Author>
      <b:Author>
        <b:NameList>
          <b:Person>
            <b:Last>Mincer</b:Last>
            <b:First>Jacob</b:First>
            <b:Middle>A.</b:Middle>
          </b:Person>
        </b:NameList>
      </b:Author>
    </b:Author>
    <b:JournalName> National Bureau of Economic Research</b:JournalName>
    <b:Pages>41-63</b:Pages>
    <b:RefOrder>194</b:RefOrder>
  </b:Source>
  <b:Source>
    <b:Tag>Tho06</b:Tag>
    <b:SourceType>Book</b:SourceType>
    <b:Guid>{BEFBD5A2-2C58-46FF-9C09-1529687A0CC6}</b:Guid>
    <b:Author>
      <b:Author>
        <b:NameList>
          <b:Person>
            <b:Last>Lemieux</b:Last>
            <b:First>Thomas</b:First>
          </b:Person>
        </b:NameList>
      </b:Author>
    </b:Author>
    <b:Title>Jacob Mincer A Pioneer of Modern Labor Economics</b:Title>
    <b:Year>2006</b:Year>
    <b:Publisher>Springer US</b:Publisher>
    <b:RefOrder>195</b:RefOrder>
  </b:Source>
  <b:Source>
    <b:Tag>Elc98</b:Tag>
    <b:SourceType>JournalArticle</b:SourceType>
    <b:Guid>{099B547F-589E-413F-B735-506A3BC345BC}</b:Guid>
    <b:Title>The Economic Returns to Lifelong Learning in OECD Countries</b:Title>
    <b:Year>1998</b:Year>
    <b:Author>
      <b:Author>
        <b:NameList>
          <b:Person>
            <b:Last>Addison.</b:Last>
            <b:First>Elchanan</b:First>
            <b:Middle>Cohn &amp; John</b:Middle>
          </b:Person>
        </b:NameList>
      </b:Author>
    </b:Author>
    <b:JournalName> Education Economics, Taylor and Francis Journals</b:JournalName>
    <b:Pages> vol. 6(3), pages 253-307</b:Pages>
    <b:RefOrder>196</b:RefOrder>
  </b:Source>
  <b:Source>
    <b:Tag>HUN87</b:Tag>
    <b:SourceType>JournalArticle</b:SourceType>
    <b:Guid>{7C4EF57C-8CC3-4674-944E-800B1EF9A2FD}</b:Guid>
    <b:Author>
      <b:Author>
        <b:NameList>
          <b:Person>
            <b:Last>Hungerford</b:Last>
            <b:First>T.</b:First>
            <b:Middle>and Solon, G.</b:Middle>
          </b:Person>
        </b:NameList>
      </b:Author>
    </b:Author>
    <b:Title>Sheepskin Effects in the Returns to Education</b:Title>
    <b:JournalName>Review of Economics and Staistics</b:JournalName>
    <b:Year>1987</b:Year>
    <b:Pages>vol. 69, 175-8</b:Pages>
    <b:RefOrder>197</b:RefOrder>
  </b:Source>
  <b:Source>
    <b:Tag>Mas02</b:Tag>
    <b:SourceType>JournalArticle</b:SourceType>
    <b:Guid>{F99B846F-40C3-45AF-B6FA-0D34A1ED696D}</b:Guid>
    <b:Author>
      <b:Author>
        <b:NameList>
          <b:Person>
            <b:Last>Mason</b:Last>
          </b:Person>
        </b:NameList>
      </b:Author>
    </b:Author>
    <b:Title>Graduate labour market :Graduate earnings, careers and destinations</b:Title>
    <b:JournalName>Journal of Education and Work</b:JournalName>
    <b:Year>2002</b:Year>
    <b:Pages>427-456</b:Pages>
    <b:RefOrder>198</b:RefOrder>
  </b:Source>
  <b:Source>
    <b:Tag>Wil75</b:Tag>
    <b:SourceType>JournalArticle</b:SourceType>
    <b:Guid>{946C70D6-9737-4B4B-9962-726B63366E28}</b:Guid>
    <b:Author>
      <b:Author>
        <b:NameList>
          <b:Person>
            <b:Last>Nordhaus</b:Last>
            <b:First>William</b:First>
            <b:Middle>D.</b:Middle>
          </b:Person>
        </b:NameList>
      </b:Author>
    </b:Author>
    <b:Title>The Political Business Cycle</b:Title>
    <b:Year>1975</b:Year>
    <b:JournalName>Review of Economic Studies Ltd.</b:JournalName>
    <b:Pages>169-190</b:Pages>
    <b:URL>http://www.jstor.org/stable/2296528</b:URL>
    <b:RefOrder>199</b:RefOrder>
  </b:Source>
  <b:Source>
    <b:Tag>Alb88</b:Tag>
    <b:SourceType>JournalArticle</b:SourceType>
    <b:Guid>{4041A3BB-9C87-4346-B4DA-A3AAD66EFD58}</b:Guid>
    <b:Author>
      <b:Author>
        <b:NameList>
          <b:Person>
            <b:Last>Alesina</b:Last>
            <b:First>Alberto</b:First>
          </b:Person>
        </b:NameList>
      </b:Author>
    </b:Author>
    <b:Title>Macroeconomics and Politics</b:Title>
    <b:Year>1988</b:Year>
    <b:JournalName>NBER Macroeconomics Annual</b:JournalName>
    <b:Pages>13 - 62</b:Pages>
    <b:Volume>3</b:Volume>
    <b:DOI>10.2307/3584936 </b:DOI>
    <b:RefOrder>200</b:RefOrder>
  </b:Source>
  <b:Source>
    <b:Tag>Nor89</b:Tag>
    <b:SourceType>JournalArticle</b:SourceType>
    <b:Guid>{FDBA5C67-7885-4979-BC8E-A7126D5521A0}</b:Guid>
    <b:Author>
      <b:Author>
        <b:NameList>
          <b:Person>
            <b:Last>Nordhaus</b:Last>
            <b:First>William</b:First>
            <b:Middle>D.</b:Middle>
          </b:Person>
          <b:Person>
            <b:Last>Alesina</b:Last>
            <b:First>Alberto</b:First>
          </b:Person>
          <b:Person>
            <b:Last>Schultze</b:Last>
            <b:First>Charles</b:First>
            <b:Middle>L.</b:Middle>
          </b:Person>
        </b:NameList>
      </b:Author>
    </b:Author>
    <b:Title>Alternative Approaches to the Political Business Cycle</b:Title>
    <b:JournalName>Brookings Paper on Economic Activity</b:JournalName>
    <b:Year>1989</b:Year>
    <b:Pages>1-68</b:Pages>
    <b:Volume>2</b:Volume>
    <b:DOI>10.2307/2534461</b:DOI>
    <b:RefOrder>201</b:RefOrder>
  </b:Source>
  <b:Source>
    <b:Tag>Per90</b:Tag>
    <b:SourceType>Book</b:SourceType>
    <b:Guid>{766AA9EA-FF2A-4E82-B52E-715A4A399F71}</b:Guid>
    <b:Author>
      <b:Author>
        <b:NameList>
          <b:Person>
            <b:Last>Persson</b:Last>
            <b:First>Torsten</b:First>
          </b:Person>
          <b:Person>
            <b:Last>Tabellini</b:Last>
            <b:First>Guido</b:First>
          </b:Person>
        </b:NameList>
      </b:Author>
    </b:Author>
    <b:Title>Macroeconomic Policy, Credibility and Politics</b:Title>
    <b:Year>1990</b:Year>
    <b:City>Amsterdam</b:City>
    <b:Publisher>OPA (Overseas Publisher Association) N.V.</b:Publisher>
    <b:Edition>4th</b:Edition>
    <b:URL>http://www.jstor.org/stable/30025575</b:URL>
    <b:RefOrder>202</b:RefOrder>
  </b:Source>
  <b:Source>
    <b:Tag>Klo11</b:Tag>
    <b:SourceType>JournalArticle</b:SourceType>
    <b:Guid>{45DAE30B-0F9E-4BEB-99DA-501A634E29B4}</b:Guid>
    <b:Title>Do political budget cycles really exist?</b:Title>
    <b:Year>2011</b:Year>
    <b:JournalName>Applied Economics</b:JournalName>
    <b:Pages>329-341</b:Pages>
    <b:Author>
      <b:Author>
        <b:NameList>
          <b:Person>
            <b:Last>Klomp</b:Last>
            <b:First>Jeroen</b:First>
          </b:Person>
          <b:Person>
            <b:Last>De Haan</b:Last>
            <b:First>Jakob</b:First>
          </b:Person>
        </b:NameList>
      </b:Author>
    </b:Author>
    <b:DOI>10.1080/00036846.2011.599787</b:DOI>
    <b:RefOrder>203</b:RefOrder>
  </b:Source>
  <b:Source>
    <b:Tag>Her14</b:Tag>
    <b:SourceType>ConferenceProceedings</b:SourceType>
    <b:Guid>{55C2669F-5C10-4F31-A7CB-C159E96397E0}</b:Guid>
    <b:Title>Does e-Goernance Mitigate the Politicial Budget Cycle?</b:Title>
    <b:Year>2014</b:Year>
    <b:Author>
      <b:Author>
        <b:NameList>
          <b:Person>
            <b:Last>Herzog</b:Last>
            <b:First>Bodo</b:First>
          </b:Person>
          <b:Person>
            <b:Last>Haslanger</b:Last>
            <b:First>Patrick</b:First>
          </b:Person>
        </b:NameList>
      </b:Author>
    </b:Author>
    <b:ConferenceName>3rd International Conference on Business, Management and Governance</b:ConferenceName>
    <b:City>Singapore</b:City>
    <b:Publisher>LACSIT Press</b:Publisher>
    <b:DOI>10.7763/IPEDR.2014.V82.1</b:DOI>
    <b:RefOrder>204</b:RefOrder>
  </b:Source>
  <b:Source>
    <b:Tag>Placeholder6</b:Tag>
    <b:SourceType>JournalArticle</b:SourceType>
    <b:Guid>{535894FA-C6EE-4769-8479-E30A128BAA78}</b:Guid>
    <b:Author>
      <b:Author>
        <b:NameList>
          <b:Person>
            <b:Last>Paldam</b:Last>
            <b:First>Martin</b:First>
          </b:Person>
        </b:NameList>
      </b:Author>
    </b:Author>
    <b:Title>Is There an Electional Cycle? A Comparative Study of National Accounts</b:Title>
    <b:JournalName>Scandinavian Journal of Economics</b:JournalName>
    <b:Year>1979</b:Year>
    <b:Pages>323-342</b:Pages>
    <b:Volume>81</b:Volume>
    <b:Issue>2</b:Issue>
    <b:DOI>10.2307/3439968 </b:DOI>
    <b:RefOrder>205</b:RefOrder>
  </b:Source>
  <b:Source>
    <b:Tag>Ken90</b:Tag>
    <b:SourceType>JournalArticle</b:SourceType>
    <b:Guid>{2F74F843-C3A4-45C5-BD45-D0B9D4A1D9B4}</b:Guid>
    <b:Author>
      <b:Author>
        <b:NameList>
          <b:Person>
            <b:Last>Rogoff</b:Last>
            <b:First>Kenneth</b:First>
          </b:Person>
        </b:NameList>
      </b:Author>
    </b:Author>
    <b:Title>Equilibrium Political Budget Cycles</b:Title>
    <b:JournalName>The American Economic Review</b:JournalName>
    <b:Year>1990</b:Year>
    <b:Pages>21-36</b:Pages>
    <b:Volume>80</b:Volume>
    <b:Issue>1</b:Issue>
    <b:URL>http://www.jstor.org/stable/2006731</b:URL>
    <b:RefOrder>206</b:RefOrder>
  </b:Source>
  <b:Source>
    <b:Tag>Allwn</b:Tag>
    <b:SourceType>Book</b:SourceType>
    <b:Guid>{16648582-803C-4784-AAA7-88BB7EB6E9D0}</b:Guid>
    <b:Author>
      <b:Author>
        <b:NameList>
          <b:Person>
            <b:Last>Drazen</b:Last>
            <b:First>Allen</b:First>
          </b:Person>
        </b:NameList>
      </b:Author>
    </b:Author>
    <b:Title>Political Economy in Macroeconomics</b:Title>
    <b:Year>2002</b:Year>
    <b:JournalName>NBER/Macroeconomics Annual</b:JournalName>
    <b:Pages>75-117</b:Pages>
    <b:Publisher>Princeton University Press</b:Publisher>
    <b:Edition>2</b:Edition>
    <b:RefOrder>207</b:RefOrder>
  </b:Source>
  <b:Source>
    <b:Tag>Mur14</b:Tag>
    <b:SourceType>JournalArticle</b:SourceType>
    <b:Guid>{FEED0F7B-849A-422D-B92A-5B92C7ED2134}</b:Guid>
    <b:Author>
      <b:Author>
        <b:NameList>
          <b:Person>
            <b:Last>Murao</b:Last>
            <b:First>Reis</b:First>
          </b:Person>
        </b:NameList>
      </b:Author>
    </b:Author>
    <b:Title>Has Trade Openness Already Voted? A Panel Data Study</b:Title>
    <b:JournalName>Emerging Markets Finance and Trade</b:JournalName>
    <b:Year>2014</b:Year>
    <b:Pages>53-71</b:Pages>
    <b:Volume>47</b:Volume>
    <b:DOI>10.2753/REE1540-496X4706S504</b:DOI>
    <b:RefOrder>208</b:RefOrder>
  </b:Source>
  <b:Source>
    <b:Tag>Kev08</b:Tag>
    <b:SourceType>JournalArticle</b:SourceType>
    <b:Guid>{78E5F3A5-5C26-4650-B635-D47203E426BD}</b:Guid>
    <b:Author>
      <b:Author>
        <b:NameList>
          <b:Person>
            <b:Last>Grier</b:Last>
            <b:First>Kevin</b:First>
          </b:Person>
        </b:NameList>
      </b:Author>
    </b:Author>
    <b:Title>US Presidential Elections and Real GDP Growth, 1961-2004</b:Title>
    <b:JournalName>Public Choice</b:JournalName>
    <b:Year>2008</b:Year>
    <b:Pages>337-352</b:Pages>
    <b:Volume>135</b:Volume>
    <b:DOI>10.1007/s11127-007-9266-6 </b:DOI>
    <b:RefOrder>209</b:RefOrder>
  </b:Source>
  <b:Source>
    <b:Tag>Dun77</b:Tag>
    <b:SourceType>JournalArticle</b:SourceType>
    <b:Guid>{190AD7AC-D1C6-4AD0-A2A4-E122CE151E18}</b:Guid>
    <b:Author>
      <b:Author>
        <b:NameList>
          <b:Person>
            <b:Last>MacRae</b:Last>
            <b:First>Duncan</b:First>
            <b:Middle>C.</b:Middle>
          </b:Person>
        </b:NameList>
      </b:Author>
    </b:Author>
    <b:Title>A Political Model of the Business Cycle</b:Title>
    <b:JournalName>Journal of Political Economy</b:JournalName>
    <b:Year>1977</b:Year>
    <b:Pages>239-263</b:Pages>
    <b:Volume>85</b:Volume>
    <b:Issue>2</b:Issue>
    <b:DOI>10.1086/260561 </b:DOI>
    <b:RefOrder>210</b:RefOrder>
  </b:Source>
  <b:Source>
    <b:Tag>Rog88</b:Tag>
    <b:SourceType>JournalArticle</b:SourceType>
    <b:Guid>{7B2EEB05-52C4-4A05-9B61-5F328D90F2DD}</b:Guid>
    <b:Author>
      <b:Author>
        <b:NameList>
          <b:Person>
            <b:Last>Rogoff</b:Last>
            <b:First>Kenneth</b:First>
          </b:Person>
          <b:Person>
            <b:Last>Sibert</b:Last>
            <b:First>Anne</b:First>
          </b:Person>
        </b:NameList>
      </b:Author>
    </b:Author>
    <b:Title>Elections and Macroeconomic Policy Cycles</b:Title>
    <b:JournalName>The Review of Economic Studies</b:JournalName>
    <b:Year>1988</b:Year>
    <b:Pages>1-16</b:Pages>
    <b:Volume>55</b:Volume>
    <b:Issue>1</b:Issue>
    <b:DOI>10.3386/w1838</b:DOI>
    <b:RefOrder>211</b:RefOrder>
  </b:Source>
  <b:Source>
    <b:Tag>Ame87</b:Tag>
    <b:SourceType>Book</b:SourceType>
    <b:Guid>{532A8617-81DB-49BB-9900-1A9492CEA1B4}</b:Guid>
    <b:Author>
      <b:Author>
        <b:NameList>
          <b:Person>
            <b:Last>Ames</b:Last>
            <b:First>Barry</b:First>
          </b:Person>
        </b:NameList>
      </b:Author>
    </b:Author>
    <b:Title>Political Survival - Politicians and Public Policy in Latin America</b:Title>
    <b:Year>1987</b:Year>
    <b:City>Berkley, California</b:City>
    <b:Publisher>University of California Press</b:Publisher>
    <b:RefOrder>212</b:RefOrder>
  </b:Source>
  <b:Source>
    <b:Tag>Her16</b:Tag>
    <b:SourceType>ArticleInAPeriodical</b:SourceType>
    <b:Guid>{175265A0-2892-420A-A487-D359F598DBA2}</b:Guid>
    <b:Title>Does Transparency Mitigate the Political Business Cycle?</b:Title>
    <b:Year>2016</b:Year>
    <b:Author>
      <b:Author>
        <b:NameList>
          <b:Person>
            <b:Last>Herzog</b:Last>
            <b:First>Bodo</b:First>
          </b:Person>
          <b:Person>
            <b:Last>Haslanger</b:Last>
            <b:First>Patric</b:First>
          </b:Person>
        </b:NameList>
      </b:Author>
    </b:Author>
    <b:PeriodicalTitle>(under review)</b:PeriodicalTitle>
    <b:RefOrder>213</b:RefOrder>
  </b:Source>
  <b:Source>
    <b:Tag>Oxf16</b:Tag>
    <b:SourceType>InternetSite</b:SourceType>
    <b:Guid>{CC19575D-B92F-4FE9-812F-140AC5FB86A2}</b:Guid>
    <b:Year>2016</b:Year>
    <b:Author>
      <b:Author>
        <b:NameList>
          <b:Person>
            <b:Last>OxfordDictionary</b:Last>
          </b:Person>
        </b:NameList>
      </b:Author>
    </b:Author>
    <b:RefOrder>214</b:RefOrder>
  </b:Source>
  <b:Source>
    <b:Tag>Mar04</b:Tag>
    <b:SourceType>Book</b:SourceType>
    <b:Guid>{EC0CF36F-3AAB-49EC-93FC-F89A66177766}</b:Guid>
    <b:Title>Celebrity and power : fame in contemporary culture</b:Title>
    <b:Year>2004</b:Year>
    <b:StandardNumber>ISBN 0-8166-2725-8</b:StandardNumber>
    <b:Author>
      <b:Author>
        <b:NameList>
          <b:Person>
            <b:Last>Marshall</b:Last>
            <b:First>D.,</b:First>
            <b:Middle>P.,</b:Middle>
          </b:Person>
        </b:NameList>
      </b:Author>
    </b:Author>
    <b:City>Minneapolis</b:City>
    <b:Publisher>University of Minnesota Press</b:Publisher>
    <b:RefOrder>215</b:RefOrder>
  </b:Source>
  <b:Source>
    <b:Tag>Har08</b:Tag>
    <b:SourceType>Book</b:SourceType>
    <b:Guid>{B3199DA8-DD6B-42A3-9DAA-86858E3BC1AD}</b:Guid>
    <b:Author>
      <b:Author>
        <b:NameList>
          <b:Person>
            <b:Last>Harland</b:Last>
            <b:First>Moser</b:First>
          </b:Person>
        </b:NameList>
      </b:Author>
    </b:Author>
    <b:Year>2008</b:Year>
    <b:RefOrder>216</b:RefOrder>
  </b:Source>
  <b:Source>
    <b:Tag>Roj01</b:Tag>
    <b:SourceType>Book</b:SourceType>
    <b:Guid>{A9B7E31F-CF99-40BA-92A2-22701BF370AD}</b:Guid>
    <b:Author>
      <b:Author>
        <b:NameList>
          <b:Person>
            <b:Last>Rojek</b:Last>
          </b:Person>
        </b:NameList>
      </b:Author>
    </b:Author>
    <b:Title>Celebrity</b:Title>
    <b:Year>2001</b:Year>
    <b:RefOrder>217</b:RefOrder>
  </b:Source>
  <b:Source>
    <b:Tag>Mar161</b:Tag>
    <b:SourceType>Book</b:SourceType>
    <b:Guid>{EAA41AEE-B4BF-4B49-AF16-FCDC4901EF2B}</b:Guid>
    <b:Author>
      <b:Author>
        <b:NameList>
          <b:Person>
            <b:Last>Marshall</b:Last>
            <b:First>D.,</b:First>
            <b:Middle>P.</b:Middle>
          </b:Person>
          <b:Person>
            <b:Last>Redmond</b:Last>
            <b:First>S.</b:First>
          </b:Person>
        </b:NameList>
      </b:Author>
    </b:Author>
    <b:Title>A companion to celebrity</b:Title>
    <b:Year>2016</b:Year>
    <b:City>Chichester</b:City>
    <b:Publisher>John Wiley &amp; Sons Ltd. </b:Publisher>
    <b:Pages>335</b:Pages>
    <b:RefOrder>218</b:RefOrder>
  </b:Source>
  <b:Source>
    <b:Tag>Cao15</b:Tag>
    <b:SourceType>Book</b:SourceType>
    <b:Guid>{17509E93-50A3-4376-87CB-F1D02452224A}</b:Guid>
    <b:Author>
      <b:Author>
        <b:NameList>
          <b:Person>
            <b:Last>Cao</b:Last>
            <b:First>Benito</b:First>
          </b:Person>
        </b:NameList>
      </b:Author>
    </b:Author>
    <b:Title>Environment and Citizenship</b:Title>
    <b:Year>2015</b:Year>
    <b:City>New York</b:City>
    <b:Publisher>Routledge</b:Publisher>
    <b:StandardNumber>978-0-203-08433-5</b:StandardNumber>
    <b:RefOrder>219</b:RefOrder>
  </b:Source>
  <b:Source>
    <b:Tag>Esc15</b:Tag>
    <b:SourceType>ArticleInAPeriodical</b:SourceType>
    <b:Guid>{C343FD88-B528-4219-8B70-629CF7DB5CE1}</b:Guid>
    <b:Author>
      <b:Author>
        <b:NameList>
          <b:Person>
            <b:Last>Escalas</b:Last>
            <b:First>Jennifer,</b:First>
            <b:Middle>Edson</b:Middle>
          </b:Person>
          <b:Person>
            <b:Last>Bettman</b:Last>
            <b:First>James,</b:First>
            <b:Middle>R.</b:Middle>
          </b:Person>
        </b:NameList>
      </b:Author>
    </b:Author>
    <b:Title>Managing Brand Meaning Through Celebrity Endorsment</b:Title>
    <b:Year>2015</b:Year>
    <b:StandardNumber>ISSN 1548-6435</b:StandardNumber>
    <b:Volume>12</b:Volume>
    <b:Pages>29-52</b:Pages>
    <b:PeriodicalTitle>Brand Meaning Management. rewiev of marketing research. </b:PeriodicalTitle>
    <b:RefOrder>220</b:RefOrder>
  </b:Source>
  <b:Source>
    <b:Tag>Pet86</b:Tag>
    <b:SourceType>ArticleInAPeriodical</b:SourceType>
    <b:Guid>{829124E1-1CEB-4E2C-8C6C-94F942494FC4}</b:Guid>
    <b:Author>
      <b:Author>
        <b:NameList>
          <b:Person>
            <b:Last>Petty</b:Last>
            <b:First>Richard,</b:First>
            <b:Middle>E.</b:Middle>
          </b:Person>
          <b:Person>
            <b:Last>Cacioppo</b:Last>
            <b:First>John,</b:First>
            <b:Middle>T.</b:Middle>
          </b:Person>
        </b:NameList>
      </b:Author>
    </b:Author>
    <b:Title>The Elaboration Likelihood Model of Persuasion</b:Title>
    <b:PeriodicalTitle>Advances in Experimental Social Psychology</b:PeriodicalTitle>
    <b:Year>1986</b:Year>
    <b:Edition>Vol. 19</b:Edition>
    <b:Pages>124 - 192</b:Pages>
    <b:RefOrder>221</b:RefOrder>
  </b:Source>
  <b:Source>
    <b:Tag>Hun14</b:Tag>
    <b:SourceType>ArticleInAPeriodical</b:SourceType>
    <b:Guid>{91C60323-9ECF-43EA-9F0F-40AB7F97C62A}</b:Guid>
    <b:Author>
      <b:Author>
        <b:NameList>
          <b:Person>
            <b:Last>Hung</b:Last>
            <b:First>Kineta.</b:First>
          </b:Person>
        </b:NameList>
      </b:Author>
    </b:Author>
    <b:Title>Why Celebrity Sells: A Dual Entertainment Path</b:Title>
    <b:PeriodicalTitle>Journal of Advertising</b:PeriodicalTitle>
    <b:Year>2014</b:Year>
    <b:Volume>43</b:Volume>
    <b:Issue>2</b:Issue>
    <b:Pages>155 - 166</b:Pages>
    <b:RefOrder>222</b:RefOrder>
  </b:Source>
  <b:Source>
    <b:Tag>Rug</b:Tag>
    <b:SourceType>ArticleInAPeriodical</b:SourceType>
    <b:Guid>{B27C55D4-2B9D-474A-84F3-82F4C9FAE4DD}</b:Guid>
    <b:Author>
      <b:Author>
        <b:NameList>
          <b:Person>
            <b:Last>Ruggiero</b:Last>
            <b:First>Thomas,</b:First>
            <b:Middle>E.</b:Middle>
          </b:Person>
        </b:NameList>
      </b:Author>
    </b:Author>
    <b:Title>Uses and Grafitication Theory in the 21st Century</b:Title>
    <b:PeriodicalTitle>Mass Communication &amp; Society</b:PeriodicalTitle>
    <b:Edition>3</b:Edition>
    <b:Issue>1</b:Issue>
    <b:Pages>3-37</b:Pages>
    <b:RefOrder>223</b:RefOrder>
  </b:Source>
  <b:Source>
    <b:Tag>Mik16</b:Tag>
    <b:SourceType>ArticleInAPeriodical</b:SourceType>
    <b:Guid>{50D3F6A3-0393-44F5-BE0A-BBFB09526188}</b:Guid>
    <b:Author>
      <b:Author>
        <b:NameList>
          <b:Person>
            <b:Last>Mikuláš</b:Last>
            <b:First>Peter</b:First>
          </b:Person>
          <b:Person>
            <b:Last>Světlík</b:Last>
            <b:First>Jaroslav</b:First>
          </b:Person>
        </b:NameList>
      </b:Author>
    </b:Author>
    <b:Title>Execution of advertising and celebrity endorsement</b:Title>
    <b:PeriodicalTitle>Communication Today</b:PeriodicalTitle>
    <b:Year>2016</b:Year>
    <b:Edition>7</b:Edition>
    <b:Issue>1</b:Issue>
    <b:Pages>93 - 103</b:Pages>
    <b:RefOrder>224</b:RefOrder>
  </b:Source>
  <b:Source>
    <b:Tag>Svě12</b:Tag>
    <b:SourceType>Book</b:SourceType>
    <b:Guid>{2E654EC6-08FF-4A66-A14E-C41DE109E667}</b:Guid>
    <b:Author>
      <b:Author>
        <b:NameList>
          <b:Person>
            <b:Last>Světlík</b:Last>
            <b:First>J.</b:First>
          </b:Person>
        </b:NameList>
      </b:Author>
    </b:Author>
    <b:Title>O podstate reklamy</b:Title>
    <b:Year>2012</b:Year>
    <b:City>Bratislava</b:City>
    <b:Publisher>EUROKÓDEX</b:Publisher>
    <b:Edition>2nd edition</b:Edition>
    <b:StandardNumber>ISBN 978-80-8944-785-5</b:StandardNumber>
    <b:RefOrder>225</b:RefOrder>
  </b:Source>
  <b:Source>
    <b:Tag>Erd99</b:Tag>
    <b:SourceType>ArticleInAPeriodical</b:SourceType>
    <b:Guid>{8CDA7EA9-F294-4A47-93E8-0657290C8D5A}</b:Guid>
    <b:Author>
      <b:Author>
        <b:NameList>
          <b:Person>
            <b:Last>Erdogan</b:Last>
            <b:First>Z.</b:First>
            <b:Middle>B.</b:Middle>
          </b:Person>
        </b:NameList>
      </b:Author>
    </b:Author>
    <b:Title>Celebrity Endorsement: A Literature Review.</b:Title>
    <b:JournalName>Journal of Marketing Management</b:JournalName>
    <b:Year>1999</b:Year>
    <b:Pages>291-314</b:Pages>
    <b:Volume>4</b:Volume>
    <b:PeriodicalTitle>Journal of Marketing Management</b:PeriodicalTitle>
    <b:Edition>15</b:Edition>
    <b:RefOrder>226</b:RefOrder>
  </b:Source>
  <b:Source>
    <b:Tag>Oha91</b:Tag>
    <b:SourceType>ArticleInAPeriodical</b:SourceType>
    <b:Guid>{1B3DFD2E-5CF2-4DF6-A385-4FD7D91F0152}</b:Guid>
    <b:Author>
      <b:Author>
        <b:NameList>
          <b:Person>
            <b:Last>Ohanian</b:Last>
            <b:First>Roobina.</b:First>
          </b:Person>
        </b:NameList>
      </b:Author>
    </b:Author>
    <b:Title>The impact of Celebrity Spokespersons´ Perceived Image on Consumers´ Intention to Purchase</b:Title>
    <b:JournalName>Journal of Advertising Research</b:JournalName>
    <b:Year>1991</b:Year>
    <b:Pages>46-54</b:Pages>
    <b:Volume>1</b:Volume>
    <b:PeriodicalTitle>Journal of Advertsising Research</b:PeriodicalTitle>
    <b:Edition>31</b:Edition>
    <b:RefOrder>227</b:RefOrder>
  </b:Source>
  <b:Source>
    <b:Tag>Roo</b:Tag>
    <b:SourceType>ArticleInAPeriodical</b:SourceType>
    <b:Guid>{700D6DA4-4388-4288-ACC2-EABBFF0647E9}</b:Guid>
    <b:Author>
      <b:Author>
        <b:NameList>
          <b:Person>
            <b:Last>Ohanian</b:Last>
            <b:First>Roobina</b:First>
          </b:Person>
        </b:NameList>
      </b:Author>
    </b:Author>
    <b:Title>Construction and Validation of a Scale to Measure Celebrity Endorsers´ Perceived Expertise, Trustworthyness, and Attractiveness</b:Title>
    <b:PeriodicalTitle>Journal of Advertising</b:PeriodicalTitle>
    <b:Year>1990</b:Year>
    <b:Volume>19</b:Volume>
    <b:Issue>3</b:Issue>
    <b:Pages>39-52</b:Pages>
    <b:RefOrder>228</b:RefOrder>
  </b:Source>
  <b:Source>
    <b:Tag>Fan15</b:Tag>
    <b:SourceType>ArticleInAPeriodical</b:SourceType>
    <b:Guid>{34649420-2AFE-4894-960E-450C165987F9}</b:Guid>
    <b:Author>
      <b:Author>
        <b:NameList>
          <b:Person>
            <b:Last>Fang</b:Last>
            <b:First>Lin</b:First>
          </b:Person>
          <b:Person>
            <b:Last>Jiang</b:Last>
            <b:First>Yanqing</b:First>
          </b:Person>
        </b:NameList>
      </b:Author>
    </b:Author>
    <b:Title>Persuasiveness of Celebrity Endorsed Advertising and a New Model for Celebrity Endorser Selection</b:Title>
    <b:PeriodicalTitle>Journal of Asian Business Strategy</b:PeriodicalTitle>
    <b:Year>2015</b:Year>
    <b:Volume>5</b:Volume>
    <b:Issue>8</b:Issue>
    <b:StandardNumber>ISSN 2225-4226</b:StandardNumber>
    <b:RefOrder>229</b:RefOrder>
  </b:Source>
  <b:Source>
    <b:Tag>Pet83</b:Tag>
    <b:SourceType>ArticleInAPeriodical</b:SourceType>
    <b:Guid>{2F202108-FED2-431A-95F9-F11F2EF2A089}</b:Guid>
    <b:Author>
      <b:Author>
        <b:NameList>
          <b:Person>
            <b:Last>Petty</b:Last>
            <b:First>Richard</b:First>
          </b:Person>
          <b:Person>
            <b:Last>Cacioppo</b:Last>
            <b:First>John</b:First>
          </b:Person>
          <b:Person>
            <b:Last>Schumann</b:Last>
            <b:First>David</b:First>
          </b:Person>
        </b:NameList>
      </b:Author>
    </b:Author>
    <b:Title>Central and Peripheral Routes to Advertising Effectiveness: The Moderating Role of Involvement</b:Title>
    <b:PeriodicalTitle>Journal of Consumer Research</b:PeriodicalTitle>
    <b:Year>1983</b:Year>
    <b:Volume>10</b:Volume>
    <b:RefOrder>230</b:RefOrder>
  </b:Source>
  <b:Source>
    <b:Tag>McG85</b:Tag>
    <b:SourceType>BookSection</b:SourceType>
    <b:Guid>{186DEFA5-E89C-45AF-ACAB-B217673B4376}</b:Guid>
    <b:Title>Attitudes and Attitude Change</b:Title>
    <b:Year>1985</b:Year>
    <b:Publisher>Random House</b:Publisher>
    <b:Author>
      <b:Author>
        <b:NameList>
          <b:Person>
            <b:Last>McGuire</b:Last>
            <b:First>Wiliam,</b:First>
            <b:Middle>J.</b:Middle>
          </b:Person>
        </b:NameList>
      </b:Author>
      <b:BookAuthor>
        <b:NameList>
          <b:Person>
            <b:Last>Lindzey</b:Last>
            <b:First>Gardner</b:First>
          </b:Person>
          <b:Person>
            <b:Last>Aronson</b:Last>
            <b:First>Elliot</b:First>
          </b:Person>
        </b:NameList>
      </b:BookAuthor>
    </b:Author>
    <b:PeriodicalTitle>Handbook of Social PSychology</b:PeriodicalTitle>
    <b:Pages>233-346</b:Pages>
    <b:JournalName>Handbook of Social Psychology</b:JournalName>
    <b:Issue>Vol. 2</b:Issue>
    <b:BookTitle>Handbook of Social Psychology</b:BookTitle>
    <b:City>New York</b:City>
    <b:StandardNumber>ISBN 978-0394350509</b:StandardNumber>
    <b:RefOrder>231</b:RefOrder>
  </b:Source>
  <b:Source>
    <b:Tag>McC</b:Tag>
    <b:SourceType>ArticleInAPeriodical</b:SourceType>
    <b:Guid>{BDEE57D5-C8A7-4C28-941B-8BE39AF01B31}</b:Guid>
    <b:Author>
      <b:Author>
        <b:NameList>
          <b:Person>
            <b:Last>McCracken</b:Last>
            <b:First>Grant</b:First>
          </b:Person>
        </b:NameList>
      </b:Author>
    </b:Author>
    <b:Title>Who is the Celebrity Endorser? Cultural Foundation of the Endorsement Process.</b:Title>
    <b:Year>1989</b:Year>
    <b:JournalName>Journal of Consumer Research</b:JournalName>
    <b:Pages>310-321</b:Pages>
    <b:Publisher>Oxford University Press</b:Publisher>
    <b:StandardNumber>ISSSN 0093-5301</b:StandardNumber>
    <b:PeriodicalTitle>Journal of Consumer Research</b:PeriodicalTitle>
    <b:Edition>16</b:Edition>
    <b:Volume>3</b:Volume>
    <b:RefOrder>232</b:RefOrder>
  </b:Source>
  <b:Source>
    <b:Tag>Swe03</b:Tag>
    <b:SourceType>DocumentFromInternetSite</b:SourceType>
    <b:Guid>{49D8F58C-C110-4424-B163-8EF7183A7DCA}</b:Guid>
    <b:Author>
      <b:Author>
        <b:NameList>
          <b:Person>
            <b:Last>Swerdlow</b:Last>
            <b:First>Marleen,</b:First>
            <b:Middle>R.</b:Middle>
          </b:Person>
          <b:Person>
            <b:Last>Swerdlow</b:Last>
            <b:First>Robert,</b:First>
            <b:Middle>A.</b:Middle>
          </b:Person>
        </b:NameList>
      </b:Author>
    </b:Author>
    <b:Title>Celebrity endorsers: spokesperson selection criteria and case examples of FREDD</b:Title>
    <b:Year>2003</b:Year>
    <b:JournalName>Academy of Marketing Studies Journal</b:JournalName>
    <b:InternetSiteTitle>The Free Library</b:InternetSiteTitle>
    <b:Month>07</b:Month>
    <b:Day>01</b:Day>
    <b:URL>http://www.thefreelibrary.com/Celebrity+endorsers%3A+spokesperson+selection+criteria+and+case...-a0166751773</b:URL>
    <b:ProductionCompany>Farlex, Inc.</b:ProductionCompany>
    <b:YearAccessed>2016</b:YearAccessed>
    <b:MonthAccessed>08</b:MonthAccessed>
    <b:DayAccessed>11</b:DayAccessed>
    <b:RefOrder>233</b:RefOrder>
  </b:Source>
  <b:Source>
    <b:Tag>Amo08</b:Tag>
    <b:SourceType>ArticleInAPeriodical</b:SourceType>
    <b:Guid>{E7762AC9-11CA-44BC-8A2D-FB9C412DD97F}</b:Guid>
    <b:Author>
      <b:Author>
        <b:NameList>
          <b:Person>
            <b:Last>Amos</b:Last>
            <b:First>Clinton</b:First>
          </b:Person>
          <b:Person>
            <b:Last>Holmes</b:Last>
            <b:First>Gary</b:First>
          </b:Person>
          <b:Person>
            <b:Last>Strutton</b:Last>
            <b:First>David.</b:First>
          </b:Person>
        </b:NameList>
      </b:Author>
    </b:Author>
    <b:Title>Exploring the relationship between celebrity endorser effects and advertising effectiveness. A quantitative synthesis of effect size.</b:Title>
    <b:JournalName>International Journal of Advertising</b:JournalName>
    <b:Year>2008</b:Year>
    <b:Pages>209-234</b:Pages>
    <b:Volume>2</b:Volume>
    <b:PeriodicalTitle>International Journal of Advertising</b:PeriodicalTitle>
    <b:Edition>27</b:Edition>
    <b:RefOrder>234</b:RefOrder>
  </b:Source>
  <b:Source>
    <b:Tag>Sch03</b:Tag>
    <b:SourceType>DocumentFromInternetSite</b:SourceType>
    <b:Guid>{3087FBE0-6A05-4BDF-8857-9C52E2F1E837}</b:Guid>
    <b:Title>Columbia Business School</b:Title>
    <b:Year>2003</b:Year>
    <b:Author>
      <b:Author>
        <b:NameList>
          <b:Person>
            <b:Last>Schlecht</b:Last>
            <b:First>Christina</b:First>
          </b:Person>
        </b:NameList>
      </b:Author>
    </b:Author>
    <b:InternetSiteTitle>Celebrities´ Impact on Brading</b:InternetSiteTitle>
    <b:Month>01</b:Month>
    <b:Day>15</b:Day>
    <b:URL>http://www8.gsb.columbia.edu/rtfiles/global%20brands/Celebrity_Branding.pdf</b:URL>
    <b:YearAccessed>2016</b:YearAccessed>
    <b:MonthAccessed>07</b:MonthAccessed>
    <b:DayAccessed>31</b:DayAccessed>
    <b:RefOrder>235</b:RefOrder>
  </b:Source>
  <b:Source>
    <b:Tag>Mik151</b:Tag>
    <b:SourceType>ArticleInAPeriodical</b:SourceType>
    <b:Guid>{9672E120-C90F-4F4E-A8EC-A3E6CB7D4160}</b:Guid>
    <b:Author>
      <b:Author>
        <b:NameList>
          <b:Person>
            <b:Last>Mikuláš</b:Last>
            <b:First>Peter</b:First>
          </b:Person>
          <b:Person>
            <b:Last>Wojciechowski</b:Last>
            <b:First>Lukasz,</b:First>
            <b:Middle>P.</b:Middle>
          </b:Person>
        </b:NameList>
      </b:Author>
    </b:Author>
    <b:Title>Celebrity Necromarketing: Nonlivong Celebrities in Media Communication</b:Title>
    <b:PeriodicalTitle>Marketing Identity. Digital Life - part I.</b:PeriodicalTitle>
    <b:Year>2015</b:Year>
    <b:Issue>1</b:Issue>
    <b:City>Trnava</b:City>
    <b:Pages>192 - 207</b:Pages>
    <b:Publisher>Faculty of Mass Media Communication, University of Ss. Cyril and Methodius in Trnava</b:Publisher>
    <b:StandardNumber>ISBN 978-80-8105-779-3</b:StandardNumber>
    <b:RefOrder>236</b:RefOrder>
  </b:Source>
  <b:Source>
    <b:Tag>Bož08</b:Tag>
    <b:SourceType>DocumentFromInternetSite</b:SourceType>
    <b:Guid>{106B94D2-8AA0-4F65-B1F3-AAE304DBBD0D}</b:Guid>
    <b:Title>Špecifiká sociálneho marketingu.</b:Title>
    <b:Year>2008</b:Year>
    <b:InternetSiteTitle>ef.umb.sk</b:InternetSiteTitle>
    <b:ProductionCompany>Univerzita Mateja Bela, Ekonomická fakulta</b:ProductionCompany>
    <b:YearAccessed>2017</b:YearAccessed>
    <b:MonthAccessed>03</b:MonthAccessed>
    <b:DayAccessed>04</b:DayAccessed>
    <b:URL>http://www.ef.umb.sk/konferencie/vdrsp/zb/pdf/Bozikova_Vanova.pdf</b:URL>
    <b:Author>
      <b:Author>
        <b:NameList>
          <b:Person>
            <b:Last>Božíková</b:Last>
            <b:First>A.</b:First>
          </b:Person>
          <b:Person>
            <b:Last>Vaňová</b:Last>
            <b:First>A.</b:First>
          </b:Person>
        </b:NameList>
      </b:Author>
    </b:Author>
    <b:RefOrder>237</b:RefOrder>
  </b:Source>
  <b:Source>
    <b:Tag>Les11</b:Tag>
    <b:SourceType>Book</b:SourceType>
    <b:Guid>{DD62903F-D968-456D-B99E-0574A734FF48}</b:Guid>
    <b:Author>
      <b:Author>
        <b:NameList>
          <b:Person>
            <b:Last>Leslie</b:Last>
            <b:First>Larry,</b:First>
            <b:Middle>Z.</b:Middle>
          </b:Person>
        </b:NameList>
      </b:Author>
    </b:Author>
    <b:Title>Celebrity in the 21st Century: a reference handbook</b:Title>
    <b:Year>2011</b:Year>
    <b:City>Santa Barbara</b:City>
    <b:Publisher>ABC-CLIO, LLC</b:Publisher>
    <b:StandardNumber>ISBN 978-1-59884-485-6</b:StandardNumber>
    <b:RefOrder>238</b:RefOrder>
  </b:Source>
  <b:Source>
    <b:Tag>Mac03</b:Tag>
    <b:SourceType>Book</b:SourceType>
    <b:Guid>{86210F1D-0F77-47E8-9C1F-031F7C0AA950}</b:Guid>
    <b:Title>Adolescence</b:Title>
    <b:Year>2003</b:Year>
    <b:Author>
      <b:Author>
        <b:NameList>
          <b:Person>
            <b:Last>Macek</b:Last>
            <b:First>P:</b:First>
          </b:Person>
        </b:NameList>
      </b:Author>
    </b:Author>
    <b:City>Praha</b:City>
    <b:Publisher>Portál</b:Publisher>
    <b:RefOrder>239</b:RefOrder>
  </b:Source>
  <b:Source>
    <b:Tag>Shi</b:Tag>
    <b:SourceType>Book</b:SourceType>
    <b:Guid>{7988188F-4C3A-4D3B-AE99-94A652D3B173}</b:Guid>
    <b:Title>Advertising Promotion and Other Aspects of Integrated Marketing Communications</b:Title>
    <b:Author>
      <b:Author>
        <b:NameList>
          <b:Person>
            <b:Last>Shimp</b:Last>
            <b:First>A,</b:First>
            <b:Middle>Terence</b:Middle>
          </b:Person>
        </b:NameList>
      </b:Author>
    </b:Author>
    <b:RefOrder>240</b:RefOrder>
  </b:Source>
  <b:Source>
    <b:Tag>Gun</b:Tag>
    <b:SourceType>Book</b:SourceType>
    <b:Guid>{C216107F-2BD1-46E2-AA3B-7EFCBC461C67}</b:Guid>
    <b:Title>Celebrity Capital: Assessing the Value of Fame</b:Title>
    <b:Author>
      <b:Author>
        <b:NameList>
          <b:Person>
            <b:Last>Gunter</b:Last>
            <b:First>Barrie</b:First>
          </b:Person>
        </b:NameList>
      </b:Author>
    </b:Author>
    <b:RefOrder>241</b:RefOrder>
  </b:Source>
  <b:Source>
    <b:Tag>Dan09</b:Tag>
    <b:SourceType>Book</b:SourceType>
    <b:Guid>{7DD0CA03-3F8E-4B6D-9A09-E5E9C422F440}</b:Guid>
    <b:Year>2009</b:Year>
    <b:Author>
      <b:Author>
        <b:NameList>
          <b:Person>
            <b:Last>Danesi</b:Last>
            <b:First>Marcel</b:First>
          </b:Person>
        </b:NameList>
      </b:Author>
    </b:Author>
    <b:RefOrder>242</b:RefOrder>
  </b:Source>
  <b:Source>
    <b:Tag>Rep</b:Tag>
    <b:SourceType>InternetSite</b:SourceType>
    <b:Guid>{28BC3539-AA8B-4C02-A2B3-D2BE8973B076}</b:Guid>
    <b:Title>What is the celebrity DBI</b:Title>
    <b:Author>
      <b:Author>
        <b:NameList>
          <b:Person>
            <b:Last>DBI</b:Last>
            <b:First>Celebrity</b:First>
          </b:Person>
        </b:NameList>
      </b:Author>
    </b:Author>
    <b:InternetSiteTitle>Celebrity DBI</b:InternetSiteTitle>
    <b:URL>http://celebritydbi.com/celebrity-dbi/</b:URL>
    <b:ProductionCompany>RepuCom</b:ProductionCompany>
    <b:Year>unknown year of publishing</b:Year>
    <b:YearAccessed>2017</b:YearAccessed>
    <b:MonthAccessed>02</b:MonthAccessed>
    <b:DayAccessed>28</b:DayAccessed>
    <b:RefOrder>243</b:RefOrder>
  </b:Source>
  <b:Source>
    <b:Tag>QSc16</b:Tag>
    <b:SourceType>InternetSite</b:SourceType>
    <b:Guid>{551495F0-CB6A-4F0C-A61F-2CBC240624CF}</b:Guid>
    <b:Author>
      <b:Author>
        <b:NameList>
          <b:Person>
            <b:Last>Score</b:Last>
            <b:First>Q</b:First>
          </b:Person>
        </b:NameList>
      </b:Author>
    </b:Author>
    <b:Title>Q Score Insights</b:Title>
    <b:InternetSiteTitle>qscore.com</b:InternetSiteTitle>
    <b:ProductionCompany>Marketing Evaluations, Inc. The Q Scores Company</b:ProductionCompany>
    <b:Year>2016</b:Year>
    <b:Month>September</b:Month>
    <b:YearAccessed>2017</b:YearAccessed>
    <b:MonthAccessed>February</b:MonthAccessed>
    <b:DayAccessed>09</b:DayAccessed>
    <b:URL>http://www.qscores.com/</b:URL>
    <b:RefOrder>244</b:RefOrder>
  </b:Source>
  <b:Source>
    <b:Tag>QSc161</b:Tag>
    <b:SourceType>InternetSite</b:SourceType>
    <b:Guid>{BFEA2488-5AB9-458C-BB23-FBA57834BEBE}</b:Guid>
    <b:Year>2016</b:Year>
    <b:Author>
      <b:Author>
        <b:NameList>
          <b:Person>
            <b:Last>Score</b:Last>
            <b:First>Q</b:First>
          </b:Person>
        </b:NameList>
      </b:Author>
    </b:Author>
    <b:InternetSiteTitle>qscore.com</b:InternetSiteTitle>
    <b:ProductionCompany>Marketing Evaluations Inc.</b:ProductionCompany>
    <b:YearAccessed>2017</b:YearAccessed>
    <b:MonthAccessed>February</b:MonthAccessed>
    <b:DayAccessed>09</b:DayAccessed>
    <b:URL>http://www.qscores.com/home/Custom-Research.aspx</b:URL>
    <b:RefOrder>245</b:RefOrder>
  </b:Source>
  <b:Source>
    <b:Tag>Nie15</b:Tag>
    <b:SourceType>InternetSite</b:SourceType>
    <b:Guid>{22361CAA-606F-470C-A0C4-80B0D1AA24FB}</b:Guid>
    <b:Title>They really like me! The most liked celebrity endorsers of Q1 2015</b:Title>
    <b:Year>2015</b:Year>
    <b:Author>
      <b:Author>
        <b:NameList>
          <b:Person>
            <b:Last>Nielsen</b:Last>
          </b:Person>
        </b:NameList>
      </b:Author>
    </b:Author>
    <b:ProductionCompany>The Nielsen Company, LLC. </b:ProductionCompany>
    <b:Month>05</b:Month>
    <b:Day>26</b:Day>
    <b:YearAccessed>2017</b:YearAccessed>
    <b:MonthAccessed>02</b:MonthAccessed>
    <b:DayAccessed>10</b:DayAccessed>
    <b:URL>http://www.nielsen.com/us/en/insights/news/2015/they-really-like-me-the-most-liked-celebrity-endorsers-of-q1-2015.html</b:URL>
    <b:RefOrder>246</b:RefOrder>
  </b:Source>
  <b:Source>
    <b:Tag>Dun14</b:Tag>
    <b:SourceType>Interview</b:SourceType>
    <b:Guid>{EE339F5B-9621-43BB-B84D-E42A36ACC225}</b:Guid>
    <b:Title>The scores are in: How our athletes fare on Repucom´s DBI Index</b:Title>
    <b:Year>2014</b:Year>
    <b:Month>May</b:Month>
    <b:Day>19</b:Day>
    <b:Author>
      <b:Interviewee>
        <b:NameList>
          <b:Person>
            <b:Last>Dundas</b:Last>
            <b:First>Charlie</b:First>
          </b:Person>
        </b:NameList>
      </b:Interviewee>
      <b:Interviewer>
        <b:NameList>
          <b:Person>
            <b:Last>Long</b:Last>
            <b:First>Michael</b:First>
          </b:Person>
        </b:NameList>
      </b:Interviewer>
    </b:Author>
    <b:RefOrder>247</b:RefOrder>
  </b:Source>
  <b:Source>
    <b:Tag>Fos16</b:Tag>
    <b:SourceType>Book</b:SourceType>
    <b:Guid>{76A7084B-708F-43B4-A4F8-3F9B15FC8BB3}</b:Guid>
    <b:Author>
      <b:Author>
        <b:NameList>
          <b:Person>
            <b:Last>Foster</b:Last>
            <b:First>George</b:First>
          </b:Person>
          <b:Person>
            <b:Last>O´Reilly</b:Last>
            <b:First>Norm</b:First>
          </b:Person>
          <b:Person>
            <b:Last>Dávila</b:Last>
            <b:First>Antonio</b:First>
          </b:Person>
          <b:Person>
            <b:Last>Shimizu</b:Last>
            <b:First>Carlos</b:First>
          </b:Person>
          <b:Person>
            <b:Last>Hurd</b:Last>
            <b:First>Kevin</b:First>
          </b:Person>
        </b:NameList>
      </b:Author>
    </b:Author>
    <b:Title>Sports Business Management. Decision Making Around the Globe</b:Title>
    <b:Year>2016</b:Year>
    <b:City>New York</b:City>
    <b:Publisher>Taylor &amp; Francis</b:Publisher>
    <b:StandardNumber>ISBN 978-1-315-68782-7</b:StandardNumber>
    <b:RefOrder>248</b:RefOrder>
  </b:Source>
  <b:Source>
    <b:Tag>Win</b:Tag>
    <b:SourceType>Book</b:SourceType>
    <b:Guid>{91BD29AC-AD4B-461E-8558-9A492F73FE84}</b:Guid>
    <b:Author>
      <b:Author>
        <b:NameList>
          <b:Person>
            <b:Last>Winston</b:Last>
            <b:First>Wayne,</b:First>
            <b:Middle>L.</b:Middle>
          </b:Person>
        </b:NameList>
      </b:Author>
    </b:Author>
    <b:Title>Marketing Analytics: Data-Driven Techniques with Microsoft Excel</b:Title>
    <b:RefOrder>249</b:RefOrder>
  </b:Source>
  <b:Source>
    <b:Tag>Buk15</b:Tag>
    <b:SourceType>InternetSite</b:SourceType>
    <b:Guid>{2ECEF491-4AA1-4F38-BC69-C916A0BE53DB}</b:Guid>
    <b:Title>6 celebrity endorsements that enraged consumers</b:Title>
    <b:InternetSiteTitle>fortune.com</b:InternetSiteTitle>
    <b:Year>2015</b:Year>
    <b:Month>April</b:Month>
    <b:Day>19</b:Day>
    <b:YearAccessed>2017</b:YearAccessed>
    <b:MonthAccessed>February</b:MonthAccessed>
    <b:DayAccessed>08</b:DayAccessed>
    <b:Author>
      <b:Author>
        <b:NameList>
          <b:Person>
            <b:Last>Bukszpan</b:Last>
            <b:First>Daniel</b:First>
          </b:Person>
        </b:NameList>
      </b:Author>
    </b:Author>
    <b:ProductionCompany>Time Inc.</b:ProductionCompany>
    <b:URL>http://fortune.com/2015/04/19/celebrity-endorsements-gone-wrong/</b:URL>
    <b:RefOrder>250</b:RefOrder>
  </b:Source>
  <b:Source>
    <b:Tag>Placeholder7</b:Tag>
    <b:SourceType>ArticleInAPeriodical</b:SourceType>
    <b:Guid>{6BE07B03-66A0-42EC-B75E-F1FAC981CA1A}</b:Guid>
    <b:Title>Universal sex differences in the desire for sexual variety: Tests from 52 nations, 6 continents, and 13 islands.</b:Title>
    <b:Year>2003</b:Year>
    <b:Author>
      <b:Author>
        <b:NameList>
          <b:Person>
            <b:Last>Schmitt</b:Last>
            <b:First>David</b:First>
            <b:Middle>P</b:Middle>
          </b:Person>
        </b:NameList>
      </b:Author>
    </b:Author>
    <b:PeriodicalTitle>Journal of Personality and Social Psychology</b:PeriodicalTitle>
    <b:Volume>85</b:Volume>
    <b:Issue>1</b:Issue>
    <b:Pages> 85-104</b:Pages>
    <b:RefOrder>251</b:RefOrder>
  </b:Source>
  <b:Source>
    <b:Tag>Har14</b:Tag>
    <b:SourceType>InternetSite</b:SourceType>
    <b:Guid>{5166516B-C342-4D3D-947C-AD1A03BC9305}</b:Guid>
    <b:Author>
      <b:Author>
        <b:NameList>
          <b:Person>
            <b:Last>Harrington</b:Last>
            <b:First>Kevin</b:First>
          </b:Person>
        </b:NameList>
      </b:Author>
    </b:Author>
    <b:Title>Celebrity Branding Is Making A Comeback - Tips for Success.</b:Title>
    <b:PeriodicalTitle>Forbes</b:PeriodicalTitle>
    <b:Year>2014</b:Year>
    <b:InternetSiteTitle>Forbes.com</b:InternetSiteTitle>
    <b:ProductionCompany>Forbes Media LLC.</b:ProductionCompany>
    <b:Month>August</b:Month>
    <b:Day>18</b:Day>
    <b:YearAccessed>2016</b:YearAccessed>
    <b:MonthAccessed>September</b:MonthAccessed>
    <b:DayAccessed>24</b:DayAccessed>
    <b:URL>http://www.forbes.com/sites/kevinharrington/2014/08/18/celebrity-branding-is-making-a-comeback-tips-for-success/#7f2b38af6ea2</b:URL>
    <b:RefOrder>252</b:RefOrder>
  </b:Source>
  <b:Source>
    <b:Tag>Oľg16</b:Tag>
    <b:SourceType>ArticleInAPeriodical</b:SourceType>
    <b:Guid>{F4747896-89BC-40E8-88F9-BBD12A53343F}</b:Guid>
    <b:Author>
      <b:Author>
        <b:NameList>
          <b:Person>
            <b:Last>Chalányová</b:Last>
            <b:First>Oľga</b:First>
          </b:Person>
        </b:NameList>
      </b:Author>
    </b:Author>
    <b:Title>Efektivita celebrity doporučenia</b:Title>
    <b:PeriodicalTitle>Analýza a výskum v marketingovej komunikácii</b:PeriodicalTitle>
    <b:Year>2016</b:Year>
    <b:Volume>4</b:Volume>
    <b:Issue>2</b:Issue>
    <b:Pages>45-56</b:Pages>
    <b:RefOrder>253</b:RefOrder>
  </b:Source>
  <b:Source>
    <b:Tag>Mes13</b:Tag>
    <b:SourceType>InternetSite</b:SourceType>
    <b:Guid>{AE44593A-14CD-45FF-8E28-9B4C165BE671}</b:Guid>
    <b:Author>
      <b:Author>
        <b:NameList>
          <b:Person>
            <b:Last>Messina</b:Last>
            <b:First>Bruna</b:First>
          </b:Person>
        </b:NameList>
      </b:Author>
    </b:Author>
    <b:Title>Celebrity Endorsement Going Wrong</b:Title>
    <b:InternetSiteTitle>fashionbi.com</b:InternetSiteTitle>
    <b:ProductionCompany>Fashionbi LTD</b:ProductionCompany>
    <b:Year>2013</b:Year>
    <b:YearAccessed>2017</b:YearAccessed>
    <b:MonthAccessed>February</b:MonthAccessed>
    <b:DayAccessed>08</b:DayAccessed>
    <b:URL>https://fashionbi.com/newspaper/celebrity-endorsement-going-wrong</b:URL>
    <b:Month>March</b:Month>
    <b:Day>19</b:Day>
    <b:RefOrder>254</b:RefOrder>
  </b:Source>
  <b:Source>
    <b:Tag>Wil14</b:Tag>
    <b:SourceType>InternetSite</b:SourceType>
    <b:Guid>{08E57696-A8FB-4F07-AF54-1249BE64DFD3}</b:Guid>
    <b:Author>
      <b:Author>
        <b:NameList>
          <b:Person>
            <b:Last>Williams</b:Last>
            <b:First>Bob</b:First>
          </b:Person>
        </b:NameList>
      </b:Author>
    </b:Author>
    <b:Title>The Metrics Behind Successful Celebrity Marketing Selection.</b:Title>
    <b:Year>2014</b:Year>
    <b:InternetSiteTitle>celeb-brand-agent.com</b:InternetSiteTitle>
    <b:Month>11</b:Month>
    <b:Day>06</b:Day>
    <b:URL>https://celeb-brand-agent.com/2014/11/06/the-metrics-behind-successful-celebrity-marketing-selection/</b:URL>
    <b:YearAccessed>2017</b:YearAccessed>
    <b:MonthAccessed>02</b:MonthAccessed>
    <b:DayAccessed>28</b:DayAccessed>
    <b:RefOrder>255</b:RefOrder>
  </b:Source>
  <b:Source>
    <b:Tag>Placeholder8</b:Tag>
    <b:SourceType>Book</b:SourceType>
    <b:Guid>{164A5D45-D63A-4F5D-892B-A697F38862C2}</b:Guid>
    <b:Title>Celebrity Capital: Assessing the Value of Fame</b:Title>
    <b:Author>
      <b:Author>
        <b:NameList>
          <b:Person>
            <b:Last>Gunter</b:Last>
            <b:First>Barrie</b:First>
          </b:Person>
        </b:NameList>
      </b:Author>
    </b:Author>
    <b:Year>2014</b:Year>
    <b:City>New York / London</b:City>
    <b:Publisher>Bloomsbury Academic</b:Publisher>
    <b:StandardNumber>ISBN 978-1-62892-773-3</b:StandardNumber>
    <b:RefOrder>256</b:RefOrder>
  </b:Source>
  <b:Source>
    <b:Tag>Placeholder9</b:Tag>
    <b:SourceType>Book</b:SourceType>
    <b:Guid>{2FACA7A0-AD66-4B3B-A33D-FC5CE4CDE5E9}</b:Guid>
    <b:Title>Advertising Promotion and Other Aspects of Integrated Marketing Communications</b:Title>
    <b:Author>
      <b:Author>
        <b:NameList>
          <b:Person>
            <b:Last>Shimp</b:Last>
            <b:First>A,</b:First>
            <b:Middle>Terence</b:Middle>
          </b:Person>
        </b:NameList>
      </b:Author>
    </b:Author>
    <b:Year>2013</b:Year>
    <b:City>Mason</b:City>
    <b:Publisher>South-Western</b:Publisher>
    <b:StandardNumber>ISBN 978-1-111-58021-6</b:StandardNumber>
    <b:Pages>297</b:Pages>
    <b:RefOrder>257</b:RefOrder>
  </b:Source>
  <b:Source>
    <b:Tag>Bil51</b:Tag>
    <b:SourceType>JournalArticle</b:SourceType>
    <b:Guid>{D952D4DA-4A2A-40BC-A97D-CDED195C0479}</b:Guid>
    <b:Title>The Billboard</b:Title>
    <b:Year>1951</b:Year>
    <b:Author>
      <b:Author>
        <b:NameList>
          <b:Person>
            <b:Last>Billboard</b:Last>
            <b:First>The</b:First>
          </b:Person>
        </b:NameList>
      </b:Author>
    </b:Author>
    <b:Publisher>Nielsen Business Media, Inc</b:Publisher>
    <b:Pages>8</b:Pages>
    <b:Month>April</b:Month>
    <b:Day>11</b:Day>
    <b:URL>https://books.google.sk/books?id=2g0EAAAAMBAJ&amp;pg=PA1&amp;lpg=PA1&amp;dq=The+amusement+industry%C2%B4s+leading+newsweekly&amp;source=bl&amp;ots=MkquaI_bor&amp;sig=V9SAyK3ItZbmSN9r5oO3QaG9YQU&amp;hl=sk&amp;sa=X&amp;ved=0ahUKEwiD-NXr6NPSAhXCDxoKHbs5BdAQ6AEIHDAA#v=onepage&amp;q=The%20amusement%</b:URL>
    <b:StandardNumber>ISSN 0006-2510</b:StandardNumber>
    <b:RefOrder>258</b:RefOrder>
  </b:Source>
  <b:Source>
    <b:Tag>Clo</b:Tag>
    <b:SourceType>Book</b:SourceType>
    <b:Guid>{3A4DCC47-605E-4F0C-8D63-645F6A2638C4}</b:Guid>
    <b:Author>
      <b:Author>
        <b:NameList>
          <b:Person>
            <b:Last>Clow</b:Last>
            <b:First>Kenneth,</b:First>
            <b:Middle>E.</b:Middle>
          </b:Person>
          <b:Person>
            <b:Last>James</b:Last>
            <b:First>Karen,</b:First>
            <b:Middle>E.</b:Middle>
          </b:Person>
        </b:NameList>
      </b:Author>
    </b:Author>
    <b:Title>Essentials of Marketing Research: Putting Research Into Practice</b:Title>
    <b:Year>2014</b:Year>
    <b:City>London</b:City>
    <b:Publisher>SAGE Publications, Inc.</b:Publisher>
    <b:StandardNumber>ISBN 978-1-4129-9130-8</b:StandardNumber>
    <b:RefOrder>259</b:RefOrder>
  </b:Source>
  <b:Source>
    <b:Tag>Ulm</b:Tag>
    <b:SourceType>Book</b:SourceType>
    <b:Guid>{47241ADA-8C3B-4CA1-8695-763B626A43D5}</b:Guid>
    <b:Author>
      <b:Author>
        <b:NameList>
          <b:Person>
            <b:Last>Ulmer</b:Last>
            <b:First>James</b:First>
          </b:Person>
        </b:NameList>
      </b:Author>
    </b:Author>
    <b:Title>James Ulmer´s Hollywood Hot List</b:Title>
    <b:Pages>3</b:Pages>
    <b:Year>2000</b:Year>
    <b:City>New York</b:City>
    <b:Publisher>St. Martin´s Griffin</b:Publisher>
    <b:StandardNumber>ISBN 0-312-25395-8</b:StandardNumber>
    <b:RefOrder>260</b:RefOrder>
  </b:Source>
  <b:Source>
    <b:Tag>Ndo</b:Tag>
    <b:SourceType>Book</b:SourceType>
    <b:Guid>{59A31AA2-997E-419D-B385-5149E17D20BF}</b:Guid>
    <b:Author>
      <b:Author>
        <b:NameList>
          <b:Person>
            <b:Last>Ndounou</b:Last>
            <b:First>Monica,</b:First>
            <b:Middle>White</b:Middle>
          </b:Person>
        </b:NameList>
      </b:Author>
    </b:Author>
    <b:Title>Shaping the future of African American film: color-coded economics and the story behind the numbers</b:Title>
    <b:Year>2014</b:Year>
    <b:City>New Brunswick</b:City>
    <b:Publisher>Rutgers University Press</b:Publisher>
    <b:StandardNumber>ISBN 978-0-8135-6256-8</b:StandardNumber>
    <b:RefOrder>261</b:RefOrder>
  </b:Source>
  <b:Source>
    <b:Tag>WuT</b:Tag>
    <b:SourceType>Book</b:SourceType>
    <b:Guid>{3D251079-8E4F-4EE0-B972-433D9305BB9D}</b:Guid>
    <b:Author>
      <b:Author>
        <b:NameList>
          <b:Person>
            <b:Last>Wu</b:Last>
            <b:First>Tim</b:First>
          </b:Person>
        </b:NameList>
      </b:Author>
    </b:Author>
    <b:Title>The Attention Merchants: How Our Time and Attention Are Gathered and Sold</b:Title>
    <b:Year>2016</b:Year>
    <b:City>London</b:City>
    <b:Publisher>Atlantic Books</b:Publisher>
    <b:StandardNumber>ISBN 978-1-78-2394822</b:StandardNumber>
    <b:RefOrder>262</b:RefOrder>
  </b:Source>
  <b:Source>
    <b:Tag>Yah</b:Tag>
    <b:SourceType>InternetSite</b:SourceType>
    <b:Guid>{8F3528FF-0C4C-4D5F-81D6-543F00E24998}</b:Guid>
    <b:Title>Not even Will Smith can open a movie anymore. So what defines the ‘A-list’ today?</b:Title>
    <b:Author>
      <b:Author>
        <b:NameList>
          <b:Person>
            <b:Last>Yahr</b:Last>
            <b:First>Emily</b:First>
          </b:Person>
        </b:NameList>
      </b:Author>
    </b:Author>
    <b:InternetSiteTitle>washingtonpost.com</b:InternetSiteTitle>
    <b:URL>https://www.washingtonpost.com/news/arts-and-entertainment/wp/2015/03/03/not-even-will-smith-can-open-a-movie-anymore-so-what-defines-the-a-list-today/?utm_term=.10e948529880</b:URL>
    <b:Year>2015</b:Year>
    <b:Month>03</b:Month>
    <b:Day>03</b:Day>
    <b:YearAccessed>2017</b:YearAccessed>
    <b:MonthAccessed>03</b:MonthAccessed>
    <b:DayAccessed>09</b:DayAccessed>
    <b:ProductionCompany>The Washington Post</b:ProductionCompany>
    <b:RefOrder>263</b:RefOrder>
  </b:Source>
  <b:Source>
    <b:Tag>ulm14</b:Tag>
    <b:SourceType>InternetSite</b:SourceType>
    <b:Guid>{99BE164A-1292-40B1-92D5-3284B37B861E}</b:Guid>
    <b:Title>About The Hot List</b:Title>
    <b:Year>1997 - 2014</b:Year>
    <b:Author>
      <b:Author>
        <b:NameList>
          <b:Person>
            <b:Last>ulmerscale.com</b:Last>
          </b:Person>
        </b:NameList>
      </b:Author>
    </b:Author>
    <b:InternetSiteTitle>The Ulmer Scale</b:InternetSiteTitle>
    <b:YearAccessed>2017</b:YearAccessed>
    <b:MonthAccessed>03</b:MonthAccessed>
    <b:DayAccessed>10</b:DayAccessed>
    <b:URL>http://www.ulmerscale.com/aboutHL.html</b:URL>
    <b:RefOrder>264</b:RefOrder>
  </b:Source>
  <b:Source>
    <b:Tag>Sli</b:Tag>
    <b:SourceType>Book</b:SourceType>
    <b:Guid>{A47DA7FC-BDD0-4A50-9E32-AF0577219231}</b:Guid>
    <b:Title>The New Historical Dictionary of the American Film Industry</b:Title>
    <b:Author>
      <b:Author>
        <b:NameList>
          <b:Person>
            <b:Last>Slide</b:Last>
            <b:First>Anthony</b:First>
          </b:Person>
        </b:NameList>
      </b:Author>
    </b:Author>
    <b:Year>2001</b:Year>
    <b:City>Lanham</b:City>
    <b:Publisher>Scarecrow Press, Inc.</b:Publisher>
    <b:StandardNumber>ISBN 1-57886-015-6</b:StandardNumber>
    <b:RefOrder>265</b:RefOrder>
  </b:Source>
  <b:Source>
    <b:Tag>Mar16</b:Tag>
    <b:SourceType>Book</b:SourceType>
    <b:Guid>{1AC3D85A-2BA3-4923-9314-0C38CFDB1A2B}</b:Guid>
    <b:Title>A Companion to Celebrity</b:Title>
    <b:Year>2016</b:Year>
    <b:Author>
      <b:Author>
        <b:NameList>
          <b:Person>
            <b:Last>Marshall</b:Last>
            <b:First>P.,</b:First>
            <b:Middle>David.</b:Middle>
          </b:Person>
          <b:Person>
            <b:Last>Redmond</b:Last>
            <b:First>Sean,</b:First>
          </b:Person>
        </b:NameList>
      </b:Author>
    </b:Author>
    <b:City>Chichester</b:City>
    <b:Publisher>John Wiley &amp; Sons</b:Publisher>
    <b:StandardNumber>ISBN 978-1-118-47501-0</b:StandardNumber>
    <b:RefOrder>266</b:RefOrder>
  </b:Source>
  <b:Source>
    <b:Tag>Sol09</b:Tag>
    <b:SourceType>Book</b:SourceType>
    <b:Guid>{51CA73DD-CA98-456A-BE5B-AEDE569D1E9F}</b:Guid>
    <b:Title>Consumer Behaviour: Buying, Having, and Being</b:Title>
    <b:Year>2009</b:Year>
    <b:City>Upper Saddle River</b:City>
    <b:Publisher>Pearson Education, Inc.</b:Publisher>
    <b:Author>
      <b:Author>
        <b:NameList>
          <b:Person>
            <b:Last>Solomon</b:Last>
            <b:First>Michael,</b:First>
            <b:Middle>R.</b:Middle>
          </b:Person>
        </b:NameList>
      </b:Author>
    </b:Author>
    <b:StandardNumber>ISBN 978-0-13-601596-3</b:StandardNumber>
    <b:RefOrder>267</b:RefOrder>
  </b:Source>
  <b:Source>
    <b:Tag>Hog14</b:Tag>
    <b:SourceType>InternetSite</b:SourceType>
    <b:Guid>{1F8C06A2-D148-4DFF-9197-F7D128F89489}</b:Guid>
    <b:Author>
      <b:Author>
        <b:NameList>
          <b:Person>
            <b:Last>Hogg</b:Last>
            <b:First>Ben</b:First>
          </b:Person>
        </b:NameList>
      </b:Author>
    </b:Author>
    <b:Title>I’M A CELEBRITY ENDORSER, GET ME OUT OF HERE!</b:Title>
    <b:InternetSiteTitle>research-live.com</b:InternetSiteTitle>
    <b:Year>2014</b:Year>
    <b:Month>12</b:Month>
    <b:Day>10</b:Day>
    <b:URL>https://www.research-live.com/article/opinion/im-a-celebrity-endorser-get-me-out-of-here/id/4012649</b:URL>
    <b:YearAccessed>2017</b:YearAccessed>
    <b:MonthAccessed>02</b:MonthAccessed>
    <b:DayAccessed>28</b:DayAccessed>
    <b:ProductionCompany>Research Live</b:ProductionCompany>
    <b:RefOrder>268</b:RefOrder>
  </b:Source>
  <b:Source>
    <b:Tag>Lon14</b:Tag>
    <b:SourceType>InternetSite</b:SourceType>
    <b:Guid>{E1DA99C9-4F79-470C-A1AB-CF746B1B5DF6}</b:Guid>
    <b:Author>
      <b:Author>
        <b:NameList>
          <b:Person>
            <b:Last>Long</b:Last>
            <b:First>Michael</b:First>
          </b:Person>
        </b:NameList>
      </b:Author>
    </b:Author>
    <b:Title>The scores are in: How our athletes fare on Repucom´s DBI Index.</b:Title>
    <b:InternetSiteTitle>sportsmedia.com</b:InternetSiteTitle>
    <b:Year>2014</b:Year>
    <b:Month>May</b:Month>
    <b:Day>19</b:Day>
    <b:URL>http://www.sportspromedia.com/notes_and_insights/the_scores_are_in_how_our_athletes_fare_on_repucoms_dbi_index</b:URL>
    <b:ProductionCompany>SportsPro Media Limited.</b:ProductionCompany>
    <b:YearAccessed>2017</b:YearAccessed>
    <b:MonthAccessed>02</b:MonthAccessed>
    <b:DayAccessed>28</b:DayAccessed>
    <b:RefOrder>269</b:RefOrder>
  </b:Source>
  <b:Source>
    <b:Tag>Upd</b:Tag>
    <b:SourceType>Book</b:SourceType>
    <b:Guid>{47964BBB-76FC-4989-A71F-D1ABF5722D29}</b:Guid>
    <b:Title>Klout For Dummies</b:Title>
    <b:Author>
      <b:Author>
        <b:NameList>
          <b:Person>
            <b:Last>Updyke</b:Last>
            <b:First>Andrea</b:First>
          </b:Person>
        </b:NameList>
      </b:Author>
    </b:Author>
    <b:Year>2013</b:Year>
    <b:City>Hoboken</b:City>
    <b:Publisher>John Wiley &amp; Sons, Inc.</b:Publisher>
    <b:StandardNumber>ISBN 978-1-118-50537-3</b:StandardNumber>
    <b:RefOrder>270</b:RefOrder>
  </b:Source>
  <b:Source>
    <b:Tag>Bro14</b:Tag>
    <b:SourceType>InternetSite</b:SourceType>
    <b:Guid>{C8F31324-FE37-4A25-B2DE-82DA61CF6273}</b:Guid>
    <b:Author>
      <b:Author>
        <b:NameList>
          <b:Person>
            <b:Last>Brooks</b:Last>
            <b:First>Chad</b:First>
          </b:Person>
        </b:NameList>
      </b:Author>
    </b:Author>
    <b:Title>What is Klout?</b:Title>
    <b:InternetSiteTitle>businessnewsdaily.com</b:InternetSiteTitle>
    <b:Year>2014</b:Year>
    <b:Month>April</b:Month>
    <b:Day>22</b:Day>
    <b:URL>http://www.businessnewsdaily.com/6282-what-is-klout.html</b:URL>
    <b:ProductionCompany>Purch</b:ProductionCompany>
    <b:YearAccessed>2017</b:YearAccessed>
    <b:MonthAccessed>02</b:MonthAccessed>
    <b:DayAccessed>28</b:DayAccessed>
    <b:RefOrder>271</b:RefOrder>
  </b:Source>
  <b:Source>
    <b:Tag>Hut15</b:Tag>
    <b:SourceType>InternetSite</b:SourceType>
    <b:Guid>{FB8DD96F-E726-4840-BFDC-467CA6AF2005}</b:Guid>
    <b:Author>
      <b:Author>
        <b:NameList>
          <b:Person>
            <b:Last>Hutchinson</b:Last>
            <b:First>Andrew</b:First>
          </b:Person>
        </b:NameList>
      </b:Author>
    </b:Author>
    <b:Title>Wanna´Know How Your Klout Score is Really Calculated?</b:Title>
    <b:InternetSiteTitle>socialmediatoday.com</b:InternetSiteTitle>
    <b:Year>2015</b:Year>
    <b:Month>October</b:Month>
    <b:Day>31</b:Day>
    <b:URL>http://www.socialmediatoday.com/social-business/adhutchinson/2015-10-31/wanna-know-how-your-klout-score-really-calculated</b:URL>
    <b:ProductionCompany>socialmediatoday.com</b:ProductionCompany>
    <b:YearAccessed>2017</b:YearAccessed>
    <b:MonthAccessed>03</b:MonthAccessed>
    <b:DayAccessed>04</b:DayAccessed>
    <b:RefOrder>272</b:RefOrder>
  </b:Source>
  <b:Source>
    <b:Tag>Mar</b:Tag>
    <b:SourceType>Book</b:SourceType>
    <b:Guid>{174D25AD-A897-47A3-8330-CB97E88A2F86}</b:Guid>
    <b:Author>
      <b:Author>
        <b:NameList>
          <b:Person>
            <b:Last>Marr</b:Last>
            <b:First>Bernard</b:First>
          </b:Person>
        </b:NameList>
      </b:Author>
    </b:Author>
    <b:Title>Key Performance Indicators (KPI): The 75 measures every manager needs to know</b:Title>
    <b:Year>2012</b:Year>
    <b:City>Harlow</b:City>
    <b:Publisher>Pearson Education Limited</b:Publisher>
    <b:RefOrder>273</b:RefOrder>
  </b:Source>
  <b:Source>
    <b:Tag>EPo11</b:Tag>
    <b:SourceType>DocumentFromInternetSite</b:SourceType>
    <b:Guid>{8A4442C3-FB5E-4445-AC9A-82A895A9A60C}</b:Guid>
    <b:Author>
      <b:Author>
        <b:NameList>
          <b:Person>
            <b:Last>Research</b:Last>
            <b:First>E-Poll</b:First>
            <b:Middle>Market</b:Middle>
          </b:Person>
        </b:NameList>
      </b:Author>
    </b:Author>
    <b:Title>E-Score celebrity Special Report</b:Title>
    <b:InternetSiteTitle>epollresearch.com</b:InternetSiteTitle>
    <b:ProductionCompany>e-poll Market Research</b:ProductionCompany>
    <b:Year>2011</b:Year>
    <b:YearAccessed>2017</b:YearAccessed>
    <b:MonthAccessed>02</b:MonthAccessed>
    <b:DayAccessed>08</b:DayAccessed>
    <b:URL>https://www.epollresearch.com/marketing/E-Score%20Celebrity%20YE%202011%202012-03-12-02-cf.pdf</b:URL>
    <b:RefOrder>274</b:RefOrder>
  </b:Source>
  <b:Source>
    <b:Tag>For17</b:Tag>
    <b:SourceType>InternetSite</b:SourceType>
    <b:Guid>{F301A8E3-DB70-4955-B81E-2947BDD4920F}</b:Guid>
    <b:Title>The Celebrity 100</b:Title>
    <b:Year>2017</b:Year>
    <b:Author>
      <b:Author>
        <b:NameList>
          <b:Person>
            <b:Last>O´Malley Greenburg</b:Last>
            <b:First>Z.,</b:First>
            <b:Middle>Robehmed, N.</b:Middle>
          </b:Person>
        </b:NameList>
      </b:Author>
    </b:Author>
    <b:InternetSiteTitle>forbes.com</b:InternetSiteTitle>
    <b:ProductionCompany>Forbes Media LLC.</b:ProductionCompany>
    <b:YearAccessed>2017</b:YearAccessed>
    <b:MonthAccessed>January</b:MonthAccessed>
    <b:DayAccessed>30</b:DayAccessed>
    <b:URL>https://www.forbes.com/celebrities/#6a276fc95947</b:URL>
    <b:RefOrder>275</b:RefOrder>
  </b:Source>
  <b:Source>
    <b:Tag>Wha15</b:Tag>
    <b:SourceType>InternetSite</b:SourceType>
    <b:Guid>{737CF050-E7CA-44CA-BD1A-BC62D351F76F}</b:Guid>
    <b:Title>What is influence?</b:Title>
    <b:Year>2017</b:Year>
    <b:InternetSiteTitle>klout.com</b:InternetSiteTitle>
    <b:URL>https://klout.com/corp/score</b:URL>
    <b:Author>
      <b:Author>
        <b:NameList>
          <b:Person>
            <b:Last>influence?</b:Last>
            <b:First>What</b:First>
            <b:Middle>is</b:Middle>
          </b:Person>
        </b:NameList>
      </b:Author>
    </b:Author>
    <b:ProductionCompany>Klout, Inc</b:ProductionCompany>
    <b:YearAccessed>2017</b:YearAccessed>
    <b:MonthAccessed>02</b:MonthAccessed>
    <b:DayAccessed>26</b:DayAccessed>
    <b:RefOrder>276</b:RefOrder>
  </b:Source>
  <b:Source>
    <b:Tag>Wil04</b:Tag>
    <b:SourceType>DocumentFromInternetSite</b:SourceType>
    <b:Guid>{D6CF0713-6AE5-4160-A3B9-FCD6F79DC114}</b:Guid>
    <b:Title>Report of the APA Task Force on Advertising and Children</b:Title>
    <b:Year>2004</b:Year>
    <b:Month>2</b:Month>
    <b:Day>20</b:Day>
    <b:YearAccessed>2016</b:YearAccessed>
    <b:MonthAccessed>10</b:MonthAccessed>
    <b:DayAccessed>18</b:DayAccessed>
    <b:URL>http://www.apa.org/pi/families/resources/advertising-children.pdf</b:URL>
    <b:Author>
      <b:Author>
        <b:NameList>
          <b:Person>
            <b:Last>Wilcox</b:Last>
            <b:Middle>L.</b:Middle>
            <b:First>Brian</b:First>
          </b:Person>
          <b:Person>
            <b:Last>Kunkel</b:Last>
            <b:First>Dale</b:First>
          </b:Person>
          <b:Person>
            <b:Last>Cantor</b:Last>
            <b:First>Joanne</b:First>
          </b:Person>
          <b:Person>
            <b:Last>Dowrick</b:Last>
            <b:First>Peter</b:First>
          </b:Person>
          <b:Person>
            <b:Last>Linn</b:Last>
            <b:First>Susan</b:First>
          </b:Person>
          <b:Person>
            <b:Last>Palmer</b:Last>
            <b:First>Edward</b:First>
          </b:Person>
        </b:NameList>
      </b:Author>
    </b:Author>
    <b:InternetSiteTitle>American Psychological Association</b:InternetSiteTitle>
    <b:RefOrder>277</b:RefOrder>
  </b:Source>
  <b:Source>
    <b:Tag>Vys12</b:Tag>
    <b:SourceType>Book</b:SourceType>
    <b:Guid>{508AFDA5-F8FD-4501-9D3F-38AB2C9D0969}</b:Guid>
    <b:Title>Psychologie reklamy (4. rozšířené a aktualizované vydání)</b:Title>
    <b:Year>2012</b:Year>
    <b:StandardNumber>978-80-247-7832-7</b:StandardNumber>
    <b:City>Praha</b:City>
    <b:Publisher>Grada Publishing, a.s.</b:Publisher>
    <b:Author>
      <b:Author>
        <b:Corporate>Vysekalová, J. a kol.</b:Corporate>
      </b:Author>
    </b:Author>
    <b:Pages>328</b:Pages>
    <b:RefOrder>278</b:RefOrder>
  </b:Source>
  <b:Source>
    <b:Tag>Ben02</b:Tag>
    <b:SourceType>JournalArticle</b:SourceType>
    <b:Guid>{76E714AE-0643-4B06-890C-EA043798D85C}</b:Guid>
    <b:Title>Consumer education: educational considerations</b:Title>
    <b:Year>2002</b:Year>
    <b:JournalName>International Journal of Consumer Studies</b:JournalName>
    <b:Pages>169-177</b:Pages>
    <b:Volume>26</b:Volume>
    <b:Issue>3</b:Issue>
    <b:Author>
      <b:Author>
        <b:NameList>
          <b:Person>
            <b:Last>Benn</b:Last>
            <b:First>Jette</b:First>
          </b:Person>
        </b:NameList>
      </b:Author>
    </b:Author>
    <b:LCID>sk-SK</b:LCID>
    <b:StandardNumber>1470-6431</b:StandardNumber>
    <b:RefOrder>279</b:RefOrder>
  </b:Source>
  <b:Source>
    <b:Tag>Buc07</b:Tag>
    <b:SourceType>JournalArticle</b:SourceType>
    <b:Guid>{A01BE3CA-2B61-4FE1-A31D-4C0B4F45FBDC}</b:Guid>
    <b:Title>Selling childhood?</b:Title>
    <b:Year>2007</b:Year>
    <b:JournalName>Journal of Children and Media</b:JournalName>
    <b:Pages>15-24</b:Pages>
    <b:Volume>1</b:Volume>
    <b:Issue>1</b:Issue>
    <b:Author>
      <b:Author>
        <b:NameList>
          <b:Person>
            <b:Last>Buckingham</b:Last>
            <b:First>David</b:First>
          </b:Person>
        </b:NameList>
      </b:Author>
    </b:Author>
    <b:StandardNumber>1748-2801</b:StandardNumber>
    <b:RefOrder>280</b:RefOrder>
  </b:Source>
  <b:Source>
    <b:Tag>Liv06</b:Tag>
    <b:SourceType>BookSection</b:SourceType>
    <b:Guid>{7BE7CF76-D727-4413-819F-6ADF629936A8}</b:Guid>
    <b:Title>Regulating the internet at home: Contrasting the perspectives of children and parents</b:Title>
    <b:Year>2006</b:Year>
    <b:Pages>93-113</b:Pages>
    <b:Author>
      <b:Author>
        <b:NameList>
          <b:Person>
            <b:Last>Livingstone</b:Last>
            <b:First>Sonia</b:First>
          </b:Person>
          <b:Person>
            <b:Last>Bober</b:Last>
            <b:First>Magdalena</b:First>
          </b:Person>
        </b:NameList>
      </b:Author>
      <b:BookAuthor>
        <b:NameList>
          <b:Person>
            <b:Last>Buckingham</b:Last>
            <b:First>D.</b:First>
          </b:Person>
          <b:Person>
            <b:Last> Willett </b:Last>
            <b:First>R.</b:First>
          </b:Person>
        </b:NameList>
      </b:BookAuthor>
    </b:Author>
    <b:City>Mahwah, NJ</b:City>
    <b:Publisher>Lawrence Erlbaum Associates, Inc</b:Publisher>
    <b:StandardNumber>0805859802</b:StandardNumber>
    <b:BookTitle>Digital generations: Children, young people and new media</b:BookTitle>
    <b:RefOrder>281</b:RefOrder>
  </b:Source>
  <b:Source>
    <b:Tag>Kot07</b:Tag>
    <b:SourceType>Book</b:SourceType>
    <b:Guid>{C6E56818-DD0C-44E8-A2C9-84E4EFBAFD81}</b:Guid>
    <b:Title>Marketing Management</b:Title>
    <b:Year>2007</b:Year>
    <b:City>Praha</b:City>
    <b:Publisher>Grada Publishing</b:Publisher>
    <b:LCID>cs-CZ</b:LCID>
    <b:StandardNumber>978‐80‐247‐1359‐5</b:StandardNumber>
    <b:Edition>12</b:Edition>
    <b:Author>
      <b:Author>
        <b:NameList>
          <b:Person>
            <b:Last>Kotler</b:Last>
            <b:First>P.</b:First>
          </b:Person>
          <b:Person>
            <b:Last>Keller</b:Last>
            <b:Middle>L.</b:Middle>
            <b:First>K.</b:First>
          </b:Person>
        </b:NameList>
      </b:Author>
    </b:Author>
    <b:RefOrder>282</b:RefOrder>
  </b:Source>
  <b:Source>
    <b:Tag>Gam11</b:Tag>
    <b:SourceType>JournalArticle</b:SourceType>
    <b:Guid>{51B00DE3-8A8A-4920-95DC-77B1A134C043}</b:Guid>
    <b:Title>The Child in Consumer Culture: Kid Empowerment and The Role of Consumer Associations</b:Title>
    <b:Year>2011</b:Year>
    <b:JournalName>Portuguese Journal of Marketing</b:JournalName>
    <b:Pages>119-125</b:Pages>
    <b:Issue>27</b:Issue>
    <b:Author>
      <b:Author>
        <b:NameList>
          <b:Person>
            <b:Last>Gambaro</b:Last>
            <b:First>Anna</b:First>
          </b:Person>
        </b:NameList>
      </b:Author>
    </b:Author>
    <b:StandardNumber>0873-2949</b:StandardNumber>
    <b:RefOrder>283</b:RefOrder>
  </b:Source>
  <b:Source>
    <b:Tag>OEC09</b:Tag>
    <b:SourceType>DocumentFromInternetSite</b:SourceType>
    <b:Guid>{3A73EDF6-9360-4B37-B1B2-60EB24C6C61D}</b:Guid>
    <b:Title>OECD</b:Title>
    <b:Year>2009</b:Year>
    <b:InternetSiteTitle>CONSUMER EDUCATION Policy Recommendations of the OECD’S Committee on Consumer Policy</b:InternetSiteTitle>
    <b:URL>http://www.oecd.org/sti/consumer/44110333.pdf</b:URL>
    <b:YearAccessed>2016</b:YearAccessed>
    <b:MonthAccessed>september</b:MonthAccessed>
    <b:DayAccessed>11</b:DayAccessed>
    <b:RefOrder>284</b:RefOrder>
  </b:Source>
  <b:Source>
    <b:Tag>Ben04</b:Tag>
    <b:SourceType>JournalArticle</b:SourceType>
    <b:Guid>{A5301388-DC70-46DF-9BB8-CB143CF27155}</b:Guid>
    <b:Title>Consumer education between ‘consumership’ and citizenship: experiences from studies of young people</b:Title>
    <b:Year>2004</b:Year>
    <b:Pages>108-116</b:Pages>
    <b:JournalName>International Journal of Consumer Studies</b:JournalName>
    <b:Volume>28</b:Volume>
    <b:Issue>2</b:Issue>
    <b:Author>
      <b:Author>
        <b:NameList>
          <b:Person>
            <b:Last>Benn</b:Last>
            <b:First>Jette</b:First>
          </b:Person>
        </b:NameList>
      </b:Author>
    </b:Author>
    <b:StandardNumber>1470-6431</b:StandardNumber>
    <b:RefOrder>285</b:RefOrder>
  </b:Source>
  <b:Source>
    <b:Tag>Tre97</b:Tag>
    <b:SourceType>DocumentFromInternetSite</b:SourceType>
    <b:Guid>{E4AB8987-DA7C-48B2-B0FB-819BF2E51577}</b:Guid>
    <b:Title>Treaty of Amsterdam</b:Title>
    <b:Year>1997</b:Year>
    <b:YearAccessed>2016</b:YearAccessed>
    <b:MonthAccessed>November</b:MonthAccessed>
    <b:DayAccessed>23</b:DayAccessed>
    <b:URL>http://www.europarl.europa.eu/topics/treaty/pdf/amst-en.pdf</b:URL>
    <b:InternetSiteTitle>The European Parliament</b:InternetSiteTitle>
    <b:RefOrder>286</b:RefOrder>
  </b:Source>
  <b:Source>
    <b:Tag>Zml12</b:Tag>
    <b:SourceType>DocumentFromInternetSite</b:SourceType>
    <b:Guid>{68B5D14B-1DE8-4650-AC4D-2CC623C6BDDB}</b:Guid>
    <b:Title>Zmluva o fungovaní EÚ (konsolidované znenie)</b:Title>
    <b:Year>2012</b:Year>
    <b:YearAccessed>2016</b:YearAccessed>
    <b:MonthAccessed>November</b:MonthAccessed>
    <b:DayAccessed>24</b:DayAccessed>
    <b:URL>http://eur-lex.europa.eu/legal-content/SK/TXT/PDF/?uri=CELEX:12012E/TXT&amp;from=SK</b:URL>
    <b:RefOrder>287</b:RefOrder>
  </b:Source>
  <b:Source>
    <b:Tag>LAN97</b:Tag>
    <b:SourceType>JournalArticle</b:SourceType>
    <b:Guid>{3BBEA8D8-A6D5-4E77-AB25-728246A423F2}</b:Guid>
    <b:Title>The Development and Implementation of the Concept of Consumer Education</b:Title>
    <b:Year>1977</b:Year>
    <b:JournalName>Journal of Consumer Affairs</b:JournalName>
    <b:Pages>63-79</b:Pages>
    <b:Issue>11</b:Issue>
    <b:Author>
      <b:Author>
        <b:NameList>
          <b:Person>
            <b:Last>Langrehr</b:Last>
            <b:First>Frederick</b:First>
            <b:Middle>W.</b:Middle>
          </b:Person>
          <b:Person>
            <b:Last>Mason</b:Last>
            <b:First>J.</b:First>
            <b:Middle>Barry</b:Middle>
          </b:Person>
        </b:NameList>
      </b:Author>
    </b:Author>
    <b:DOI>10.1111/j.1745-6606.1977.tb00616.x</b:DOI>
    <b:RefOrder>288</b:RefOrder>
  </b:Source>
  <b:Source>
    <b:Tag>McG05</b:Tag>
    <b:SourceType>JournalArticle</b:SourceType>
    <b:Guid>{A148B946-D2DE-4193-86E6-CF2FADB9EF27}</b:Guid>
    <b:Title>Sustainable consumer empowerment through critical consumer education: a typology of consumer education approaches</b:Title>
    <b:JournalName>International Journal of Consumer Studies</b:JournalName>
    <b:Year>2005</b:Year>
    <b:Pages>437-447</b:Pages>
    <b:Volume>29</b:Volume>
    <b:Issue>5</b:Issue>
    <b:Author>
      <b:Author>
        <b:NameList>
          <b:Person>
            <b:Last>McGregor</b:Last>
            <b:First>Sue</b:First>
          </b:Person>
        </b:NameList>
      </b:Author>
    </b:Author>
    <b:StandardNumber>1470-6431</b:StandardNumber>
    <b:RefOrder>289</b:RefOrder>
  </b:Source>
  <b:Source>
    <b:Tag>Kev07</b:Tag>
    <b:SourceType>Book</b:SourceType>
    <b:Guid>{8832DF9A-2972-47AD-BC63-22BEDA0CF40E}</b:Guid>
    <b:Title>Strategické řízení značky</b:Title>
    <b:Year>2007</b:Year>
    <b:Author>
      <b:Author>
        <b:NameList>
          <b:Person>
            <b:Last>Keller</b:Last>
            <b:Middle>L.</b:Middle>
            <b:First>K.</b:First>
          </b:Person>
        </b:NameList>
      </b:Author>
    </b:Author>
    <b:City>Praha</b:City>
    <b:Publisher>Grada Publishing</b:Publisher>
    <b:StandardNumber>80-247-1481-3</b:StandardNumber>
    <b:RefOrder>290</b:RefOrder>
  </b:Source>
  <b:Source>
    <b:Tag>Uus04</b:Tag>
    <b:SourceType>JournalArticle</b:SourceType>
    <b:Guid>{769511ED-A025-40BF-9454-4B67FFB9C4B5}</b:Guid>
    <b:Title>Ethical consumerism: a view from Finland</b:Title>
    <b:Year>2004</b:Year>
    <b:JournalName>International Journal of Consumer Studies</b:JournalName>
    <b:Pages>214-221</b:Pages>
    <b:Volume>28</b:Volume>
    <b:Issue>3</b:Issue>
    <b:Author>
      <b:Author>
        <b:NameList>
          <b:Person>
            <b:Last>Uusitalo</b:Last>
            <b:First>Outi</b:First>
          </b:Person>
          <b:Person>
            <b:Last>Oksanen</b:Last>
            <b:First>Reetta</b:First>
          </b:Person>
        </b:NameList>
      </b:Author>
    </b:Author>
    <b:StandardNumber>1470-6431</b:StandardNumber>
    <b:RefOrder>291</b:RefOrder>
  </b:Source>
  <b:Source>
    <b:Tag>Clo08</b:Tag>
    <b:SourceType>Book</b:SourceType>
    <b:Guid>{D2EAFC5B-BDA4-4DF6-9E9B-7D58693053FF}</b:Guid>
    <b:Title>Reklama, propagace a marketingová komunikace</b:Title>
    <b:Year>2008</b:Year>
    <b:City>Brno</b:City>
    <b:Publisher>Computer Press</b:Publisher>
    <b:Author>
      <b:Author>
        <b:NameList>
          <b:Person>
            <b:Last>Clow</b:Last>
            <b:Middle>E.</b:Middle>
            <b:First>Kenneth</b:First>
          </b:Person>
          <b:Person>
            <b:Last>Baack</b:Last>
            <b:First>Donald</b:First>
          </b:Person>
        </b:NameList>
      </b:Author>
    </b:Author>
    <b:StandardNumber>978-80-251-1769-9</b:StandardNumber>
    <b:Pages>504</b:Pages>
    <b:RefOrder>292</b:RefOrder>
  </b:Source>
  <b:Source>
    <b:Tag>Bec92</b:Tag>
    <b:SourceType>Book</b:SourceType>
    <b:Guid>{8A0940F3-35D8-49FD-B9B5-F79EEB313F80}</b:Guid>
    <b:Title>Risk Society: Towards a New Modernity</b:Title>
    <b:Year>1992</b:Year>
    <b:Pages>272</b:Pages>
    <b:Author>
      <b:Author>
        <b:NameList>
          <b:Person>
            <b:Last>Beck</b:Last>
            <b:First>Ulrich</b:First>
          </b:Person>
        </b:NameList>
      </b:Author>
    </b:Author>
    <b:City>Cambridge</b:City>
    <b:Publisher>SAGE Publications Ltd.</b:Publisher>
    <b:StandardNumber>978-0803-983-46-5</b:StandardNumber>
    <b:RefOrder>293</b:RefOrder>
  </b:Source>
  <b:Source>
    <b:Tag>Džu14</b:Tag>
    <b:SourceType>Book</b:SourceType>
    <b:Guid>{0918156C-6F98-49C3-AC89-75AFFE50BC87}</b:Guid>
    <b:Title>Historické kontexty vzniku zodpovedného podnikania</b:Title>
    <b:Year>2013</b:Year>
    <b:City>Nitra</b:City>
    <b:Publisher>UKF</b:Publisher>
    <b:StandardNumber>978-80-558-0309-8</b:StandardNumber>
    <b:Pages>71</b:Pages>
    <b:Edition>1</b:Edition>
    <b:Author>
      <b:Author>
        <b:NameList>
          <b:Person>
            <b:Last>Džupina</b:Last>
            <b:First>Milan</b:First>
          </b:Person>
        </b:NameList>
      </b:Author>
    </b:Author>
    <b:RefOrder>294</b:RefOrder>
  </b:Source>
  <b:Source>
    <b:Tag>Rei05</b:Tag>
    <b:SourceType>Book</b:SourceType>
    <b:Guid>{C2FE55A7-7666-478A-A8C6-C4185C88080C}</b:Guid>
    <b:Title>Sustainable Development - An Intraductory Guide</b:Title>
    <b:Year>2005</b:Year>
    <b:LCID>en-US</b:LCID>
    <b:City>London, UK</b:City>
    <b:Publisher>Routledge</b:Publisher>
    <b:Author>
      <b:Author>
        <b:NameList>
          <b:Person>
            <b:Last>Reid</b:Last>
            <b:First>D.</b:First>
          </b:Person>
        </b:NameList>
      </b:Author>
    </b:Author>
    <b:StandardNumber>978-18-538-3241-3</b:StandardNumber>
    <b:RefOrder>295</b:RefOrder>
  </b:Source>
  <b:Source>
    <b:Tag>Hug11</b:Tag>
    <b:SourceType>DocumentFromInternetSite</b:SourceType>
    <b:Guid>{F2077B04-C045-41DD-95AC-21AA4DBCF25D}</b:Guid>
    <b:Title>Corporate social responsibility for sustainable development - reflections on theory, practice and on the role of government</b:Title>
    <b:Year>2011</b:Year>
    <b:InternetSiteTitle>The Flemish Policy Research Centre for Sustainable Development and the Committee of the Regions</b:InternetSiteTitle>
    <b:Month>November</b:Month>
    <b:YearAccessed>2012</b:YearAccessed>
    <b:MonthAccessed>Jún</b:MonthAccessed>
    <b:DayAccessed>6</b:DayAccessed>
    <b:URL>http://www.steunpuntdo.be/papers/Working%20Paper%2029_Hug%C3%A9.pdf</b:URL>
    <b:Author>
      <b:Author>
        <b:NameList>
          <b:Person>
            <b:Last>Hugé</b:Last>
            <b:First>Jean</b:First>
          </b:Person>
          <b:Person>
            <b:Last>Waas</b:Last>
            <b:First>Tom</b:First>
          </b:Person>
        </b:NameList>
      </b:Author>
    </b:Author>
    <b:RefOrder>296</b:RefOrder>
  </b:Source>
  <b:Source>
    <b:Tag>Rob04</b:Tag>
    <b:SourceType>JournalArticle</b:SourceType>
    <b:Guid>{D1EA0D09-F01A-44DB-A155-946702F70922}</b:Guid>
    <b:Title>Squaring the Circle? Some Thoughts on the Idea of Sustainable Development</b:Title>
    <b:Year>2004</b:Year>
    <b:LCID>en-US</b:LCID>
    <b:JournalName>Ecological Economics</b:JournalName>
    <b:Pages>369-384</b:Pages>
    <b:Author>
      <b:Author>
        <b:NameList>
          <b:Person>
            <b:Last>Robinson</b:Last>
            <b:First>J.</b:First>
          </b:Person>
        </b:NameList>
      </b:Author>
    </b:Author>
    <b:RefOrder>297</b:RefOrder>
  </b:Source>
  <b:Source>
    <b:Tag>Elk98</b:Tag>
    <b:SourceType>Book</b:SourceType>
    <b:Guid>{8F11766C-CC91-44BB-AD6E-D4800A63C5BF}</b:Guid>
    <b:Title>Cannibals With Forks</b:Title>
    <b:Year>1999</b:Year>
    <b:LCID>en-US</b:LCID>
    <b:Author>
      <b:Author>
        <b:NameList>
          <b:Person>
            <b:Last>Elkington</b:Last>
            <b:First>John</b:First>
          </b:Person>
        </b:NameList>
      </b:Author>
    </b:Author>
    <b:StandardNumber>978-18-411-2084-3</b:StandardNumber>
    <b:City>Oxford</b:City>
    <b:Publisher>Capstone Publishing Ltd</b:Publisher>
    <b:RefOrder>298</b:RefOrder>
  </b:Source>
  <b:Source>
    <b:Tag>Mor11</b:Tag>
    <b:SourceType>DocumentFromInternetSite</b:SourceType>
    <b:Guid>{8045FF4E-CB88-4475-949A-E3F6D1449583}</b:Guid>
    <b:Title>Consumer Social Responsibility – The True Corporate Social Responsibility</b:Title>
    <b:Year>2011</b:Year>
    <b:Author>
      <b:Author>
        <b:NameList>
          <b:Person>
            <b:Last>Morrison</b:Last>
            <b:First>Edward</b:First>
          </b:Person>
          <b:Person>
            <b:Last>Bridwell</b:Last>
            <b:First>Larry</b:First>
          </b:Person>
        </b:NameList>
      </b:Author>
    </b:Author>
    <b:YearAccessed>2016</b:YearAccessed>
    <b:MonthAccessed>November</b:MonthAccessed>
    <b:DayAccessed>24</b:DayAccessed>
    <b:URL>http://www.larrybridwell.com/CSR.pdf</b:URL>
    <b:RefOrder>299</b:RefOrder>
  </b:Source>
  <b:Source>
    <b:Tag>Dev10</b:Tag>
    <b:SourceType>Book</b:SourceType>
    <b:Guid>{62608CB3-C3B5-4443-8EE4-E376A69A037E}</b:Guid>
    <b:Title>Te Myth of the Ethical Consumer</b:Title>
    <b:Year>2010</b:Year>
    <b:Pages>240</b:Pages>
    <b:Author>
      <b:Author>
        <b:NameList>
          <b:Person>
            <b:Last>Devinney</b:Last>
            <b:Middle>M.</b:Middle>
            <b:First>Timothy</b:First>
          </b:Person>
          <b:Person>
            <b:Last>Auger</b:Last>
            <b:First>Pat</b:First>
          </b:Person>
          <b:Person>
            <b:Last>Eckhardt</b:Last>
            <b:Middle>M.</b:Middle>
            <b:First>Giana</b:First>
          </b:Person>
        </b:NameList>
      </b:Author>
    </b:Author>
    <b:City>Cambridge</b:City>
    <b:Publisher>Cambridge University Press</b:Publisher>
    <b:StandardNumber>978-0-521-76694-4</b:StandardNumber>
    <b:RefOrder>300</b:RefOrder>
  </b:Source>
  <b:Source>
    <b:Tag>Bir97</b:Tag>
    <b:SourceType>JournalArticle</b:SourceType>
    <b:Guid>{886E967B-3527-4A54-B961-846D43B403E0}</b:Guid>
    <b:Title>Ethical Consumerism: The Case Of ``Fairly-Traded'' Coffee</b:Title>
    <b:Year>1997</b:Year>
    <b:JournalName>A European Review</b:JournalName>
    <b:Pages>159-167</b:Pages>
    <b:Volume>6</b:Volume>
    <b:Issue>3</b:Issue>
    <b:Author>
      <b:Author>
        <b:NameList>
          <b:Person>
            <b:Last>Bird</b:Last>
            <b:First>Kate</b:First>
          </b:Person>
          <b:Person>
            <b:Last>Hughes</b:Last>
            <b:Middle>R.</b:Middle>
            <b:First>David</b:First>
          </b:Person>
        </b:NameList>
      </b:Author>
    </b:Author>
    <b:RefOrder>301</b:RefOrder>
  </b:Source>
  <b:Source>
    <b:Tag>Lag07</b:Tag>
    <b:SourceType>InternetSite</b:SourceType>
    <b:Guid>{7F250324-796A-45CF-B6D8-C0251B632247}</b:Guid>
    <b:Title>Resources: Marketing To Kids</b:Title>
    <b:Year>2007</b:Year>
    <b:YearAccessed>2016</b:YearAccessed>
    <b:MonthAccessed>10</b:MonthAccessed>
    <b:DayAccessed>18</b:DayAccessed>
    <b:URL>http://www.cbsnews.com/news/resources-marketing-to-kids/</b:URL>
    <b:InternetSiteTitle>CBS News</b:InternetSiteTitle>
    <b:Month>5</b:Month>
    <b:Day>14</b:Day>
    <b:Author>
      <b:Author>
        <b:NameList>
          <b:Person>
            <b:Last>Lagorio</b:Last>
            <b:First>Christine</b:First>
          </b:Person>
        </b:NameList>
      </b:Author>
    </b:Author>
    <b:LCID>sk-SK</b:LCID>
    <b:RefOrder>302</b:RefOrder>
  </b:Source>
  <b:Source>
    <b:Tag>Bag00</b:Tag>
    <b:SourceType>Book</b:SourceType>
    <b:Guid>{48FC09C9-FC96-4126-A917-3A1BB5DB7722}</b:Guid>
    <b:Title>The Media Monopoly</b:Title>
    <b:Year>2004</b:Year>
    <b:Publisher>Beacon Press</b:Publisher>
    <b:Edition>20</b:Edition>
    <b:StandardNumber>978-08-070-6187-9</b:StandardNumber>
    <b:Author>
      <b:Author>
        <b:NameList>
          <b:Person>
            <b:Last>Bagdikian</b:Last>
            <b:Middle>H.</b:Middle>
            <b:First>Ben</b:First>
          </b:Person>
        </b:NameList>
      </b:Author>
    </b:Author>
    <b:LCID>sk-SK</b:LCID>
    <b:Pages>299</b:Pages>
    <b:City>Boston</b:City>
    <b:RefOrder>303</b:RefOrder>
  </b:Source>
  <b:Source>
    <b:Tag>Lin04</b:Tag>
    <b:SourceType>Book</b:SourceType>
    <b:Guid>{236CEDC4-9111-4397-9EA3-89EAAB58C187}</b:Guid>
    <b:Title>Consuming Kids: The Hostile Takeover of Childhood</b:Title>
    <b:Year>2004</b:Year>
    <b:Pages>288</b:Pages>
    <b:LCID>sk-SK</b:LCID>
    <b:Publisher>The New Press</b:Publisher>
    <b:Edition>1</b:Edition>
    <b:Author>
      <b:Author>
        <b:NameList>
          <b:Person>
            <b:Last>Linn</b:Last>
            <b:First>Susan</b:First>
          </b:Person>
        </b:NameList>
      </b:Author>
    </b:Author>
    <b:StandardNumber>978-15-658-4783-5</b:StandardNumber>
    <b:City>New York</b:City>
    <b:RefOrder>304</b:RefOrder>
  </b:Source>
  <b:Source>
    <b:Tag>TNS16</b:Tag>
    <b:SourceType>DocumentFromInternetSite</b:SourceType>
    <b:Guid>{3F0AD2EB-5D43-449A-9F45-05D6606F1853}</b:Guid>
    <b:Title>Generácia millenials a generácia Z</b:Title>
    <b:Year>2016</b:Year>
    <b:Month>7</b:Month>
    <b:Day>29</b:Day>
    <b:YearAccessed>2016</b:YearAccessed>
    <b:MonthAccessed>10</b:MonthAccessed>
    <b:DayAccessed>18</b:DayAccessed>
    <b:URL>http://www.tns-global.sk/sites/default/files/files/ts1619_millennials.pdf</b:URL>
    <b:Author>
      <b:Author>
        <b:Corporate>TNS Slovakia</b:Corporate>
      </b:Author>
    </b:Author>
    <b:InternetSiteTitle>TNS Slovakia</b:InternetSiteTitle>
    <b:RefOrder>305</b:RefOrder>
  </b:Source>
  <b:Source>
    <b:Tag>Sha09</b:Tag>
    <b:SourceType>JournalArticle</b:SourceType>
    <b:Guid>{4DBEFF7C-721B-44DC-8A52-8259304844E9}</b:Guid>
    <b:Title>(Non)regulation of marketing of unhealthy food to children in New Zealand</b:Title>
    <b:Year>2009</b:Year>
    <b:JournalName>Journal of the New Zealand Medical Association</b:JournalName>
    <b:Pages>76-86</b:Pages>
    <b:Volume>122</b:Volume>
    <b:Issue>1288</b:Issue>
    <b:Author>
      <b:Author>
        <b:NameList>
          <b:Person>
            <b:Last>Shaw</b:Last>
            <b:First>Caroline</b:First>
          </b:Person>
        </b:NameList>
      </b:Author>
    </b:Author>
    <b:StandardNumber>0028-8446</b:StandardNumber>
    <b:RefOrder>306</b:RefOrder>
  </b:Source>
  <b:Source>
    <b:Tag>Scr02</b:Tag>
    <b:SourceType>JournalArticle</b:SourceType>
    <b:Guid>{7E5B51B8-3FE6-4034-9AAB-BC9EB8E5CE8F}</b:Guid>
    <b:Title>Cigarette smoking, pocket money and socioeconomic status: results from a national survey of 4th form students in 2000</b:Title>
    <b:JournalName>New Zealand Medical Journal 2002</b:JournalName>
    <b:Year>2002</b:Year>
    <b:Volume>115</b:Volume>
    <b:Issue>1158</b:Issue>
    <b:Author>
      <b:Author>
        <b:NameList>
          <b:Person>
            <b:Last>Scragg</b:Last>
            <b:First>R.</b:First>
          </b:Person>
          <b:Person>
            <b:Last>Robinson</b:Last>
            <b:First>M.</b:First>
          </b:Person>
          <b:Person>
            <b:Last>Laugesen </b:Last>
            <b:First>E.</b:First>
          </b:Person>
        </b:NameList>
      </b:Author>
    </b:Author>
    <b:Pages>1-8</b:Pages>
    <b:StandardNumber>1175-8716</b:StandardNumber>
    <b:RefOrder>307</b:RefOrder>
  </b:Source>
  <b:Source>
    <b:Tag>htt</b:Tag>
    <b:SourceType>DocumentFromInternetSite</b:SourceType>
    <b:Guid>{145305DD-39CC-4CD0-B77B-5847E18BFCAB}</b:Guid>
    <b:URL>http://www.who.int/dietphysicalactivity/publications/Hastings_paper_marketing.pdf</b:URL>
    <b:Title>The extent, nature and effects of food promotion to children [electronic resource] : a review of the evidence : technical paper / prepared for the World Health Organization</b:Title>
    <b:Year>2006</b:Year>
    <b:Month>7</b:Month>
    <b:YearAccessed>2016</b:YearAccessed>
    <b:MonthAccessed>10</b:MonthAccessed>
    <b:DayAccessed>18</b:DayAccessed>
    <b:Author>
      <b:Author>
        <b:NameList>
          <b:Person>
            <b:Last>Hastings</b:Last>
            <b:First>Gerard </b:First>
          </b:Person>
          <b:Person>
            <b:Last>McDermott</b:Last>
            <b:First>Laura </b:First>
          </b:Person>
          <b:Person>
            <b:Last>Angus</b:Last>
            <b:First>Kathryn </b:First>
          </b:Person>
          <b:Person>
            <b:Last>Stead</b:Last>
            <b:First>Martine </b:First>
          </b:Person>
          <b:Person>
            <b:Last>Thomson</b:Last>
            <b:First>Stephen</b:First>
          </b:Person>
        </b:NameList>
      </b:Author>
    </b:Author>
    <b:InternetSiteTitle>World Health Organization</b:InternetSiteTitle>
    <b:StandardNumber>978-92-415-9524-7</b:StandardNumber>
    <b:RefOrder>308</b:RefOrder>
  </b:Source>
  <b:Source>
    <b:Tag>Cal08</b:Tag>
    <b:SourceType>JournalArticle</b:SourceType>
    <b:Guid>{01957284-33C1-428C-94B2-8D3026B62580}</b:Guid>
    <b:Title>Children as Consumers: Advertising and Marketing</b:Title>
    <b:JournalName>The Future of Children</b:JournalName>
    <b:Year>2008</b:Year>
    <b:Pages>205-234</b:Pages>
    <b:Volume>18</b:Volume>
    <b:Issue>1</b:Issue>
    <b:Author>
      <b:Author>
        <b:NameList>
          <b:Person>
            <b:Last>Calvert</b:Last>
            <b:Middle>L.</b:Middle>
            <b:First>Sandra</b:First>
          </b:Person>
        </b:NameList>
      </b:Author>
    </b:Author>
    <b:StandardNumber>1054-8289</b:StandardNumber>
    <b:RefOrder>309</b:RefOrder>
  </b:Source>
  <b:Source>
    <b:Tag>Kli04</b:Tag>
    <b:SourceType>DocumentFromInternetSite</b:SourceType>
    <b:Guid>{5C66D7F4-42E2-4350-87D6-3224208D5C57}</b:Guid>
    <b:Title>Fast Food, Sluggish Kids: Moral Panics and Risky Lifestyles</b:Title>
    <b:Year>2004</b:Year>
    <b:YearAccessed>2016</b:YearAccessed>
    <b:MonthAccessed>November</b:MonthAccessed>
    <b:DayAccessed>19</b:DayAccessed>
    <b:URL>http://www.consume.bbk.ac.uk/working_papers/Kline_working_paper.doc</b:URL>
    <b:Author>
      <b:Author>
        <b:NameList>
          <b:Person>
            <b:Last>Kline</b:Last>
            <b:First>S</b:First>
          </b:Person>
        </b:NameList>
      </b:Author>
    </b:Author>
    <b:InternetSiteTitle>Cultures of Consumption Working Papers</b:InternetSiteTitle>
    <b:RefOrder>310</b:RefOrder>
  </b:Source>
  <b:Source>
    <b:Tag>Coo04</b:Tag>
    <b:SourceType>Book</b:SourceType>
    <b:Guid>{5B9DCE98-8B2A-4E03-BC44-B56BD5ACE099}</b:Guid>
    <b:Title>The commodification of childhood: The children’s clothing industry and the rise of the child consumer</b:Title>
    <b:Year>2004</b:Year>
    <b:City>Durham, NC</b:City>
    <b:Publisher>Duke University Press</b:Publisher>
    <b:Author>
      <b:Author>
        <b:NameList>
          <b:Person>
            <b:Last>Cook</b:Last>
            <b:First>D.</b:First>
          </b:Person>
        </b:NameList>
      </b:Author>
    </b:Author>
    <b:StandardNumber>978-0822-332-68-8</b:StandardNumber>
    <b:Pages>224</b:Pages>
    <b:RefOrder>311</b:RefOrder>
  </b:Source>
  <b:Source>
    <b:Tag>Buc00</b:Tag>
    <b:SourceType>Book</b:SourceType>
    <b:Guid>{976D71AD-CDEC-41F9-80A9-79E1CED17D53}</b:Guid>
    <b:Title>After the death of childhood: Growing up in the age of electronic media</b:Title>
    <b:Year>2000</b:Year>
    <b:City>Cambridge, UK</b:City>
    <b:Publisher>Polity</b:Publisher>
    <b:Author>
      <b:Author>
        <b:NameList>
          <b:Person>
            <b:Last>Buckingham</b:Last>
            <b:First>D.</b:First>
          </b:Person>
        </b:NameList>
      </b:Author>
    </b:Author>
    <b:StandardNumber>978-0745-619-33-0</b:StandardNumber>
    <b:Pages>256</b:Pages>
    <b:RefOrder>312</b:RefOrder>
  </b:Source>
  <b:Source>
    <b:Tag>Han02</b:Tag>
    <b:SourceType>Book</b:SourceType>
    <b:Guid>{7339B4DA-0365-4BC3-B5EA-932405F02E1A}</b:Guid>
    <b:Title>Children: Consumption, advertising and media</b:Title>
    <b:Year>2002</b:Year>
    <b:City>Copenhagen, Denmark</b:City>
    <b:Publisher>Copenhagen Business School Press</b:Publisher>
    <b:Author>
      <b:Author>
        <b:NameList>
          <b:Person>
            <b:Last>Hansen</b:Last>
            <b:First>F.</b:First>
          </b:Person>
          <b:Person>
            <b:Last>Rasmussen</b:Last>
            <b:First>J.</b:First>
          </b:Person>
          <b:Person>
            <b:Last>Martensen</b:Last>
            <b:First>A.</b:First>
          </b:Person>
          <b:Person>
            <b:Last>Tufte</b:Last>
            <b:First>B.</b:First>
          </b:Person>
        </b:NameList>
      </b:Author>
    </b:Author>
    <b:StandardNumber>978-87-630-0100-7</b:StandardNumber>
    <b:Pages>301</b:Pages>
    <b:RefOrder>313</b:RefOrder>
  </b:Source>
  <b:Source>
    <b:Tag>Pal97</b:Tag>
    <b:SourceType>JournalArticle</b:SourceType>
    <b:Guid>{C0B8AFA4-3C9E-4674-9F76-5CB857A20C1B}</b:Guid>
    <b:Title>Mapping out Buzzy Buzzwords - Who Sits where on Sustainability and sustainable Development</b:Title>
    <b:Year>1997</b:Year>
    <b:Author>
      <b:Author>
        <b:NameList>
          <b:Person>
            <b:Last>Palmer</b:Last>
            <b:First>J.</b:First>
          </b:Person>
          <b:Person>
            <b:Last>Cooper</b:Last>
            <b:First>I.</b:First>
          </b:Person>
          <b:Person>
            <b:Last>Vorst</b:Last>
            <b:First>R.</b:First>
          </b:Person>
        </b:NameList>
      </b:Author>
    </b:Author>
    <b:LCID>en-US</b:LCID>
    <b:JournalName>Sustainable Development</b:JournalName>
    <b:Pages>87-93</b:Pages>
    <b:Volume>5</b:Volume>
    <b:RefOrder>314</b:RefOrder>
  </b:Source>
  <b:Source>
    <b:Tag>Hop05</b:Tag>
    <b:SourceType>JournalArticle</b:SourceType>
    <b:Guid>{F4FF9A8B-4EB3-4218-9AF0-4C4CEC3ED0AD}</b:Guid>
    <b:Title>Sustainable Development: Mapping Different Approaches</b:Title>
    <b:JournalName>Sustainable Development</b:JournalName>
    <b:Year>2005</b:Year>
    <b:Pages>38-52</b:Pages>
    <b:Author>
      <b:Author>
        <b:NameList>
          <b:Person>
            <b:Last>Hopwood</b:Last>
            <b:First>Bill</b:First>
          </b:Person>
          <b:Person>
            <b:Last>Mellor</b:Last>
            <b:First>Mary</b:First>
          </b:Person>
          <b:Person>
            <b:Last>O’Brien</b:Last>
            <b:First>Geoff</b:First>
          </b:Person>
        </b:NameList>
      </b:Author>
    </b:Author>
    <b:Issue>13</b:Issue>
    <b:RefOrder>315</b:RefOrder>
  </b:Source>
  <b:Source>
    <b:Tag>San04</b:Tag>
    <b:SourceType>JournalArticle</b:SourceType>
    <b:Guid>{FB66E597-5ADC-4640-841F-80E38C9CD51C}</b:Guid>
    <b:Title>Consumerism, consumption and a critical consumer education for adults</b:Title>
    <b:JournalName>New Directions for Adult and Continuing Education</b:JournalName>
    <b:Year>2004</b:Year>
    <b:Pages>25-34</b:Pages>
    <b:Volume>102</b:Volume>
    <b:Author>
      <b:Author>
        <b:NameList>
          <b:Person>
            <b:Last>Sandlin</b:Last>
            <b:Middle>A.</b:Middle>
            <b:First>J.</b:First>
          </b:Person>
        </b:NameList>
      </b:Author>
    </b:Author>
    <b:RefOrder>316</b:RefOrder>
  </b:Source>
  <b:Source>
    <b:Tag>Flo05</b:Tag>
    <b:SourceType>DocumentFromInternetSite</b:SourceType>
    <b:Guid>{8865D99C-1474-4CC6-B30E-BC0ED86669D3}</b:Guid>
    <b:Title>What Is Effective Education: A Literature Review</b:Title>
    <b:Year>2005</b:Year>
    <b:YearAccessed>2016</b:YearAccessed>
    <b:MonthAccessed>November</b:MonthAccessed>
    <b:DayAccessed>24</b:DayAccessed>
    <b:URL>http://download.asic.gov.au/media/1337018/EffectConEd_report.pdf</b:URL>
    <b:InternetSiteTitle>Australian Securities and Investments Commission</b:InternetSiteTitle>
    <b:Author>
      <b:Author>
        <b:NameList>
          <b:Person>
            <b:Last>Flowers</b:Last>
            <b:First>R.</b:First>
          </b:Person>
          <b:Person>
            <b:Last>Chodkiewicz</b:Last>
            <b:First>A.</b:First>
          </b:Person>
          <b:Person>
            <b:Last>Yasukawa</b:Last>
            <b:First>K.</b:First>
          </b:Person>
          <b:Person>
            <b:Last>McEwen</b:Last>
            <b:First>C.</b:First>
          </b:Person>
          <b:Person>
            <b:Last>Ng</b:Last>
            <b:First>D.</b:First>
          </b:Person>
          <b:Person>
            <b:Last>Stanton</b:Last>
            <b:First>N.</b:First>
          </b:Person>
          <b:Person>
            <b:Last>Johnston</b:Last>
            <b:First>B.</b:First>
          </b:Person>
        </b:NameList>
      </b:Author>
    </b:Author>
    <b:RefOrder>317</b:RefOrder>
  </b:Source>
  <b:Source>
    <b:Tag>Fre68</b:Tag>
    <b:SourceType>Book</b:SourceType>
    <b:Guid>{96DBBDC9-B19D-4C69-8257-E89AC0A1DEFE}</b:Guid>
    <b:Title>Pedagogy of the Oppressed</b:Title>
    <b:Year>1968</b:Year>
    <b:City>New York</b:City>
    <b:Author>
      <b:Author>
        <b:NameList>
          <b:Person>
            <b:Last>Freire</b:Last>
            <b:First>P.</b:First>
          </b:Person>
        </b:NameList>
      </b:Author>
    </b:Author>
    <b:Publisher>The Continuum International Publishing Group Inc </b:Publisher>
    <b:StandardNumber>0-8264-1276-9</b:StandardNumber>
    <b:Pages>183</b:Pages>
    <b:RefOrder>318</b:RefOrder>
  </b:Source>
  <b:Source>
    <b:Tag>Bea95</b:Tag>
    <b:SourceType>Book</b:SourceType>
    <b:Guid>{195C7D3B-20FC-415B-AA99-F8E89FAC1C79}</b:Guid>
    <b:Title>Experiential Learning: Theoretical Underpinnings</b:Title>
    <b:Year>1995</b:Year>
    <b:City>Fort Collins, CO</b:City>
    <b:Publisher>Center for Agricultural Health and Safety</b:Publisher>
    <b:Author>
      <b:Author>
        <b:NameList>
          <b:Person>
            <b:Last>Beaudin</b:Last>
            <b:Middle>P.</b:Middle>
            <b:First>Bart</b:First>
          </b:Person>
          <b:Person>
            <b:Last>Quick</b:Last>
            <b:First>Don</b:First>
          </b:Person>
        </b:NameList>
      </b:Author>
    </b:Author>
    <b:Pages>28</b:Pages>
    <b:RefOrder>319</b:RefOrder>
  </b:Source>
  <b:Source>
    <b:Tag>Com01</b:Tag>
    <b:SourceType>DocumentFromInternetSite</b:SourceType>
    <b:Guid>{CABF31A2-AF45-4A63-945D-8C805238ABD6}</b:Guid>
    <b:Title>Commission to assess United State National Security Space Management and Organisation</b:Title>
    <b:Year>2001</b:Year>
    <b:City>Washington DC</b:City>
    <b:Publisher>House of representatives</b:Publisher>
    <b:Department>Defence</b:Department>
    <b:InternetSiteTitle>space.au.af.mil</b:InternetSiteTitle>
    <b:Month>January</b:Month>
    <b:Day>11</b:Day>
    <b:YearAccessed>2016</b:YearAccessed>
    <b:MonthAccessed>April</b:MonthAccessed>
    <b:DayAccessed>30</b:DayAccessed>
    <b:URL>http://space.au.af.mil/space_commission/space20010111.pdf</b:URL>
    <b:RefOrder>1</b:RefOrder>
  </b:Source>
  <b:Source>
    <b:Tag>PJB12</b:Tag>
    <b:SourceType>DocumentFromInternetSite</b:SourceType>
    <b:Guid>{49275774-735F-4247-AC7C-02F8F19593F7}</b:Guid>
    <b:Author>
      <b:Author>
        <b:NameList>
          <b:Person>
            <b:Last>Blount</b:Last>
            <b:First>P.J.</b:First>
          </b:Person>
        </b:NameList>
      </b:Author>
    </b:Author>
    <b:Title>Harvard National Law School National Security Journal</b:Title>
    <b:InternetSiteTitle>harvardnsj.org</b:InternetSiteTitle>
    <b:Year>2011-12</b:Year>
    <b:URL>http://harvardnsj.org/wp-content/uploads/2012/11/Targeting-in-Outer-Space-Blount-Final.pdf</b:URL>
    <b:RefOrder>2</b:RefOrder>
  </b:Source>
  <b:Source>
    <b:Tag>HAM</b:Tag>
    <b:SourceType>DocumentFromInternetSite</b:SourceType>
    <b:Guid>{1187E66A-D7A2-463A-84E7-0A82DD1F6421}</b:Guid>
    <b:Author>
      <b:Author>
        <b:NameList>
          <b:Person>
            <b:Last>DESAUSSURE</b:Last>
            <b:First>HAMILTON</b:First>
          </b:Person>
        </b:NameList>
      </b:Author>
    </b:Author>
    <b:Title>The New Era in Outer Space</b:Title>
    <b:InternetSiteTitle>uakron.edu</b:InternetSiteTitle>
    <b:URL>https://uakron.edu/dotAsset/6c361c20-0e8d-4c8a-94ac-808fab4c2974.pdf</b:URL>
    <b:RefOrder>3</b:RefOrder>
  </b:Source>
  <b:Source>
    <b:Tag>Uni</b:Tag>
    <b:SourceType>DocumentFromInternetSite</b:SourceType>
    <b:Guid>{39F11AAD-9773-41BA-A260-4EDCC3CD5D56}</b:Guid>
    <b:Title>United Nations Office of Outer Spacee</b:Title>
    <b:InternetSiteTitle>Unoosa.org</b:InternetSiteTitle>
    <b:URL>www.unoosa.org</b:URL>
    <b:RefOrder>4</b:RefOrder>
  </b:Source>
  <b:Source>
    <b:Tag>Tay111</b:Tag>
    <b:SourceType>DocumentFromInternetSite</b:SourceType>
    <b:Guid>{7AF56715-438E-4B49-87B5-3F4A09E38B4F}</b:Guid>
    <b:Author>
      <b:Author>
        <b:NameList>
          <b:Person>
            <b:Last>Dinerman</b:Last>
            <b:First>Taylor</b:First>
          </b:Person>
        </b:NameList>
      </b:Author>
    </b:Author>
    <b:Title>Gatestone  Institute International Policy Institute</b:Title>
    <b:InternetSiteTitle>gatestoneinstitute.org</b:InternetSiteTitle>
    <b:Year>2011</b:Year>
    <b:Month>May</b:Month>
    <b:Day>24</b:Day>
    <b:URL>http://www.gatestoneinstitute.org/2144/china-vs-india-space-war</b:URL>
    <b:RefOrder>5</b:RefOrder>
  </b:Source>
  <b:Source>
    <b:Tag>Ret13</b:Tag>
    <b:SourceType>InternetSite</b:SourceType>
    <b:Guid>{F68C009B-951C-435F-8A66-D7B591E29F9D}</b:Guid>
    <b:Author>
      <b:Author>
        <b:NameList>
          <b:Person>
            <b:Last>(Retd)</b:Last>
            <b:First>Lt</b:First>
            <b:Middle>Gen BS Nagal</b:Middle>
          </b:Person>
        </b:NameList>
      </b:Author>
    </b:Author>
    <b:Title>New frontier of war- Space a new battelgground?</b:Title>
    <b:InternetSiteTitle>geosatialworld.net</b:InternetSiteTitle>
    <b:Year>2013</b:Year>
    <b:Month>May-June</b:Month>
    <b:URL>http://geospatialworld.net/Magazine/MArticleView.aspx?aid=30550#sthash.Y9j8zE62.dpuf</b:URL>
    <b:RefOrder>6</b:RefOrder>
  </b:Source>
  <b:Source>
    <b:Tag>Pat15</b:Tag>
    <b:SourceType>InternetSite</b:SourceType>
    <b:Guid>{9865FD82-00D6-4F1A-9FFA-00DED6D7611F}</b:Guid>
    <b:Author>
      <b:Author>
        <b:NameList>
          <b:Person>
            <b:Last>Weisberger</b:Last>
            <b:First>Patrick</b:First>
            <b:Middle>tucker &amp; Marcus</b:Middle>
          </b:Person>
        </b:NameList>
      </b:Author>
    </b:Author>
    <b:Title>Defence one</b:Title>
    <b:InternetSiteTitle>defenceone.com</b:InternetSiteTitle>
    <b:Year>2015</b:Year>
    <b:Month>June</b:Month>
    <b:Day>23</b:Day>
    <b:URL>http://www.defenseone.com/management/2015/06/pentagon-preparing-war-space-russia-china/116101/</b:URL>
    <b:RefOrder>7</b:RefOrder>
  </b:Source>
  <b:Source>
    <b:Tag>Sta10</b:Tag>
    <b:SourceType>InternetSite</b:SourceType>
    <b:Guid>{A48402B0-3079-4DBC-BBA8-1222D983BA05}</b:Guid>
    <b:Author>
      <b:Author>
        <b:NameList>
          <b:Person>
            <b:Last>Stauffer</b:Last>
            <b:First>C.</b:First>
          </b:Person>
        </b:NameList>
      </b:Author>
    </b:Author>
    <b:InternetSiteTitle>aacc.edu</b:InternetSiteTitle>
    <b:Year> 2009-2010</b:Year>
    <b:Month>Winter,fall</b:Month>
    <b:URL> http://www.aacc.edu/futuretakes/file/v8n2_article1.pdf. FUTUREtakes - Transcultural Future Magazine , Vol. 8, no. 2 .</b:URL>
    <b:RefOrder>8</b:RefOrder>
  </b:Source>
  <b:Source>
    <b:Tag>Leo14</b:Tag>
    <b:SourceType>InternetSite</b:SourceType>
    <b:Guid>{D1BC2957-DAAF-4423-B943-584A7F865295}</b:Guid>
    <b:Author>
      <b:Author>
        <b:NameList>
          <b:Person>
            <b:Last>David</b:Last>
            <b:First>Leonard</b:First>
          </b:Person>
        </b:NameList>
      </b:Author>
    </b:Author>
    <b:Title>Minning the moon,space property rights</b:Title>
    <b:InternetSiteTitle>space.com</b:InternetSiteTitle>
    <b:Year>2014</b:Year>
    <b:Month>July</b:Month>
    <b:Day>25</b:Day>
    <b:URL>http://www.space.com/26644-moon-asteroids-resources-space-law.html</b:URL>
    <b:RefOrder>9</b:RefOrder>
  </b:Source>
  <b:Source>
    <b:Tag>Sto15</b:Tag>
    <b:SourceType>InternetSite</b:SourceType>
    <b:Guid>{D4498FEA-1500-42E2-A87C-781A115A51B1}</b:Guid>
    <b:Author>
      <b:Author>
        <b:NameList>
          <b:Person>
            <b:Last>Stone</b:Last>
            <b:First>Maddie</b:First>
          </b:Person>
        </b:NameList>
      </b:Author>
    </b:Author>
    <b:Title>deep space industries</b:Title>
    <b:InternetSiteTitle>gizmodo</b:InternetSiteTitle>
    <b:Year>2015</b:Year>
    <b:Month>February</b:Month>
    <b:Day>17</b:Day>
    <b:URL>http://gizmodo.com/how-asteroid-mining-could-pay-for-our-first-space-colon-1685429089</b:URL>
    <b:RefOrder>10</b:RefOrder>
  </b:Source>
  <b:Source>
    <b:Tag>Uni09</b:Tag>
    <b:SourceType>InternetSite</b:SourceType>
    <b:Guid>{2703DC66-E56D-4E4D-AD2E-45E0B27EE487}</b:Guid>
    <b:Author>
      <b:Author>
        <b:NameList>
          <b:Person>
            <b:Last>Toronto</b:Last>
            <b:First>University</b:First>
            <b:Middle>of</b:Middle>
          </b:Person>
        </b:NameList>
      </b:Author>
    </b:Author>
    <b:Year>2009</b:Year>
    <b:Month>October</b:Month>
    <b:Day>9</b:Day>
    <b:URL>https://www.sciencedaily.com/releases/2009/10/091018141608.htm</b:URL>
    <b:RefOrder>11</b:RefOrder>
  </b:Source>
  <b:Source>
    <b:Tag>Jam09</b:Tag>
    <b:SourceType>InternetSite</b:SourceType>
    <b:Guid>{E50AA6B1-B7CD-476B-9106-CBD321E75889}</b:Guid>
    <b:Author>
      <b:Author>
        <b:NameList>
          <b:Person>
            <b:Last>McDonough2</b:Last>
            <b:First>James</b:First>
            <b:Middle>M. Brenan1 &amp; William F.</b:Middle>
          </b:Person>
        </b:NameList>
      </b:Author>
    </b:Author>
    <b:Title>Nature Geoscience 2,(798-801)</b:Title>
    <b:InternetSiteTitle>nature.com</b:InternetSiteTitle>
    <b:Year>2009</b:Year>
    <b:Month>October</b:Month>
    <b:Day>18</b:Day>
    <b:URL>http://www.nature.com/ngeo/journal/v2/n11/full/ngeo658.html</b:URL>
    <b:Pages>798 - 801</b:Pages>
    <b:RefOrder>12</b:RefOrder>
  </b:Source>
  <b:Source>
    <b:Tag>Pla</b:Tag>
    <b:SourceType>InternetSite</b:SourceType>
    <b:Guid>{1C5020F0-280A-413D-A545-C7D04A2E18C1}</b:Guid>
    <b:Title>Planetary Resources</b:Title>
    <b:InternetSiteTitle>planetary resources</b:InternetSiteTitle>
    <b:URL>http://www.planetaryresources.com/asteroids/#asteroids-market-opportunity</b:URL>
    <b:RefOrder>13</b:RefOrder>
  </b:Source>
  <b:Source>
    <b:Tag>NAS</b:Tag>
    <b:SourceType>InternetSite</b:SourceType>
    <b:Guid>{25481756-0498-48D0-8D8C-DED523116A07}</b:Guid>
    <b:Title>NASA</b:Title>
    <b:InternetSiteTitle>nasa.dov</b:InternetSiteTitle>
    <b:URL>http://www.nasa.gov/centers/glenn/technology/warp/warp.html</b:URL>
    <b:RefOrder>14</b:RefOrder>
  </b:Source>
  <b:Source>
    <b:Tag>Chr14</b:Tag>
    <b:SourceType>InternetSite</b:SourceType>
    <b:Guid>{5656122C-9C70-4360-B419-7C8944FB3619}</b:Guid>
    <b:Author>
      <b:Author>
        <b:NameList>
          <b:Person>
            <b:Last>Christopher Barnatt</b:Last>
            <b:First>Fabrizio</b:First>
            <b:Middle>Bozzato</b:Middle>
          </b:Person>
        </b:NameList>
      </b:Author>
    </b:Author>
    <b:Title> Explaining the future and the diplomat</b:Title>
    <b:InternetSiteTitle>Explaining the future</b:InternetSiteTitle>
    <b:Year>2014</b:Year>
    <b:URL>http://thediplomat.com/2014/06/moon-power-chinas-pursuit-of-lunar-helium-3/, http://www.explainingthefuture.com/helium3.html</b:URL>
    <b:RefOrder>15</b:RefOrder>
  </b:Source>
  <b:Source>
    <b:Tag>Dan10</b:Tag>
    <b:SourceType>DocumentFromInternetSite</b:SourceType>
    <b:Guid>{9A9FFF04-6F33-4D5D-B845-E357434C070F}</b:Guid>
    <b:Author>
      <b:Author>
        <b:NameList>
          <b:Person>
            <b:Last>Dana A. Shea</b:Last>
            <b:First>Daniel</b:First>
            <b:Middle>Morgan</b:Middle>
          </b:Person>
        </b:NameList>
      </b:Author>
    </b:Author>
    <b:Title>Congressional Research service</b:Title>
    <b:InternetSiteTitle>fas.org</b:InternetSiteTitle>
    <b:Year>2010</b:Year>
    <b:Month>December</b:Month>
    <b:Day>22</b:Day>
    <b:URL>https://www.fas.org/sgp/crs/misc/R41419.pdf,http://www.thespacereview.com/article/2834/1</b:URL>
    <b:RefOrder>16</b:RefOrder>
  </b:Source>
  <b:Source>
    <b:Tag>Chr141</b:Tag>
    <b:SourceType>InternetSite</b:SourceType>
    <b:Guid>{3C58D5A9-D3C8-4804-A65C-0A1C5119E4F8}</b:Guid>
    <b:Author>
      <b:Author>
        <b:NameList>
          <b:Person>
            <b:Last>Barnatt</b:Last>
            <b:First>Christopher</b:First>
          </b:Person>
        </b:NameList>
      </b:Author>
    </b:Author>
    <b:Year>2014</b:Year>
    <b:URL>http://www.explainingthefuture.com/helium3.html</b:URL>
    <b:RefOrder>17</b:RefOrder>
  </b:Source>
  <b:Source>
    <b:Tag>HGW</b:Tag>
    <b:SourceType>InternetSite</b:SourceType>
    <b:Guid>{836DB9A9-9146-4459-ADFD-8755C87CFCC2}</b:Guid>
    <b:Author>
      <b:Author>
        <b:NameList>
          <b:Person>
            <b:Last>H.G.Wells</b:Last>
          </b:Person>
        </b:NameList>
      </b:Author>
    </b:Author>
    <b:URL>http://oldwestdailyreader.com/commentators-quotes/</b:URL>
    <b:RefOrder>18</b:RefOrder>
  </b:Source>
  <b:Source>
    <b:Tag>Fca05</b:Tag>
    <b:SourceType>Report</b:SourceType>
    <b:Guid>{F4C9A174-3368-4315-A284-824E13C8779B}</b:Guid>
    <b:Author>
      <b:Author>
        <b:NameList>
          <b:Person>
            <b:Last>Faculty of INSTITUTE OF AIR AND SPACE LAW</b:Last>
            <b:First>MC</b:First>
            <b:Middle>Gill University</b:Middle>
          </b:Person>
        </b:NameList>
      </b:Author>
    </b:Author>
    <b:Title>"PEACEFUL" AND MILITARY USES OF OUTER SPACE: Bachground paper</b:Title>
    <b:Year>2005</b:Year>
    <b:Month>February</b:Month>
    <b:Publisher>MC Gill UNIVERSITY , INSTITUTE OF AIR AND SPACE LAW</b:Publisher>
    <b:City>Quebec, Canada</b:City>
    <b:RefOrder>19</b:RefOrder>
  </b:Source>
  <b:Source>
    <b:Tag>Fra13</b:Tag>
    <b:SourceType>InternetSite</b:SourceType>
    <b:Guid>{0E10FCFF-C737-45B0-B042-26F0770EB3CF}</b:Guid>
    <b:Author>
      <b:Author>
        <b:NameList>
          <b:Person>
            <b:Last>Cain</b:Last>
            <b:First>Fraser</b:First>
          </b:Person>
        </b:NameList>
      </b:Author>
    </b:Author>
    <b:Title>How many satellites are in space</b:Title>
    <b:InternetSiteTitle>Universe today, space and astronomy news</b:InternetSiteTitle>
    <b:Year>2013</b:Year>
    <b:Month>October</b:Month>
    <b:Day>24</b:Day>
    <b:URL>http://www.universetoday.com/42198/how-many-satellites-in-space/</b:URL>
    <b:RefOrder>20</b:RefOrder>
  </b:Source>
  <b:Source>
    <b:Tag>Car11</b:Tag>
    <b:SourceType>DocumentFromInternetSite</b:SourceType>
    <b:Guid>{E4C9393C-D058-4909-A1A7-58713F1FB612}</b:Guid>
    <b:Author>
      <b:Author>
        <b:NameList>
          <b:Person>
            <b:Last>Urner</b:Last>
            <b:First>Carol</b:First>
            <b:Middle>Reilly</b:Middle>
          </b:Person>
        </b:NameList>
      </b:Author>
    </b:Author>
    <b:Title>Space Alert</b:Title>
    <b:Year>2011</b:Year>
    <b:Month>Fall</b:Month>
    <b:InternetSiteTitle>space4peace</b:InternetSiteTitle>
    <b:URL>http://www.space4peace.org/newsletter/Space%20Alert%2024.pdf</b:URL>
    <b:RefOrder>21</b:RefOrder>
  </b:Source>
  <b:Source>
    <b:Tag>Sar15</b:Tag>
    <b:SourceType>InternetSite</b:SourceType>
    <b:Guid>{3B7A41DD-23D2-4702-90E8-CF122358907A}</b:Guid>
    <b:Author>
      <b:Author>
        <b:NameList>
          <b:Person>
            <b:Last>Lewin</b:Last>
            <b:First>Sarah</b:First>
          </b:Person>
        </b:NameList>
      </b:Author>
    </b:Author>
    <b:Title>Space</b:Title>
    <b:InternetSiteTitle>Space.com</b:InternetSiteTitle>
    <b:Year>2015</b:Year>
    <b:Month>August</b:Month>
    <b:Day>5</b:Day>
    <b:URL>http://www.space.com/30155-nasa-drones-on-mars-video.html</b:URL>
    <b:RefOrder>22</b:RefOrder>
  </b:Source>
  <b:Source>
    <b:Tag>Mik15</b:Tag>
    <b:SourceType>InternetSite</b:SourceType>
    <b:Guid>{00BE6A46-61AC-4B7E-AE37-956D91D4CCBC}</b:Guid>
    <b:Author>
      <b:Author>
        <b:NameList>
          <b:Person>
            <b:Last>Murphy</b:Last>
            <b:First>Mike</b:First>
          </b:Person>
        </b:NameList>
      </b:Author>
    </b:Author>
    <b:Title>Quartz</b:Title>
    <b:InternetSiteTitle>qz.com</b:InternetSiteTitle>
    <b:Year>2015</b:Year>
    <b:Month>July</b:Month>
    <b:Day>31</b:Day>
    <b:URL>http://qz.com/469334/nasa-is-working-on-drones-that-can-fly-in-space/</b:URL>
    <b:RefOrder>23</b:RefOrder>
  </b:Source>
  <b:Source>
    <b:Tag>Placeholder10</b:Tag>
    <b:SourceType>JournalArticle</b:SourceType>
    <b:Guid>{C3BAFDD1-5EE4-43B5-A222-8E2022A82F09}</b:Guid>
    <b:Author>
      <b:Author>
        <b:NameList>
          <b:Person>
            <b:Last>Maria Amravatiwala</b:Last>
            <b:First>Dr.</b:First>
            <b:Middle>Sitakanta Mishra</b:Middle>
          </b:Person>
        </b:NameList>
      </b:Author>
    </b:Author>
    <b:Title>Dragon in Space- Celebrating ASAT</b:Title>
    <b:Year>February'2016</b:Year>
    <b:JournalName>Geopolitics Magazine</b:JournalName>
    <b:Pages>61-63</b:Pages>
    <b:RefOrder>24</b:RefOrder>
  </b:Source>
  <b:Source>
    <b:Tag>Jil16</b:Tag>
    <b:SourceType>InternetSite</b:SourceType>
    <b:Guid>{205C79BA-AC6B-453A-9FF9-E4609CBBFC52}</b:Guid>
    <b:Author>
      <b:Author>
        <b:NameList>
          <b:Person>
            <b:Last>Scudder</b:Last>
            <b:First>Jillian</b:First>
          </b:Person>
        </b:NameList>
      </b:Author>
    </b:Author>
    <b:Title>Forbes</b:Title>
    <b:Year>2016</b:Year>
    <b:InternetSiteTitle>Forbes.com</b:InternetSiteTitle>
    <b:Month>January</b:Month>
    <b:Day>6</b:Day>
    <b:URL>http://www.forbes.com/sites/jillianscudder/2016/01/06/astroquizzical-space-debris/#19a0e1f53ec6</b:URL>
    <b:RefOrder>25</b:RefOrder>
  </b:Source>
  <b:Source>
    <b:Tag>Asi</b:Tag>
    <b:SourceType>InternetSite</b:SourceType>
    <b:Guid>{5D5AF57C-2827-46A6-B96A-910B06781A2C}</b:Guid>
    <b:Title>Asian Scientists</b:Title>
    <b:URL>http://www.asianscientist.com/2012/05/in-the-lab/space-debris-nanobots-decayable-materials-lasers-2012/</b:URL>
    <b:RefOrder>26</b:RefOrder>
  </b:Source>
  <b:Source>
    <b:Tag>Spa</b:Tag>
    <b:SourceType>InternetSite</b:SourceType>
    <b:Guid>{D5838D58-AE36-43FF-8C18-E2779A9EE96B}</b:Guid>
    <b:Title>Space law</b:Title>
    <b:URL>http://www.spacepolicyonline.com/space-law</b:URL>
    <b:RefOrder>27</b:RefOrder>
  </b:Source>
  <b:Source>
    <b:Tag>Wol03</b:Tag>
    <b:SourceType>JournalArticle</b:SourceType>
    <b:Guid>{A663AF65-F6EE-483F-ABE1-664555B171EA}</b:Guid>
    <b:Author>
      <b:Author>
        <b:NameList>
          <b:Person>
            <b:Last>Wolf</b:Last>
            <b:First>Johannes</b:First>
            <b:Middle>M</b:Middle>
          </b:Person>
        </b:NameList>
      </b:Author>
    </b:Author>
    <b:Title>‘Peaceful uses’ of outer space has permitted its militarization—</b:Title>
    <b:Year>2003</b:Year>
    <b:RefOrder>28</b:RefOrder>
  </b:Source>
  <b:Source>
    <b:Tag>Wor17</b:Tag>
    <b:SourceType>InternetSite</b:SourceType>
    <b:Guid>{678625A0-AD19-46DE-B86A-9EBB2F02DA88}</b:Guid>
    <b:Title>World Develpoment Indicators</b:Title>
    <b:Year>2017</b:Year>
    <b:Author>
      <b:Author>
        <b:Corporate>World Bank</b:Corporate>
      </b:Author>
    </b:Author>
    <b:InternetSiteTitle>DataBank</b:InternetSiteTitle>
    <b:URL>http://data.worldbank.org</b:URL>
    <b:YearAccessed>2017</b:YearAccessed>
    <b:MonthAccessed>March</b:MonthAccessed>
    <b:DayAccessed>19</b:DayAccessed>
    <b:LCID>en-US</b:LCID>
    <b:RefOrder>1</b:RefOrder>
  </b:Source>
  <b:Source>
    <b:Tag>INE162</b:Tag>
    <b:SourceType>Report</b:SourceType>
    <b:Guid>{E4E8D06F-B7E6-4519-B072-61BECE8D7557}</b:Guid>
    <b:Author>
      <b:Author>
        <b:Corporate>INEI</b:Corporate>
      </b:Author>
    </b:Author>
    <b:Title>Perú: Evolución de los indicadores de Empleo e Ingreso 2004-2015</b:Title>
    <b:InternetSiteTitle>INEI</b:InternetSiteTitle>
    <b:Year>2016</b:Year>
    <b:City>Lima</b:City>
    <b:LCID>en-US</b:LCID>
    <b:Publisher>Instituto Nacional de Estadística e Informática</b:Publisher>
    <b:RefOrder>2</b:RefOrder>
  </b:Source>
  <b:Source>
    <b:Tag>INE11</b:Tag>
    <b:SourceType>Report</b:SourceType>
    <b:Guid>{FC040459-7BAB-47B9-9542-D4C931D23181}</b:Guid>
    <b:Title>Informe Técnico: Evolución de la Pobreza 2007-2011</b:Title>
    <b:Year>2012</b:Year>
    <b:Author>
      <b:Author>
        <b:Corporate>INEI</b:Corporate>
      </b:Author>
    </b:Author>
    <b:LCID>en-US</b:LCID>
    <b:Publisher>Instituto Nacional de Estadística e Informática</b:Publisher>
    <b:City>Lima</b:City>
    <b:RefOrder>3</b:RefOrder>
  </b:Source>
  <b:Source>
    <b:Tag>Def151</b:Tag>
    <b:SourceType>Report</b:SourceType>
    <b:Guid>{38F3C102-CB04-4DD4-95DC-042C373989EB}</b:Guid>
    <b:Author>
      <b:Author>
        <b:Corporate>Defensoría del Pueblo</b:Corporate>
      </b:Author>
    </b:Author>
    <b:Title>Reporte de conflictos sociales</b:Title>
    <b:Year>2015</b:Year>
    <b:City>Lima</b:City>
    <b:LCID>en-US</b:LCID>
    <b:Publisher>Defensoría del Pueblo</b:Publisher>
    <b:RefOrder>4</b:RefOrder>
  </b:Source>
  <b:Source>
    <b:Tag>NUC01</b:Tag>
    <b:SourceType>Report</b:SourceType>
    <b:Guid>{A8A04740-814F-49E9-B6B2-5F546151D058}</b:Guid>
    <b:Author>
      <b:Author>
        <b:Corporate>NU &amp; CEPAL</b:Corporate>
      </b:Author>
    </b:Author>
    <b:Title>Estudio Económico de América Latina y el Caribe 2000-2001</b:Title>
    <b:Year>2001</b:Year>
    <b:Publisher>CEPAL</b:Publisher>
    <b:LCID>en-US</b:LCID>
    <b:City>Santiago de Chile</b:City>
    <b:RefOrder>5</b:RefOrder>
  </b:Source>
  <b:Source>
    <b:Tag>NUC16</b:Tag>
    <b:SourceType>Report</b:SourceType>
    <b:Guid>{D762685F-713C-4810-B44F-156142BB7DA9}</b:Guid>
    <b:Author>
      <b:Author>
        <b:Corporate>NU &amp; CEPAL</b:Corporate>
      </b:Author>
    </b:Author>
    <b:Title>Estudio Económico de América Latina y el Caribe 2016: La Agenda 2030 para el Desarrollo Sostenible y los desafíos del financiamiento para el desarrollo</b:Title>
    <b:Year>2016</b:Year>
    <b:Publisher>CEPAL</b:Publisher>
    <b:LCID>en-US</b:LCID>
    <b:City>Santiago de Chile</b:City>
    <b:RefOrder>6</b:RefOrder>
  </b:Source>
  <b:Source>
    <b:Tag>Zeg10</b:Tag>
    <b:SourceType>BookSection</b:SourceType>
    <b:Guid>{EE563588-915E-46EF-B28F-83EA9337EF56}</b:Guid>
    <b:Title>Competitividad, infraestructura y desarrollo regional</b:Title>
    <b:Year>2010</b:Year>
    <b:BookTitle>Opciones de política económica en el Perú: 2011-2015</b:BookTitle>
    <b:Author>
      <b:BookAuthor>
        <b:NameList>
          <b:Person>
            <b:Last>Rodríguez</b:Last>
            <b:First>José</b:First>
          </b:Person>
          <b:Person>
            <b:Last>Tello</b:Last>
            <b:First>Mario</b:First>
          </b:Person>
        </b:NameList>
      </b:BookAuthor>
      <b:Author>
        <b:NameList>
          <b:Person>
            <b:Last>Zegarra</b:Last>
            <b:Middle>Felipe</b:Middle>
            <b:First>Luis</b:First>
          </b:Person>
        </b:NameList>
      </b:Author>
    </b:Author>
    <b:LCID>en-US</b:LCID>
    <b:Pages>pp. 205-234</b:Pages>
    <b:City>Lima</b:City>
    <b:Publisher>Fondo Editorial de la Pontificia Universidad Católica del Perú</b:Publisher>
    <b:RefOrder>7</b:RefOrder>
  </b:Source>
  <b:Source>
    <b:Tag>Jho16</b:Tag>
    <b:SourceType>Book</b:SourceType>
    <b:Guid>{072168D1-3772-4EAF-B699-A54BD7ACDA0B}</b:Guid>
    <b:Author>
      <b:Author>
        <b:NameList>
          <b:Person>
            <b:Last>Cavanagh</b:Last>
            <b:First>Jonathan</b:First>
          </b:Person>
        </b:NameList>
      </b:Author>
    </b:Author>
    <b:Title>Peru: The Top 10,000 Companies 2015</b:Title>
    <b:Year>2015</b:Year>
    <b:LCID>en-US</b:LCID>
    <b:City>Lima</b:City>
    <b:Publisher>Perú: Top Publications</b:Publisher>
    <b:RefOrder>8</b:RefOrder>
  </b:Source>
  <b:Source>
    <b:Tag>Cav16b</b:Tag>
    <b:SourceType>Book</b:SourceType>
    <b:Guid>{A031DE84-9236-4F37-B3E3-258C7F37313B}</b:Guid>
    <b:Title>Peru: The Top 10,000 Companies 2016</b:Title>
    <b:Year>2016</b:Year>
    <b:City>Lima</b:City>
    <b:Author>
      <b:Author>
        <b:NameList>
          <b:Person>
            <b:Last>Cavanagh</b:Last>
            <b:First>Jonathan</b:First>
          </b:Person>
        </b:NameList>
      </b:Author>
    </b:Author>
    <b:LCID>en-US</b:LCID>
    <b:Publisher>Perú: Top Publications</b:Publisher>
    <b:RefOrder>41</b:RefOrder>
  </b:Source>
  <b:Source>
    <b:Tag>INE16</b:Tag>
    <b:SourceType>Report</b:SourceType>
    <b:Guid>{6FEE0AAC-EAB2-4CFD-B8E7-BC7D9AF9899C}</b:Guid>
    <b:Title>Perú: Perfil de la Pobreza por dominios geográficos, 2004-2015</b:Title>
    <b:Year>2016</b:Year>
    <b:City>Lima</b:City>
    <b:Author>
      <b:Author>
        <b:Corporate>INEI</b:Corporate>
      </b:Author>
    </b:Author>
    <b:LCID>en-US</b:LCID>
    <b:Publisher>Instituto Nacional de Estadística e Informática</b:Publisher>
    <b:RefOrder>8</b:RefOrder>
  </b:Source>
  <b:Source>
    <b:Tag>ECL17</b:Tag>
    <b:SourceType>InternetSite</b:SourceType>
    <b:Guid>{4D4E3C4D-09B4-4615-88A5-AC12EF45F0AF}</b:Guid>
    <b:Author>
      <b:Author>
        <b:Corporate>ECLAC</b:Corporate>
      </b:Author>
    </b:Author>
    <b:Title>Databases and Statistical Publications</b:Title>
    <b:InternetSiteTitle>CEPALSTAT</b:InternetSiteTitle>
    <b:Year>2017</b:Year>
    <b:URL>http://estadisticas.cepal.org/cepalstat/WEB_CEPALSTAT/Portada.asp?idioma=i</b:URL>
    <b:YearAccessed>2017</b:YearAccessed>
    <b:MonthAccessed>February</b:MonthAccessed>
    <b:DayAccessed>10</b:DayAccessed>
    <b:LCID>en-US</b:LCID>
    <b:RefOrder>78</b:RefOrder>
  </b:Source>
  <b:Source>
    <b:Tag>Veg97</b:Tag>
    <b:SourceType>JournalArticle</b:SourceType>
    <b:Guid>{4F96BFF8-0572-43CD-97AC-B852E195E4AD}</b:Guid>
    <b:Title>Inestabilidad e insuficiencia del crecimiento: el desempeño de la economía peruana 1950-1996</b:Title>
    <b:JournalName>Economía</b:JournalName>
    <b:Year>1997</b:Year>
    <b:Pages>pp. 11-61</b:Pages>
    <b:Author>
      <b:Author>
        <b:NameList>
          <b:Person>
            <b:Last>Vega-Centeno</b:Last>
            <b:First>Máximo</b:First>
          </b:Person>
        </b:NameList>
      </b:Author>
    </b:Author>
    <b:LCID>en-US</b:LCID>
    <b:Volume>vol. 20</b:Volume>
    <b:Issue>39-40</b:Issue>
    <b:RefOrder>11</b:RefOrder>
  </b:Source>
  <b:Source>
    <b:Tag>Pas01</b:Tag>
    <b:SourceType>Report</b:SourceType>
    <b:Guid>{2DD07C3A-FABC-40D7-8C7C-22581C9185DB}</b:Guid>
    <b:Title>Reformas estructurales y bienesta. Una mirada al Perú de los noventa</b:Title>
    <b:Year>2001</b:Year>
    <b:Publisher>Grupo de Análisis para el Desarrollo</b:Publisher>
    <b:City>Lima</b:City>
    <b:Author>
      <b:Author>
        <b:NameList>
          <b:Person>
            <b:Last>Pascó-Font</b:Last>
            <b:First>Alberto</b:First>
          </b:Person>
          <b:Person>
            <b:Last>Saavedra</b:Last>
            <b:First>Jaime</b:First>
          </b:Person>
        </b:NameList>
      </b:Author>
    </b:Author>
    <b:Institution>GRADE</b:Institution>
    <b:LCID>en-US</b:LCID>
    <b:RefOrder>13</b:RefOrder>
  </b:Source>
  <b:Source>
    <b:Tag>Dan97</b:Tag>
    <b:SourceType>JournalArticle</b:SourceType>
    <b:Guid>{DBE6A622-0BC0-4CE9-9689-C14CF2588796}</b:Guid>
    <b:Title>Fluctuaciones económicas y shock externos,  Perú 1960-1996</b:Title>
    <b:Year>1997</b:Year>
    <b:Author>
      <b:Author>
        <b:NameList>
          <b:Person>
            <b:Last>Dancourt</b:Last>
            <b:First>Oscar</b:First>
          </b:Person>
          <b:Person>
            <b:Last>Mendoza</b:Last>
            <b:First>Waldo</b:First>
          </b:Person>
          <b:Person>
            <b:Last>Vilcapoma</b:Last>
            <b:First>Leopoldo</b:First>
          </b:Person>
        </b:NameList>
      </b:Author>
    </b:Author>
    <b:JournalName>Economía</b:JournalName>
    <b:Pages>pp. 63-102</b:Pages>
    <b:LCID>en-US</b:LCID>
    <b:Volume>vol. 20</b:Volume>
    <b:Issue>39-40</b:Issue>
    <b:RefOrder>14</b:RefOrder>
  </b:Source>
  <b:Source>
    <b:Tag>Tan98</b:Tag>
    <b:SourceType>Book</b:SourceType>
    <b:Guid>{DA325C44-60B5-43A1-92F8-A84A53A559B8}</b:Guid>
    <b:Title>Los espejismos de la democracia : el colapso de un sistema de partidos en el Perú, 1980-1995, en perspectiva comparada</b:Title>
    <b:Year>1998</b:Year>
    <b:Publisher>Instituto de Estudios Peruanos</b:Publisher>
    <b:City>Lima</b:City>
    <b:Author>
      <b:Author>
        <b:NameList>
          <b:Person>
            <b:Last>Tanaka</b:Last>
            <b:First>Martín</b:First>
          </b:Person>
        </b:NameList>
      </b:Author>
    </b:Author>
    <b:LCID>en-US</b:LCID>
    <b:RefOrder>15</b:RefOrder>
  </b:Source>
  <b:Source>
    <b:Tag>Gar01</b:Tag>
    <b:SourceType>JournalArticle</b:SourceType>
    <b:Guid>{096270B0-D56D-422D-822E-1222853AEE4D}</b:Guid>
    <b:Title>La década de Fujimori: Ascenso, mantenimiento y caída de un lider antipolítico</b:Title>
    <b:JournalName>América Latina Hoy</b:JournalName>
    <b:Year>2001</b:Year>
    <b:Pages>pp. 49-86</b:Pages>
    <b:Author>
      <b:Author>
        <b:NameList>
          <b:Person>
            <b:Last>García</b:Last>
            <b:First>Mercedes</b:First>
          </b:Person>
        </b:NameList>
      </b:Author>
    </b:Author>
    <b:LCID>en-US</b:LCID>
    <b:Issue>28</b:Issue>
    <b:RefOrder>18</b:RefOrder>
  </b:Source>
  <b:Source>
    <b:Tag>Weh04</b:Tag>
    <b:SourceType>JournalArticle</b:SourceType>
    <b:Guid>{9D40FC56-3909-4FDC-A6B5-D68963E64525}</b:Guid>
    <b:LCID>en-US</b:LCID>
    <b:Title>El neo-populismo de Menem y Fujimori: desde la primera campaña electoral hasta la re-elección en 1995</b:Title>
    <b:JournalName>Enfoques</b:JournalName>
    <b:Year>2004</b:Year>
    <b:Pages>pp. 25-56</b:Pages>
    <b:Author>
      <b:Author>
        <b:NameList>
          <b:Person>
            <b:Last>Wehner</b:Last>
            <b:First>Leslie</b:First>
          </b:Person>
        </b:NameList>
      </b:Author>
    </b:Author>
    <b:Issue>2</b:Issue>
    <b:RefOrder>16</b:RefOrder>
  </b:Source>
  <b:Source>
    <b:Tag>Cot00</b:Tag>
    <b:SourceType>JournalArticle</b:SourceType>
    <b:Guid>{7DAD8931-C462-47CD-ABB4-812F16D844CE}</b:Guid>
    <b:Title>Los empresarios y las reformas económicas en el Perú</b:Title>
    <b:Year>2000</b:Year>
    <b:Author>
      <b:Author>
        <b:NameList>
          <b:Person>
            <b:Last>Cotler</b:Last>
            <b:First>Julio</b:First>
          </b:Person>
        </b:NameList>
      </b:Author>
    </b:Author>
    <b:JournalName>Estudios Sociológicos</b:JournalName>
    <b:LCID>en-US</b:LCID>
    <b:Pages>pp. 291-328</b:Pages>
    <b:Volume>vol. 18</b:Volume>
    <b:Issue>53</b:Issue>
    <b:RefOrder>17</b:RefOrder>
  </b:Source>
  <b:Source>
    <b:Tag>BCR171</b:Tag>
    <b:SourceType>Report</b:SourceType>
    <b:Guid>{E6003C9B-980F-4BD2-A12C-0D961419B305}</b:Guid>
    <b:Author>
      <b:Author>
        <b:Corporate>BCRP</b:Corporate>
      </b:Author>
    </b:Author>
    <b:Title>Memoria 2000</b:Title>
    <b:Year>2001</b:Year>
    <b:Month>Febrero</b:Month>
    <b:Day>20</b:Day>
    <b:URL>http://www.bcrp.gob.pe/publicaciones/memoria-anual/memoria-2000.html</b:URL>
    <b:City>Lima</b:City>
    <b:LCID>en-US</b:LCID>
    <b:Publisher>Banco Central de Reserva del Perú</b:Publisher>
    <b:RefOrder>21</b:RefOrder>
  </b:Source>
  <b:Source>
    <b:Tag>LaC14</b:Tag>
    <b:SourceType>Report</b:SourceType>
    <b:Guid>{541C0035-853D-4F44-A20A-668E416721F2}</b:Guid>
    <b:Author>
      <b:Author>
        <b:Corporate>La Contraloría General del Perú</b:Corporate>
      </b:Author>
    </b:Author>
    <b:Title>Estudio del proceso de descentralización en el Perú</b:Title>
    <b:Year>2014</b:Year>
    <b:City>Lima</b:City>
    <b:LCID>en-US</b:LCID>
    <b:RefOrder>22</b:RefOrder>
  </b:Source>
  <b:Source>
    <b:Tag>MEF04</b:Tag>
    <b:SourceType>Report</b:SourceType>
    <b:Guid>{7061DDA9-47A7-455C-9CCF-9ED284BB1DC8}</b:Guid>
    <b:Author>
      <b:Author>
        <b:Corporate>MEF</b:Corporate>
      </b:Author>
    </b:Author>
    <b:Title>Marco Macroeconómico Multianual 2001-2003</b:Title>
    <b:Year>2004</b:Year>
    <b:City>Lima</b:City>
    <b:LCID>en-US</b:LCID>
    <b:Publisher>Ministerio de Economía y Finanzas</b:Publisher>
    <b:RefOrder>23</b:RefOrder>
  </b:Source>
  <b:Source>
    <b:Tag>NUC02</b:Tag>
    <b:SourceType>Report</b:SourceType>
    <b:Guid>{3233DF03-5BD7-46DC-900E-EF41D5BEA48E}</b:Guid>
    <b:Author>
      <b:Author>
        <b:Corporate>NU &amp; CEPAL</b:Corporate>
      </b:Author>
    </b:Author>
    <b:Title>Estudio Económico de América LAtina y el Caribe 2001-2002</b:Title>
    <b:Year>2002</b:Year>
    <b:Publisher>CEPAL</b:Publisher>
    <b:LCID>en-US</b:LCID>
    <b:City>Santiago de Chile</b:City>
    <b:RefOrder>24</b:RefOrder>
  </b:Source>
  <b:Source>
    <b:Tag>BCR01</b:Tag>
    <b:SourceType>Report</b:SourceType>
    <b:Guid>{8FDE53AF-3714-4A86-8A61-8D297DAB7E78}</b:Guid>
    <b:Author>
      <b:Author>
        <b:Corporate>BCRP</b:Corporate>
      </b:Author>
    </b:Author>
    <b:Title>Memoria 2001</b:Title>
    <b:Year>2002</b:Year>
    <b:City>Lima</b:City>
    <b:LCID>en-US</b:LCID>
    <b:Publisher>Banco Central de Reserva del Perú</b:Publisher>
    <b:RefOrder>25</b:RefOrder>
  </b:Source>
  <b:Source>
    <b:Tag>MEF06</b:Tag>
    <b:SourceType>Report</b:SourceType>
    <b:Guid>{92065642-7CF3-4989-BBD9-B2ECA69C74C2}</b:Guid>
    <b:Author>
      <b:Author>
        <b:Corporate>MEF</b:Corporate>
      </b:Author>
    </b:Author>
    <b:Title>Marco Macroeconómico Multianual 2007-2009</b:Title>
    <b:Year>2006</b:Year>
    <b:City>Lima</b:City>
    <b:LCID>en-US</b:LCID>
    <b:Publisher>Ministerio de Economía y Finanzas</b:Publisher>
    <b:RefOrder>26</b:RefOrder>
  </b:Source>
  <b:Source>
    <b:Tag>NUC07</b:Tag>
    <b:SourceType>Report</b:SourceType>
    <b:Guid>{15DF3D12-31B2-4B87-9014-08B4BF83622D}</b:Guid>
    <b:Author>
      <b:Author>
        <b:Corporate>NU &amp; CEPAL</b:Corporate>
      </b:Author>
    </b:Author>
    <b:Title>Estudio Económico de América Latina y el Caribe 2006-2007</b:Title>
    <b:Year>2007</b:Year>
    <b:Publisher>CEPAL</b:Publisher>
    <b:LCID>en-US</b:LCID>
    <b:City>Santiago de Chile</b:City>
    <b:RefOrder>27</b:RefOrder>
  </b:Source>
  <b:Source>
    <b:Tag>BCR06</b:Tag>
    <b:SourceType>Report</b:SourceType>
    <b:Guid>{B4AB3BB9-9768-4A82-8AD6-0E37B806DF75}</b:Guid>
    <b:Author>
      <b:Author>
        <b:Corporate>BCRP</b:Corporate>
      </b:Author>
    </b:Author>
    <b:Title>Memoria 2006</b:Title>
    <b:Year>2007</b:Year>
    <b:City>Lima</b:City>
    <b:LCID>en-US</b:LCID>
    <b:Publisher>Banco Central de Reserva del Perú</b:Publisher>
    <b:RefOrder>28</b:RefOrder>
  </b:Source>
  <b:Source>
    <b:Tag>NUC12</b:Tag>
    <b:SourceType>Report</b:SourceType>
    <b:Guid>{8299C84D-D810-4B16-81AA-D023DD024CF9}</b:Guid>
    <b:Author>
      <b:Author>
        <b:Corporate>NU &amp; CEPAL</b:Corporate>
      </b:Author>
    </b:Author>
    <b:Title>Estudio Económico de América Latina y el Caribe 2012: las políticas ante las adversidades de la economía internacional.</b:Title>
    <b:Year>2012</b:Year>
    <b:Publisher>CEPAL</b:Publisher>
    <b:LCID>en-US</b:LCID>
    <b:City>Santiago de Chile</b:City>
    <b:RefOrder>29</b:RefOrder>
  </b:Source>
  <b:Source>
    <b:Tag>Min11</b:Tag>
    <b:SourceType>Report</b:SourceType>
    <b:Guid>{1C5DAE6B-66D1-4035-A731-905CD54D9CC6}</b:Guid>
    <b:LCID>en-US</b:LCID>
    <b:Author>
      <b:Author>
        <b:Corporate>MEF</b:Corporate>
      </b:Author>
    </b:Author>
    <b:Title>Marco Macroeconómico Multianual Revisado 2012-2014</b:Title>
    <b:Year>2011</b:Year>
    <b:City>Lima</b:City>
    <b:Publisher>Ministerio de Economía y Finanzas</b:Publisher>
    <b:RefOrder>30</b:RefOrder>
  </b:Source>
  <b:Source>
    <b:Tag>BCR12</b:Tag>
    <b:SourceType>Report</b:SourceType>
    <b:Guid>{CC90BEBF-271C-44F6-A2AF-BEFDA5CBF4EA}</b:Guid>
    <b:Author>
      <b:Author>
        <b:Corporate>BCRP</b:Corporate>
      </b:Author>
    </b:Author>
    <b:Title>Memoria 2011</b:Title>
    <b:Year>2012</b:Year>
    <b:City>Lima</b:City>
    <b:LCID>en-US</b:LCID>
    <b:Publisher>Banco Central de Reserva del Perú</b:Publisher>
    <b:RefOrder>31</b:RefOrder>
  </b:Source>
  <b:Source>
    <b:Tag>NUC15</b:Tag>
    <b:SourceType>Report</b:SourceType>
    <b:Guid>{E0BBE2E0-171D-4B69-8218-A6C8EFBE0389}</b:Guid>
    <b:Author>
      <b:Author>
        <b:Corporate>NU &amp; CEPAL</b:Corporate>
      </b:Author>
    </b:Author>
    <b:Title>Estudio Económico de América Latina y el Caribe 2015: desafíos para impulsar el ciclo de inversión con miras a reactivar el crecimiento.</b:Title>
    <b:Year>2015</b:Year>
    <b:Publisher>CEPAL</b:Publisher>
    <b:LCID>en-US</b:LCID>
    <b:City>Santiago de Chile</b:City>
    <b:RefOrder>32</b:RefOrder>
  </b:Source>
  <b:Source>
    <b:Tag>NUC13</b:Tag>
    <b:SourceType>JournalArticle</b:SourceType>
    <b:Guid>{E7EFF571-DE6A-4A4E-B012-C386C5C59457}</b:Guid>
    <b:Author>
      <b:Author>
        <b:NameList>
          <b:Person>
            <b:Last>Fernández</b:Last>
            <b:First>Roberto</b:First>
          </b:Person>
        </b:NameList>
      </b:Author>
    </b:Author>
    <b:Title>Descentralización, inversión pública y consolidación fiscal</b:Title>
    <b:Year>2013</b:Year>
    <b:LCID>en-US</b:LCID>
    <b:JournalName>Serie Macroeconomía del Desarrollo</b:JournalName>
    <b:Pages>pp. 1-75</b:Pages>
    <b:Issue>132</b:Issue>
    <b:RefOrder>33</b:RefOrder>
  </b:Source>
  <b:Source>
    <b:Tag>Jar11</b:Tag>
    <b:SourceType>Report</b:SourceType>
    <b:Guid>{BE61A432-03BB-488A-A06B-C6C772D850D5}</b:Guid>
    <b:LCID>en-US</b:LCID>
    <b:Title>Perú en el umbral de una nueva era: lecciones y desafíos para consolidar el crecimiento económico y un desarrollo más incluyente</b:Title>
    <b:Year>2011</b:Year>
    <b:Publisher>Banco Mundial</b:Publisher>
    <b:City>Lima</b:City>
    <b:Author>
      <b:Author>
        <b:NameList>
          <b:Person>
            <b:Last>Jaramillo</b:Last>
            <b:First>Felipe</b:First>
          </b:Person>
          <b:Person>
            <b:Last>Silva-Jáuragui</b:Last>
            <b:First>Carlos</b:First>
          </b:Person>
        </b:NameList>
      </b:Author>
    </b:Author>
    <b:RefOrder>34</b:RefOrder>
  </b:Source>
  <b:Source>
    <b:Tag>Ger13</b:Tag>
    <b:SourceType>JournalArticle</b:SourceType>
    <b:Guid>{5C811634-3C02-4CFE-9F5C-21E7535EA9DB}</b:Guid>
    <b:Author>
      <b:Author>
        <b:NameList>
          <b:Person>
            <b:Last>Gómes</b:Last>
            <b:First>Juan</b:First>
            <b:Middle>Carlos</b:Middle>
          </b:Person>
          <b:Person>
            <b:Last>Morán</b:Last>
            <b:First>Dalmiro</b:First>
          </b:Person>
        </b:NameList>
      </b:Author>
    </b:Author>
    <b:Title>Política tributaria en América Latina: agenda para una segunda generación de reformas</b:Title>
    <b:Year>2013</b:Year>
    <b:LCID>en-US</b:LCID>
    <b:JournalName>Serie Macroeconomía del Desarrollo</b:JournalName>
    <b:Pages>pp. 1-99</b:Pages>
    <b:Issue>133</b:Issue>
    <b:RefOrder>35</b:RefOrder>
  </b:Source>
  <b:Source>
    <b:Tag>Von</b:Tag>
    <b:SourceType>Report</b:SourceType>
    <b:Guid>{AB32029B-A2D3-4ECA-B012-FB588D01AAD9}</b:Guid>
    <b:LCID>en-US</b:LCID>
    <b:Title>El boom de la inversión pública en el Perú: ¿existe la maldición de los recursos naturales?</b:Title>
    <b:Author>
      <b:Author>
        <b:NameList>
          <b:Person>
            <b:Last>Von Hesse</b:Last>
            <b:First>Milton</b:First>
          </b:Person>
        </b:NameList>
      </b:Author>
    </b:Author>
    <b:Year>2011</b:Year>
    <b:City>Lima</b:City>
    <b:Publisher>Centro de Investigación de la Universidad del Pacífico</b:Publisher>
    <b:RefOrder>36</b:RefOrder>
  </b:Source>
  <b:Source>
    <b:Tag>MEF171</b:Tag>
    <b:SourceType>InternetSite</b:SourceType>
    <b:Guid>{F0C6BD1C-83D4-4DE0-ACFC-804C3FC198FC}</b:Guid>
    <b:Author>
      <b:Author>
        <b:Corporate>MEF</b:Corporate>
      </b:Author>
    </b:Author>
    <b:Year>2017</b:Year>
    <b:URL>http://www.mef.gob.pe/index.php?option=com_content&amp;view=article&amp;id=364%3Aestadisticas&amp;catid=216%3Aestadisticas&amp;Itemid=100292&amp;lang=es</b:URL>
    <b:Title>Estadísticas</b:Title>
    <b:InternetSiteTitle>Ministerio de Economía y Finanzas</b:InternetSiteTitle>
    <b:LCID>en-US</b:LCID>
    <b:YearAccessed>2017</b:YearAccessed>
    <b:MonthAccessed>February</b:MonthAccessed>
    <b:DayAccessed>16</b:DayAccessed>
    <b:RefOrder>37</b:RefOrder>
  </b:Source>
  <b:Source>
    <b:Tag>Ver12</b:Tag>
    <b:SourceType>DocumentFromInternetSite</b:SourceType>
    <b:Guid>{D8D68716-17A1-4D25-A8BF-C63A3559BD5C}</b:Guid>
    <b:URL>http://www.ids.pe/wp-content/uploads/2012/05/La-conflictividad-social-en-el-Peru-del-siglo-XXI-Dante-Vera.pdf</b:URL>
    <b:Author>
      <b:Author>
        <b:NameList>
          <b:Person>
            <b:Last>Vera</b:Last>
            <b:First>Dante</b:First>
          </b:Person>
        </b:NameList>
      </b:Author>
    </b:Author>
    <b:LCID>en-US</b:LCID>
    <b:Title>La conflictividad social en el Perú del siglo XXI: mitos y realidades</b:Title>
    <b:YearAccessed>2012</b:YearAccessed>
    <b:MonthAccessed>December</b:MonthAccessed>
    <b:DayAccessed>20</b:DayAccessed>
    <b:RefOrder>38</b:RefOrder>
  </b:Source>
  <b:Source>
    <b:Tag>Dur07</b:Tag>
    <b:SourceType>Book</b:SourceType>
    <b:Guid>{71A99B35-337B-4B9D-BC70-9E13E4084505}</b:Guid>
    <b:Title>El Perú fracturado: formalidad, informalidad y economía delictiva</b:Title>
    <b:Year>2007</b:Year>
    <b:City>Lima</b:City>
    <b:Publisher>Fondo Editorial del Congreso del Perú</b:Publisher>
    <b:Author>
      <b:Author>
        <b:NameList>
          <b:Person>
            <b:Last>Durand</b:Last>
            <b:First>Francisco</b:First>
          </b:Person>
        </b:NameList>
      </b:Author>
    </b:Author>
    <b:LCID>en-US</b:LCID>
    <b:RefOrder>39</b:RefOrder>
  </b:Source>
  <b:Source>
    <b:Tag>Sch12</b:Tag>
    <b:SourceType>JournalArticle</b:SourceType>
    <b:Guid>{DE49E4CF-E44F-4603-AD15-AE94D281E0C8}</b:Guid>
    <b:Title>La política de las empresas en Latinoamérica: investigando sus estructuras, preferencias e influencia</b:Title>
    <b:Year>2012</b:Year>
    <b:Author>
      <b:Author>
        <b:NameList>
          <b:Person>
            <b:Last>Schneider</b:Last>
            <b:First>Ben</b:First>
            <b:Middle>Ross</b:Middle>
          </b:Person>
          <b:Person>
            <b:Last>Karcher</b:Last>
            <b:First>Sebastián</b:First>
          </b:Person>
        </b:NameList>
      </b:Author>
    </b:Author>
    <b:JournalName>Apuntes</b:JournalName>
    <b:Pages>pp. 7-28</b:Pages>
    <b:YearAccessed>2017</b:YearAccessed>
    <b:MonthAccessed>March</b:MonthAccessed>
    <b:DayAccessed>8</b:DayAccessed>
    <b:URL>http://revistas.up.edu.pe/index.php/apuntes/article/view/81/69</b:URL>
    <b:LCID>en-US</b:LCID>
    <b:Volume>vol. 39</b:Volume>
    <b:Issue>70</b:Issue>
    <b:RefOrder>40</b:RefOrder>
  </b:Source>
  <b:Source>
    <b:Tag>Cav01</b:Tag>
    <b:SourceType>Book</b:SourceType>
    <b:Guid>{D5832BFA-5597-420C-B3C4-52F915CAD977}</b:Guid>
    <b:Title>Peru: The Top 10,000 Companies 2001</b:Title>
    <b:Year>2001</b:Year>
    <b:City>Lima</b:City>
    <b:Author>
      <b:Author>
        <b:NameList>
          <b:Person>
            <b:Last>Cavanagh</b:Last>
            <b:First>Jonathan</b:First>
          </b:Person>
        </b:NameList>
      </b:Author>
    </b:Author>
    <b:LCID>en-US</b:LCID>
    <b:Publisher>Perú: Top Publications</b:Publisher>
    <b:RefOrder>42</b:RefOrder>
  </b:Source>
  <b:Source>
    <b:Tag>Dur11</b:Tag>
    <b:SourceType>BookSection</b:SourceType>
    <b:Guid>{295F9770-284A-4914-A21E-F2421CCD1EF9}</b:Guid>
    <b:Title>Las nuevas élites del poder: sueños económicos y pesadillas políticas</b:Title>
    <b:Year>2011</b:Year>
    <b:Author>
      <b:Author>
        <b:NameList>
          <b:Person>
            <b:Last>Durand</b:Last>
            <b:First>Francisco</b:First>
          </b:Person>
        </b:NameList>
      </b:Author>
      <b:BookAuthor>
        <b:NameList>
          <b:Person>
            <b:Last>Pásara</b:Last>
            <b:First>Luis</b:First>
          </b:Person>
          <b:Person>
            <b:Last>Ardito</b:Last>
            <b:First>Wilfredo</b:First>
          </b:Person>
        </b:NameList>
      </b:BookAuthor>
    </b:Author>
    <b:Publisher>Fondo Editorial Pontificia Universidad Católica del Perú</b:Publisher>
    <b:City>Lima</b:City>
    <b:LCID>en-US</b:LCID>
    <b:BookTitle>Perú ante los desafíos del siglo XXI</b:BookTitle>
    <b:Pages>pp. 139-172</b:Pages>
    <b:RefOrder>43</b:RefOrder>
  </b:Source>
  <b:Source>
    <b:Tag>MarcadorDePosición8</b:Tag>
    <b:SourceType>Book</b:SourceType>
    <b:Guid>{1C7D8F5A-4359-4510-A417-95745FD1E1E1}</b:Guid>
    <b:Author>
      <b:Author>
        <b:NameList>
          <b:Person>
            <b:Last>Cavanagh</b:Last>
            <b:First>Jonathan</b:First>
          </b:Person>
        </b:NameList>
      </b:Author>
    </b:Author>
    <b:Title>Peru: The Top 10,000 Companies 2015</b:Title>
    <b:Year>2015</b:Year>
    <b:LCID>en-US</b:LCID>
    <b:City>Lima</b:City>
    <b:Publisher>Perú: Top Publications</b:Publisher>
    <b:RefOrder>44</b:RefOrder>
  </b:Source>
  <b:Source>
    <b:Tag>Apo12</b:Tag>
    <b:SourceType>Report</b:SourceType>
    <b:Guid>{02BA6205-462F-4EA8-BB99-44545F59B550}</b:Guid>
    <b:Author>
      <b:Author>
        <b:Corporate>Apoyo Consultoría</b:Corporate>
      </b:Author>
    </b:Author>
    <b:Title>Perú: Panorama Económico y Perspectivas</b:Title>
    <b:Year>2012</b:Year>
    <b:City>Lima</b:City>
    <b:LCID>en-US</b:LCID>
    <b:Publisher>Apoyo Consultoría</b:Publisher>
    <b:RefOrder>45</b:RefOrder>
  </b:Source>
  <b:Source>
    <b:Tag>MarcadorDePosición9</b:Tag>
    <b:SourceType>Book</b:SourceType>
    <b:Guid>{2C39F441-8806-4EC5-AA98-2D98EA742B72}</b:Guid>
    <b:LCID>en-US</b:LCID>
    <b:Title>Peru: The Top 10,000 Companies 2010</b:Title>
    <b:Year>2010</b:Year>
    <b:City>Lima</b:City>
    <b:Author>
      <b:Author>
        <b:NameList>
          <b:Person>
            <b:Last>Cavanagh</b:Last>
            <b:First>Jonathan</b:First>
          </b:Person>
        </b:NameList>
      </b:Author>
    </b:Author>
    <b:Publisher>Perú: Top Publications</b:Publisher>
    <b:RefOrder>46</b:RefOrder>
  </b:Source>
  <b:Source>
    <b:Tag>MarcadorDePosición10</b:Tag>
    <b:SourceType>Book</b:SourceType>
    <b:Guid>{CE0152E5-6505-493E-BC4D-B5AC049D27CF}</b:Guid>
    <b:Title>Peru: The Top 10,000 Companies 2003</b:Title>
    <b:Year>2003</b:Year>
    <b:Author>
      <b:Author>
        <b:NameList>
          <b:Person>
            <b:Last>Cavanagh</b:Last>
            <b:First>Jonathan</b:First>
          </b:Person>
        </b:NameList>
      </b:Author>
    </b:Author>
    <b:LCID>en-US</b:LCID>
    <b:City>Lima</b:City>
    <b:Publisher>Perú: Top Publications</b:Publisher>
    <b:RefOrder>47</b:RefOrder>
  </b:Source>
  <b:Source>
    <b:Tag>INE161</b:Tag>
    <b:SourceType>Report</b:SourceType>
    <b:Guid>{6AE72503-ADCD-4B69-9369-6273B542F87E}</b:Guid>
    <b:Author>
      <b:Author>
        <b:Corporate>INEI</b:Corporate>
      </b:Author>
    </b:Author>
    <b:Title>Panorama de Economía Peruana: 1950-2015</b:Title>
    <b:Year>2016</b:Year>
    <b:City>Lima</b:City>
    <b:LCID>en-US</b:LCID>
    <b:Publisher>Instituto Nacional de Estadística e Informática</b:Publisher>
    <b:RefOrder>48</b:RefOrder>
  </b:Source>
  <b:Source>
    <b:Tag>Pro16</b:Tag>
    <b:SourceType>InternetSite</b:SourceType>
    <b:Guid>{39A96274-4302-496B-BAEC-9DEDA5071634}</b:Guid>
    <b:Author>
      <b:Author>
        <b:Corporate>ProInversión</b:Corporate>
      </b:Author>
    </b:Author>
    <b:Title>Estadísticas de Inversión Extranjera: Saldo de Inversión Extranjera Directa por País</b:Title>
    <b:Year>2016</b:Year>
    <b:URL>http://www.investinperu.pe/modulos/JER/PlantillaStandard.aspx?ARE=0&amp;PFL=0&amp;JER=5652</b:URL>
    <b:LCID>en-US</b:LCID>
    <b:YearAccessed>2017</b:YearAccessed>
    <b:MonthAccessed>February</b:MonthAccessed>
    <b:DayAccessed>21</b:DayAccessed>
    <b:RefOrder>49</b:RefOrder>
  </b:Source>
  <b:Source>
    <b:Tag>Car</b:Tag>
    <b:SourceType>JournalArticle</b:SourceType>
    <b:Guid>{434D24EC-FD04-4A97-B9CC-EAA499812F5F}</b:Guid>
    <b:Title>Inversión Extranjera Directa y evolución de las exportaciones: La experiencia peruana en el marco de APEC</b:Title>
    <b:Author>
      <b:Author>
        <b:NameList>
          <b:Person>
            <b:Last>Carhuaricra</b:Last>
            <b:First>Alexandra</b:First>
          </b:Person>
          <b:Person>
            <b:Last>Parra</b:Last>
            <b:First>Fiorella</b:First>
          </b:Person>
        </b:NameList>
      </b:Author>
    </b:Author>
    <b:JournalName>Journal of Business</b:JournalName>
    <b:Year>2016</b:Year>
    <b:Pages>pp. 72-90</b:Pages>
    <b:LCID>en-US</b:LCID>
    <b:Volume>vol. 8</b:Volume>
    <b:Issue>1</b:Issue>
    <b:RefOrder>50</b:RefOrder>
  </b:Source>
  <b:Source>
    <b:Tag>SUN17</b:Tag>
    <b:SourceType>InternetSite</b:SourceType>
    <b:Guid>{2ABFE8AC-455F-4BE7-A2BD-D9DA0DF63115}</b:Guid>
    <b:Author>
      <b:Author>
        <b:Corporate>SUNAT</b:Corporate>
      </b:Author>
    </b:Author>
    <b:Title>Características de las Micro y Pequeñas Empresas</b:Title>
    <b:URL>http://www.sunat.gob.pe/orientacion/mypes/caracteristicas-microPequenaEmpresa.html</b:URL>
    <b:LCID>en-US</b:LCID>
    <b:YearAccessed>2017</b:YearAccessed>
    <b:MonthAccessed>February</b:MonthAccessed>
    <b:DayAccessed>19</b:DayAccessed>
    <b:RefOrder>51</b:RefOrder>
  </b:Source>
  <b:Source>
    <b:Tag>MTP14</b:Tag>
    <b:SourceType>Report</b:SourceType>
    <b:Guid>{4D81B87E-3A90-49F2-AC57-AC8B77AFE5DB}</b:Guid>
    <b:Author>
      <b:Author>
        <b:Corporate>MTPE</b:Corporate>
      </b:Author>
    </b:Author>
    <b:Title>Anuario Estadístico Sectorial 2013</b:Title>
    <b:Year>2014</b:Year>
    <b:City>Lima</b:City>
    <b:LCID>en-US</b:LCID>
    <b:Publisher>Ministerio de Trabajo y Promoción de Empleo</b:Publisher>
    <b:RefOrder>52</b:RefOrder>
  </b:Source>
  <b:Source>
    <b:Tag>MTP16</b:Tag>
    <b:SourceType>Report</b:SourceType>
    <b:Guid>{29CDDA4E-A2C5-4C25-B18D-5A13475DD83A}</b:Guid>
    <b:Author>
      <b:Author>
        <b:Corporate>MTPE</b:Corporate>
      </b:Author>
    </b:Author>
    <b:Title>Anuario Estadístico Sectorial 2015</b:Title>
    <b:Year>2016</b:Year>
    <b:City>Lima</b:City>
    <b:LCID>en-US</b:LCID>
    <b:Publisher>Ministerio de Trabajo y Promoción de Empleo</b:Publisher>
    <b:RefOrder>53</b:RefOrder>
  </b:Source>
  <b:Source>
    <b:Tag>INE17b</b:Tag>
    <b:SourceType>DocumentFromInternetSite</b:SourceType>
    <b:Guid>{84ACD17E-5D18-4538-978C-EE642316B8B2}</b:Guid>
    <b:LCID>en-US</b:LCID>
    <b:Author>
      <b:Author>
        <b:Corporate>INEI</b:Corporate>
      </b:Author>
    </b:Author>
    <b:Title>Empleo</b:Title>
    <b:Year>2017</b:Year>
    <b:InternetSiteTitle>INEI</b:InternetSiteTitle>
    <b:URL>http://www.inei.gob.pe/estadisticas/indice-tematico/ocupacion-y-vivienda/</b:URL>
    <b:YearAccessed>2017</b:YearAccessed>
    <b:MonthAccessed>March</b:MonthAccessed>
    <b:DayAccessed>15</b:DayAccessed>
    <b:RefOrder>54</b:RefOrder>
  </b:Source>
  <b:Source>
    <b:Tag>PRO16</b:Tag>
    <b:SourceType>Report</b:SourceType>
    <b:Guid>{900A045B-56F2-441E-BB92-C72BB2D9DC6E}</b:Guid>
    <b:Author>
      <b:Author>
        <b:Corporate>PRODUCE</b:Corporate>
      </b:Author>
    </b:Author>
    <b:Title>Anuario Estadístico Industrial, Mypyme y Comercio Interno</b:Title>
    <b:Year>2016</b:Year>
    <b:City>Lima</b:City>
    <b:LCID>en-US</b:LCID>
    <b:Publisher>Ministerio de la Producción</b:Publisher>
    <b:RefOrder>55</b:RefOrder>
  </b:Source>
  <b:Source>
    <b:Tag>Dur03</b:Tag>
    <b:SourceType>Book</b:SourceType>
    <b:Guid>{2A63FCFA-622D-4347-88BA-61B5D25F81B3}</b:Guid>
    <b:Title>Riqueza económica y pobreza política: Reflexiones sobre las élites del poder en un país inestable</b:Title>
    <b:Year>2003</b:Year>
    <b:Publisher>Fondo Editorial Pontificia Universidad Católica del Perú</b:Publisher>
    <b:City>Lima</b:City>
    <b:Author>
      <b:Author>
        <b:NameList>
          <b:Person>
            <b:Last>Durand</b:Last>
            <b:First>Francisco</b:First>
          </b:Person>
        </b:NameList>
      </b:Author>
    </b:Author>
    <b:LCID>en-US</b:LCID>
    <b:RefOrder>56</b:RefOrder>
  </b:Source>
  <b:Source>
    <b:Tag>Gon11</b:Tag>
    <b:SourceType>BookSection</b:SourceType>
    <b:Guid>{62010D0D-1B52-4C6A-A2C4-3A608DC966CF}</b:Guid>
    <b:Title>¿A alguien le importan los pobres? Vicisitudes de la lucha contra la pobreza en el Perú</b:Title>
    <b:Year>2011</b:Year>
    <b:Publisher>Fondo Editorial Pontificia Universidad Católica del Perú</b:Publisher>
    <b:City>Lima</b:City>
    <b:Author>
      <b:Author>
        <b:NameList>
          <b:Person>
            <b:Last>Gonzales</b:Last>
            <b:First>Alberto</b:First>
          </b:Person>
        </b:NameList>
      </b:Author>
      <b:BookAuthor>
        <b:NameList>
          <b:Person>
            <b:Last>Pasará</b:Last>
            <b:First>Luis</b:First>
          </b:Person>
          <b:Person>
            <b:Last>Ardito</b:Last>
            <b:First>Wilfredo</b:First>
          </b:Person>
        </b:NameList>
      </b:BookAuthor>
    </b:Author>
    <b:LCID>en-US</b:LCID>
    <b:BookTitle>Perú ante los desafíos del siglo XXI</b:BookTitle>
    <b:Pages>263-294</b:Pages>
    <b:RefOrder>57</b:RefOrder>
  </b:Source>
  <b:Source>
    <b:Tag>MIN17</b:Tag>
    <b:SourceType>DocumentFromInternetSite</b:SourceType>
    <b:Guid>{09A94321-1432-4037-B53F-2EBE896D6CA9}</b:Guid>
    <b:Title>Canon Minero</b:Title>
    <b:Year>2017</b:Year>
    <b:Author>
      <b:Author>
        <b:Corporate>MINEM</b:Corporate>
      </b:Author>
    </b:Author>
    <b:InternetSiteTitle>Ministerio de Energía y Minas</b:InternetSiteTitle>
    <b:URL>https://www.mef.gob.pe/es/transferencias-a-gobierno-nacional-regional-y-locales/base-legal-y-aspectos-metodologicos/canon</b:URL>
    <b:LCID>en-US</b:LCID>
    <b:YearAccessed>2017</b:YearAccessed>
    <b:MonthAccessed>March</b:MonthAccessed>
    <b:DayAccessed>13</b:DayAccessed>
    <b:RefOrder>58</b:RefOrder>
  </b:Source>
  <b:Source>
    <b:Tag>MarcadorDePosición1</b:Tag>
    <b:SourceType>Report</b:SourceType>
    <b:Guid>{D7525478-35E2-423D-A1ED-14689DF2488A}</b:Guid>
    <b:Title>Reporte Anual. Boletín Estadístico del subsector minero 2015</b:Title>
    <b:Year>2016</b:Year>
    <b:LCID>en-US</b:LCID>
    <b:Author>
      <b:Author>
        <b:Corporate>MINEM</b:Corporate>
      </b:Author>
    </b:Author>
    <b:City>Lima</b:City>
    <b:Publisher>Ministerio de Energía y Minas</b:Publisher>
    <b:RefOrder>59</b:RefOrder>
  </b:Source>
  <b:Source>
    <b:Tag>BCR15</b:Tag>
    <b:SourceType>Report</b:SourceType>
    <b:Guid>{CBF7BDBE-AF32-4833-993C-D24F0D803A5C}</b:Guid>
    <b:LCID>en-US</b:LCID>
    <b:Author>
      <b:Author>
        <b:Corporate>BCRP</b:Corporate>
      </b:Author>
    </b:Author>
    <b:Title>Memoria 2014</b:Title>
    <b:Year>2015</b:Year>
    <b:Publisher>Banco Central de Reserva del Perú</b:Publisher>
    <b:City>Lima</b:City>
    <b:RefOrder>60</b:RefOrder>
  </b:Source>
  <b:Source>
    <b:Tag>PLA07</b:Tag>
    <b:SourceType>Report</b:SourceType>
    <b:Guid>{05ECF407-A1B9-483D-85F7-B5155D5EED8B}</b:Guid>
    <b:LCID>en-US</b:LCID>
    <b:Author>
      <b:Author>
        <b:Corporate>PLADES</b:Corporate>
      </b:Author>
    </b:Author>
    <b:Title>Informe sobre la actividad extractiva de minerales en el Perú el Mundo</b:Title>
    <b:Year>2007</b:Year>
    <b:Publisher>Programa Laboral de Desarrollo</b:Publisher>
    <b:City>Lima</b:City>
    <b:RefOrder>61</b:RefOrder>
  </b:Source>
  <b:Source>
    <b:Tag>Nac06</b:Tag>
    <b:SourceType>Report</b:SourceType>
    <b:Guid>{27E10E2F-14C0-4DA3-A938-78BB16AA9D39}</b:Guid>
    <b:Author>
      <b:Author>
        <b:Corporate>United Nations</b:Corporate>
      </b:Author>
    </b:Author>
    <b:Title>La Promoción de la Inversión Extranjera en las Regiones del Perú</b:Title>
    <b:Year>2006</b:Year>
    <b:Publisher>Conferencia de las Naciones Unidas sobre el Comercio y Desarrollo</b:Publisher>
    <b:City>Nueva York &amp; Ginebra</b:City>
    <b:LCID>en-US</b:LCID>
    <b:RefOrder>62</b:RefOrder>
  </b:Source>
  <b:Source>
    <b:Tag>IPE12</b:Tag>
    <b:SourceType>Report</b:SourceType>
    <b:Guid>{9E32CF80-2A8C-4193-8B07-443E11B13A63}</b:Guid>
    <b:Title>Efecto de la minería sobre el empleo, el producto y recaudación en el Perú</b:Title>
    <b:Year>2012</b:Year>
    <b:Author>
      <b:Author>
        <b:Corporate>IPE</b:Corporate>
      </b:Author>
    </b:Author>
    <b:City>Lima</b:City>
    <b:Publisher>Instituto Peruano de Economía</b:Publisher>
    <b:LCID>en-US</b:LCID>
    <b:RefOrder>63</b:RefOrder>
  </b:Source>
  <b:Source>
    <b:Tag>Bar11</b:Tag>
    <b:SourceType>Book</b:SourceType>
    <b:Guid>{90EEF69B-B229-478D-8AD7-BE8EC1177A90}</b:Guid>
    <b:Title>El Síndrome del Cuarto de Rescate: Entrevistas a expertos, empresarios, autoridades y líderes de base sobre la relación del Perú con sus industrias extranjeras</b:Title>
    <b:Year>2011</b:Year>
    <b:Publisher>Paraca comunicaciones</b:Publisher>
    <b:City>Lima</b:City>
    <b:Author>
      <b:Author>
        <b:NameList>
          <b:Person>
            <b:Last>Barnechea</b:Last>
            <b:First>Álvaro</b:First>
          </b:Person>
          <b:Person>
            <b:Last>Tumi</b:Last>
            <b:First>Francisco</b:First>
          </b:Person>
        </b:NameList>
      </b:Author>
    </b:Author>
    <b:LCID>en-US</b:LCID>
    <b:RefOrder>64</b:RefOrder>
  </b:Source>
  <b:Source>
    <b:Tag>Are</b:Tag>
    <b:SourceType>JournalArticle</b:SourceType>
    <b:Guid>{D21C95C3-9296-4391-883A-D44DE86884F5}</b:Guid>
    <b:Title>Resurgimiento Minero en Perú: ¿una versión moderna de una vieja maldición?</b:Title>
    <b:Author>
      <b:Author>
        <b:NameList>
          <b:Person>
            <b:Last>Arellano</b:Last>
            <b:First>Javier</b:First>
          </b:Person>
        </b:NameList>
      </b:Author>
    </b:Author>
    <b:JournalName>Colombia Internacional</b:JournalName>
    <b:Year>2008</b:Year>
    <b:Pages>pp. 60-83</b:Pages>
    <b:LCID>en-US</b:LCID>
    <b:Issue>67</b:Issue>
    <b:RefOrder>65</b:RefOrder>
  </b:Source>
  <b:Source>
    <b:Tag>SNM12</b:Tag>
    <b:SourceType>Report</b:SourceType>
    <b:Guid>{1F89D5BD-6554-4762-986A-3DEDAE8D041E}</b:Guid>
    <b:Author>
      <b:Author>
        <b:Corporate>SNMPE</b:Corporate>
      </b:Author>
    </b:Author>
    <b:Title>Informe quincenal de la SNMPE</b:Title>
    <b:Year>2012</b:Year>
    <b:City>Lima</b:City>
    <b:LCID>en-US</b:LCID>
    <b:ShortTitle>Programa Minero de Solidaridad con el Pueblo - Aporte Voluntario</b:ShortTitle>
    <b:RefOrder>66</b:RefOrder>
  </b:Source>
  <b:Source xmlns:b="http://schemas.openxmlformats.org/officeDocument/2006/bibliography">
    <b:Tag>Def07</b:Tag>
    <b:SourceType>Report</b:SourceType>
    <b:Guid>{605867DE-C0D1-4630-A54C-887B7EFE853D}</b:Guid>
    <b:Author>
      <b:Author>
        <b:Corporate>Defensoría del Pueblo</b:Corporate>
      </b:Author>
    </b:Author>
    <b:Title>Reporte de conflictos sociales</b:Title>
    <b:Year>2007</b:Year>
    <b:City>Lima</b:City>
    <b:LCID>en-US</b:LCID>
    <b:Publisher>Defensoría del Pueblo</b:Publisher>
    <b:RefOrder>67</b:RefOrder>
  </b:Source>
  <b:Source>
    <b:Tag>Def11</b:Tag>
    <b:SourceType>Report</b:SourceType>
    <b:Guid>{2A09D235-40F7-4631-9F62-633AE05398FE}</b:Guid>
    <b:LCID>en-US</b:LCID>
    <b:Author>
      <b:Author>
        <b:Corporate>Defensoría del Pueblo</b:Corporate>
      </b:Author>
    </b:Author>
    <b:Title>Reporte de conflictos sociales N°94</b:Title>
    <b:Year>2011</b:Year>
    <b:City>Lima</b:City>
    <b:Publisher>Defensoría del Pueblo</b:Publisher>
    <b:RefOrder>68</b:RefOrder>
  </b:Source>
  <b:Source>
    <b:Tag>Mar11</b:Tag>
    <b:SourceType>Book</b:SourceType>
    <b:Guid>{ED55E549-5674-48F3-BC49-0C27D1F0F42D}</b:Guid>
    <b:LCID>en-US</b:LCID>
    <b:Title>Diagnóstico de la Responsabilidad Social en Organizaciones Peruanas</b:Title>
    <b:Year>2011</b:Year>
    <b:Publisher>CENTRUM Católica</b:Publisher>
    <b:City>Lima</b:City>
    <b:Author>
      <b:Author>
        <b:NameList>
          <b:Person>
            <b:Last>Marquina</b:Last>
            <b:First>Percy</b:First>
          </b:Person>
          <b:Person>
            <b:Last>Goñi</b:Last>
            <b:First>Niria</b:First>
          </b:Person>
          <b:Person>
            <b:Last>Rizo-Patrón</b:Last>
            <b:First>Cecilia</b:First>
          </b:Person>
          <b:Person>
            <b:Last>Castelo</b:Last>
            <b:First>Lorena</b:First>
          </b:Person>
        </b:NameList>
      </b:Author>
    </b:Author>
    <b:RefOrder>69</b:RefOrder>
  </b:Source>
  <b:Source>
    <b:Tag>PNU09</b:Tag>
    <b:SourceType>Book</b:SourceType>
    <b:Guid>{ED4169A9-D5F3-46CD-A577-82A128D0FD29}</b:Guid>
    <b:Author>
      <b:Author>
        <b:Corporate>PNUD</b:Corporate>
      </b:Author>
    </b:Author>
    <b:Title>Responsabilidad social: Todos. La voz de las regiones La Libertad</b:Title>
    <b:Year>2009</b:Year>
    <b:Publisher> Programa de las Naciones Unidas para el Desarrollo</b:Publisher>
    <b:City>Lima</b:City>
    <b:LCID>en-US</b:LCID>
    <b:RefOrder>70</b:RefOrder>
  </b:Source>
  <b:Source>
    <b:Tag>Fra07</b:Tag>
    <b:SourceType>Report</b:SourceType>
    <b:Guid>{F1105FF7-25C8-4593-B29F-FA3085EB00DF}</b:Guid>
    <b:Title>Diagnóstico de la Responsabilidad Social en el Perú</b:Title>
    <b:Year>2007</b:Year>
    <b:Publisher>Centro de Investigación de la Universidad del Pacífico</b:Publisher>
    <b:Author>
      <b:Author>
        <b:NameList>
          <b:Person>
            <b:Last>Franco</b:Last>
            <b:First>Pedro</b:First>
          </b:Person>
        </b:NameList>
      </b:Author>
    </b:Author>
    <b:LCID>en-US</b:LCID>
    <b:City>Lima</b:City>
    <b:RefOrder>71</b:RefOrder>
  </b:Source>
  <b:Source>
    <b:Tag>CIE05</b:Tag>
    <b:SourceType>Report</b:SourceType>
    <b:Guid>{205AE181-05F2-41A9-A351-6AE9F921A767}</b:Guid>
    <b:Author>
      <b:Author>
        <b:NameList>
          <b:Person>
            <b:Last>Gouley</b:Last>
            <b:First>Clotilde</b:First>
          </b:Person>
        </b:NameList>
      </b:Author>
    </b:Author>
    <b:Title>Conflictos mineros, interculturalidad y políticas públicas: el caso de Las Bambas, provincias de Cotabambas y Grau, departamento de Apurímac</b:Title>
    <b:Year>2005</b:Year>
    <b:City>Cusco</b:City>
    <b:Publisher>Centro Bartolomé de las Casas</b:Publisher>
    <b:LCID>en-US</b:LCID>
    <b:RefOrder>72</b:RefOrder>
  </b:Source>
  <b:Source>
    <b:Tag>Dur05</b:Tag>
    <b:SourceType>Book</b:SourceType>
    <b:Guid>{864344F8-4FC5-4064-85BD-EB56F015875C}</b:Guid>
    <b:LCID>en-US</b:LCID>
    <b:Title>La mano invisible en el Estado: Efectos del neoliberalismo en el empresariado y en la política</b:Title>
    <b:Year>2005</b:Year>
    <b:City>Lima</b:City>
    <b:Publisher>Friedrich Ebert Stiftung</b:Publisher>
    <b:Author>
      <b:Author>
        <b:NameList>
          <b:Person>
            <b:Last>Durand</b:Last>
            <b:First>Francisco</b:First>
          </b:Person>
        </b:NameList>
      </b:Author>
    </b:Author>
    <b:RefOrder>73</b:RefOrder>
  </b:Source>
  <b:Source>
    <b:Tag>Mor07</b:Tag>
    <b:SourceType>Report</b:SourceType>
    <b:Guid>{EEB16BBD-8F61-46D8-B1D5-60794F6B646D}</b:Guid>
    <b:Title>Los desafíos del Policymaking en el Perú: actores, instituciones y reglas de juego</b:Title>
    <b:Year>2007</b:Year>
    <b:Publisher>Centro de Investigación de la Universidad del Pacífico</b:Publisher>
    <b:City>Lima</b:City>
    <b:Author>
      <b:Author>
        <b:NameList>
          <b:Person>
            <b:Last>Morón</b:Last>
            <b:First>Eduardo</b:First>
          </b:Person>
          <b:Person>
            <b:Last>Sanborn</b:Last>
            <b:First>Cynthia</b:First>
          </b:Person>
        </b:NameList>
      </b:Author>
    </b:Author>
    <b:ThesisType>Documentro de Trabajo N°77</b:ThesisType>
    <b:LCID>en-US</b:LCID>
    <b:RefOrder>74</b:RefOrder>
  </b:Source>
  <b:Source>
    <b:Tag>Llo12</b:Tag>
    <b:SourceType>Report</b:SourceType>
    <b:Guid>{047104C8-5708-49EC-B0BE-3BA66B8149E5}</b:Guid>
    <b:Title>IV Estudio sobre las relaciones empresa-gobierno en América Latina, España y Portugal</b:Title>
    <b:Year>2012</b:Year>
    <b:Publisher>Instituto Iberoamérica</b:Publisher>
    <b:Author>
      <b:Author>
        <b:Corporate>Llorente &amp; Cuenca</b:Corporate>
      </b:Author>
    </b:Author>
    <b:RefOrder>75</b:RefOrder>
  </b:Source>
  <b:Source>
    <b:Tag>DeA08</b:Tag>
    <b:SourceType>Book</b:SourceType>
    <b:Guid>{BF70771D-F950-4E07-B2DA-1BAFAFBB48A9}</b:Guid>
    <b:Title>La revolución capitalista en el Perú</b:Title>
    <b:Year>2008</b:Year>
    <b:City>Lima</b:City>
    <b:Publisher>Fondo de Cultura Económica</b:Publisher>
    <b:Author>
      <b:Author>
        <b:NameList>
          <b:Person>
            <b:Last>De Althaus</b:Last>
            <b:First>Jaime</b:First>
          </b:Person>
        </b:NameList>
      </b:Author>
    </b:Author>
    <b:LCID>en-US</b:LCID>
    <b:RefOrder>76</b:RefOrder>
  </b:Source>
  <b:Source>
    <b:Tag>Guz03</b:Tag>
    <b:SourceType>Book</b:SourceType>
    <b:Guid>{1062C1CC-C20D-40FE-A562-280CE3C24433}</b:Guid>
    <b:Title>Las relaciones de gobierno entre el poder ejecutivo y parlamento</b:Title>
    <b:Year>2003</b:Year>
    <b:City>Lima</b:City>
    <b:Publisher>Fondo Editorial de la Pontificia Universidad Católica del Perú</b:Publisher>
    <b:Author>
      <b:Author>
        <b:NameList>
          <b:Person>
            <b:Last>Guzmán</b:Last>
            <b:First>Christian</b:First>
          </b:Person>
        </b:NameList>
      </b:Author>
    </b:Author>
    <b:LCID>en-US</b:LCID>
    <b:RefOrder>9</b:RefOrder>
  </b:Source>
  <b:Source>
    <b:Tag>Jim97</b:Tag>
    <b:SourceType>JournalArticle</b:SourceType>
    <b:Guid>{DF3046CF-6378-4123-9E5A-BFEEA0500B2B}</b:Guid>
    <b:Title>Ciclos y determinantes del crecimiento económico: Perú 1950-1996</b:Title>
    <b:Year>1997</b:Year>
    <b:JournalName>Economía</b:JournalName>
    <b:Pages>pp. 103-164</b:Pages>
    <b:Author>
      <b:Author>
        <b:NameList>
          <b:Person>
            <b:Last>Jiménez</b:Last>
            <b:First>Felix</b:First>
          </b:Person>
        </b:NameList>
      </b:Author>
    </b:Author>
    <b:LCID>en-US</b:LCID>
    <b:Issue>137</b:Issue>
    <b:RefOrder>10</b:RefOrder>
  </b:Source>
  <b:Source>
    <b:Tag>Vel11</b:Tag>
    <b:SourceType>DocumentFromInternetSite</b:SourceType>
    <b:Guid>{1CD7D75C-3FE7-4E61-BA79-B57FAC2AC965}</b:Guid>
    <b:Title>Sólidos fundamentos y Perspectivas de la economía peruana</b:Title>
    <b:Year>2011</b:Year>
    <b:City>Lima</b:City>
    <b:Author>
      <b:Author>
        <b:NameList>
          <b:Person>
            <b:Last>Velarde</b:Last>
            <b:First>Julio</b:First>
          </b:Person>
        </b:NameList>
      </b:Author>
    </b:Author>
    <b:LCID>en-US</b:LCID>
    <b:YearAccessed>2017</b:YearAccessed>
    <b:MonthAccessed>March</b:MonthAccessed>
    <b:DayAccessed>26</b:DayAccessed>
    <b:URL>http://www.bcrp.gob.pe/docs/Publicaciones/Seminarios/2011/peru-fundamentos-y-perspectivas-velarde.pdf</b:URL>
    <b:RefOrder>12</b:RefOrder>
  </b:Source>
  <b:Source>
    <b:Tag>Dam03</b:Tag>
    <b:SourceType>Report</b:SourceType>
    <b:Guid>{289A7CD8-9450-4942-96D1-825396CC99FF}</b:Guid>
    <b:LCID>en-US</b:LCID>
    <b:Title>La descentralización en el Perú a inicios del siglo XXI: de la reforma institucional a desarrollo territorial</b:Title>
    <b:Year>2003</b:Year>
    <b:Author>
      <b:Author>
        <b:NameList>
          <b:Person>
            <b:Last>Dammert</b:Last>
            <b:First>Manuel</b:First>
          </b:Person>
        </b:NameList>
      </b:Author>
    </b:Author>
    <b:Publisher>Instituto Latinoamericano y del Caribe de Planificación Económica y Social</b:Publisher>
    <b:City>Santiago de Chile</b:City>
    <b:RefOrder>19</b:RefOrder>
  </b:Source>
  <b:Source>
    <b:Tag>McC99</b:Tag>
    <b:SourceType>Report</b:SourceType>
    <b:Guid>{5E5420F8-BA2D-4F73-81CA-8277A3960296}</b:Guid>
    <b:Title>¿Resucitando la designación de régimen autoritario? Perú bajo Fujimori 1995-1998</b:Title>
    <b:Year>1999</b:Year>
    <b:Publisher>Universidad de Georgetown</b:Publisher>
    <b:City>Washington D.C.</b:City>
    <b:Author>
      <b:Author>
        <b:NameList>
          <b:Person>
            <b:Last>McClintock</b:Last>
            <b:First>Cinthya</b:First>
          </b:Person>
        </b:NameList>
      </b:Author>
    </b:Author>
    <b:LCID>en-US</b:LCID>
    <b:RefOrder>20</b:RefOrder>
  </b:Source>
  <b:Source>
    <b:Tag>Vás12</b:Tag>
    <b:SourceType>Report</b:SourceType>
    <b:Guid>{E38EF6F3-DA07-478E-AC4D-E6416267109B}</b:Guid>
    <b:Year>2012</b:Year>
    <b:Author>
      <b:Author>
        <b:NameList>
          <b:Person>
            <b:Last>Vásquez</b:Last>
            <b:First>Enrique</b:First>
          </b:Person>
        </b:NameList>
      </b:Author>
    </b:Author>
    <b:LCID>en-US</b:LCID>
    <b:JournalName>Centro de Investigación de la Universidad del Pacífico</b:JournalName>
    <b:Title>El Perú de los pobres no visibles para el Estado: La inclusión social pendiente a julio del 2012</b:Title>
    <b:City>Lima</b:City>
    <b:Publisher>Centro de Investigación de la Universidad del Pacífico</b:Publisher>
    <b:RefOrder>77</b:RefOrder>
  </b:Source>
  <b:Source>
    <b:Tag>PNU15</b:Tag>
    <b:SourceType>Report</b:SourceType>
    <b:Guid>{6A843729-C5DB-46B2-8F0D-F04AEA50342B}</b:Guid>
    <b:Author>
      <b:Author>
        <b:Corporate>PNUD</b:Corporate>
      </b:Author>
    </b:Author>
    <b:Title>Trabajo al servicio del desarrollo humano</b:Title>
    <b:Year>2015</b:Year>
    <b:Pages>39</b:Pages>
    <b:ShortTitle>Informe sobre desarrollo humano 2015</b:ShortTitle>
    <b:URL>http://hdr.undp.org/sites/default/files/2015_human_development_report_overview_-_es.pdf</b:URL>
    <b:LCID>en-US</b:LCID>
    <b:Publisher>Programa de las Naciones Unidas para el Desarrollo</b:Publisher>
    <b:City>Nueva York</b:City>
    <b:RefOrder>79</b:RefOrder>
  </b:Source>
  <b:Source>
    <b:Tag>MIN08</b:Tag>
    <b:SourceType>Report</b:SourceType>
    <b:Guid>{21022A27-9381-4699-B468-AFA7FAC2B2BE}</b:Guid>
    <b:Author>
      <b:Author>
        <b:Corporate>MINEDU</b:Corporate>
      </b:Author>
    </b:Author>
    <b:Title>Resultados de la Evaluación Censal de Estudiantes 2007</b:Title>
    <b:Year>2008</b:Year>
    <b:City>Lima</b:City>
    <b:LCID>en-US</b:LCID>
    <b:Publisher>Ministerio de Educación</b:Publisher>
    <b:RefOrder>80</b:RefOrder>
  </b:Source>
  <b:Source>
    <b:Tag>MIN16</b:Tag>
    <b:SourceType>Report</b:SourceType>
    <b:Guid>{5A8FEB83-C86C-46DE-9326-6070AE16638F}</b:Guid>
    <b:Author>
      <b:Author>
        <b:Corporate>MINEDU</b:Corporate>
      </b:Author>
    </b:Author>
    <b:Title>Resultados de la Evaluación Censal de Estudiantes 2015</b:Title>
    <b:Year>2016</b:Year>
    <b:City>Lima</b:City>
    <b:LCID>en-US</b:LCID>
    <b:Publisher>Ministerio de Educación</b:Publisher>
    <b:RefOrder>81</b:RefOrder>
  </b:Source>
  <b:Source>
    <b:Tag>OEC16</b:Tag>
    <b:SourceType>DocumentFromInternetSite</b:SourceType>
    <b:Guid>{F3CCFE6E-94FD-4220-8E6F-B0173752E88A}</b:Guid>
    <b:Title>Prueba Pisa</b:Title>
    <b:Year>2016</b:Year>
    <b:InternetSiteTitle>OECD</b:InternetSiteTitle>
    <b:URL>http://www.oecd.org/pisa/data/</b:URL>
    <b:Author>
      <b:Author>
        <b:Corporate>OECD</b:Corporate>
      </b:Author>
    </b:Author>
    <b:LCID>en-US</b:LCID>
    <b:YearAccessed>2017</b:YearAccessed>
    <b:MonthAccessed>March</b:MonthAccessed>
    <b:DayAccessed>18</b:DayAccessed>
    <b:RefOrder>82</b:RefOrder>
  </b:Source>
  <b:Source>
    <b:Tag>Def04</b:Tag>
    <b:SourceType>Report</b:SourceType>
    <b:Guid>{6071311E-E508-40B6-8553-46147380114A}</b:Guid>
    <b:LCID>en-US</b:LCID>
    <b:Author>
      <b:Author>
        <b:Corporate>Defensoría del Pueblo</b:Corporate>
      </b:Author>
    </b:Author>
    <b:Title>Reporte de conflictos sociales</b:Title>
    <b:Year>2004</b:Year>
    <b:City>Lima</b:City>
    <b:Publisher>Defensoría del Pueblo</b:Publisher>
    <b:RefOrder>83</b:RefOrder>
  </b:Source>
</b:Sources>
</file>

<file path=customXml/itemProps1.xml><?xml version="1.0" encoding="utf-8"?>
<ds:datastoreItem xmlns:ds="http://schemas.openxmlformats.org/officeDocument/2006/customXml" ds:itemID="{C1C384E4-6876-4FD3-9178-72D11ECD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9</Pages>
  <Words>3058</Words>
  <Characters>17436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Cingula</dc:creator>
  <cp:keywords/>
  <dc:description/>
  <cp:lastModifiedBy>Domagoj Cingula</cp:lastModifiedBy>
  <cp:revision>286</cp:revision>
  <cp:lastPrinted>2017-04-22T03:15:00Z</cp:lastPrinted>
  <dcterms:created xsi:type="dcterms:W3CDTF">2017-10-03T12:01:00Z</dcterms:created>
  <dcterms:modified xsi:type="dcterms:W3CDTF">2019-02-12T12:00:00Z</dcterms:modified>
</cp:coreProperties>
</file>